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E60174" w:rsidRDefault="009A65EA" w:rsidP="00B773A2">
      <w:pPr>
        <w:pStyle w:val="a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5514F9" w:rsidRPr="00E60174">
        <w:rPr>
          <w:rFonts w:ascii="Arial" w:hAnsi="Arial" w:cs="Arial"/>
          <w:sz w:val="20"/>
          <w:szCs w:val="20"/>
        </w:rPr>
        <w:t>201</w:t>
      </w:r>
      <w:r w:rsidR="00BA3F5B" w:rsidRPr="00E60174">
        <w:rPr>
          <w:rFonts w:ascii="Arial" w:hAnsi="Arial" w:cs="Arial" w:hint="eastAsia"/>
          <w:sz w:val="20"/>
          <w:szCs w:val="20"/>
        </w:rPr>
        <w:t>5</w:t>
      </w:r>
      <w:r w:rsidR="00B773A2" w:rsidRPr="00E60174">
        <w:rPr>
          <w:rFonts w:ascii="Arial" w:hAnsi="Arial" w:cs="Arial"/>
          <w:sz w:val="20"/>
          <w:szCs w:val="20"/>
        </w:rPr>
        <w:t>.</w:t>
      </w:r>
      <w:r w:rsidR="00BA1FCA">
        <w:rPr>
          <w:rFonts w:ascii="Arial" w:hAnsi="Arial" w:cs="Arial" w:hint="eastAsia"/>
          <w:sz w:val="20"/>
          <w:szCs w:val="20"/>
        </w:rPr>
        <w:t>10</w:t>
      </w:r>
      <w:r w:rsidR="00436F11" w:rsidRPr="00E60174">
        <w:rPr>
          <w:rFonts w:ascii="Arial" w:hAnsi="Arial" w:cs="Arial" w:hint="eastAsia"/>
          <w:sz w:val="20"/>
          <w:szCs w:val="20"/>
        </w:rPr>
        <w:t>.</w:t>
      </w:r>
      <w:r w:rsidR="00CF58C6">
        <w:rPr>
          <w:rFonts w:ascii="Arial" w:hAnsi="Arial" w:cs="Arial" w:hint="eastAsia"/>
          <w:sz w:val="20"/>
          <w:szCs w:val="20"/>
        </w:rPr>
        <w:t>1</w:t>
      </w:r>
      <w:r w:rsidR="009F76CB">
        <w:rPr>
          <w:rFonts w:ascii="Arial" w:hAnsi="Arial" w:cs="Arial" w:hint="eastAsia"/>
          <w:sz w:val="20"/>
          <w:szCs w:val="20"/>
        </w:rPr>
        <w:t>3</w:t>
      </w:r>
    </w:p>
    <w:p w:rsidR="00BA1FCA" w:rsidRDefault="00BA1FCA" w:rsidP="009C3C04">
      <w:pPr>
        <w:spacing w:afterLines="50" w:line="400" w:lineRule="exact"/>
        <w:rPr>
          <w:rFonts w:ascii="Arial" w:eastAsia="標楷體" w:hAnsi="Arial" w:cs="Arial"/>
          <w:b/>
          <w:sz w:val="28"/>
        </w:rPr>
      </w:pPr>
    </w:p>
    <w:p w:rsidR="00A12D48" w:rsidRPr="009C3C04" w:rsidRDefault="00CF58C6" w:rsidP="009C3C04">
      <w:pPr>
        <w:spacing w:beforeLines="100"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C3C04">
        <w:rPr>
          <w:rFonts w:ascii="Arial" w:eastAsia="標楷體" w:hAnsi="Arial" w:cs="Arial"/>
          <w:b/>
          <w:sz w:val="28"/>
          <w:szCs w:val="28"/>
        </w:rPr>
        <w:t>NISSAN</w:t>
      </w:r>
      <w:r w:rsidR="00A12D48" w:rsidRPr="009C3C04">
        <w:rPr>
          <w:rFonts w:ascii="Arial" w:eastAsia="標楷體" w:hAnsi="Arial" w:cs="Arial" w:hint="eastAsia"/>
          <w:b/>
          <w:sz w:val="28"/>
          <w:szCs w:val="28"/>
        </w:rPr>
        <w:t xml:space="preserve"> J.D. Power</w:t>
      </w:r>
      <w:r w:rsidR="00A12D48" w:rsidRPr="009C3C04">
        <w:rPr>
          <w:rFonts w:ascii="Arial" w:eastAsia="標楷體" w:hAnsi="Arial" w:cs="Arial" w:hint="eastAsia"/>
          <w:b/>
          <w:sz w:val="28"/>
          <w:szCs w:val="28"/>
        </w:rPr>
        <w:t>雙冠軍</w:t>
      </w:r>
    </w:p>
    <w:p w:rsidR="00CF58C6" w:rsidRPr="009C3C04" w:rsidRDefault="00AD2806" w:rsidP="009C3C04">
      <w:pPr>
        <w:spacing w:beforeLines="100"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C3C04">
        <w:rPr>
          <w:rFonts w:ascii="Arial" w:eastAsia="標楷體" w:hAnsi="Arial" w:cs="Arial" w:hint="eastAsia"/>
          <w:b/>
          <w:sz w:val="28"/>
          <w:szCs w:val="28"/>
        </w:rPr>
        <w:t>勇奪</w:t>
      </w:r>
      <w:r w:rsidR="00CF58C6" w:rsidRPr="009C3C04">
        <w:rPr>
          <w:rFonts w:ascii="Arial" w:eastAsia="標楷體" w:hAnsi="Arial" w:cs="Arial"/>
          <w:b/>
          <w:sz w:val="28"/>
          <w:szCs w:val="28"/>
        </w:rPr>
        <w:t>2015</w:t>
      </w:r>
      <w:r w:rsidR="00A12D48" w:rsidRPr="009C3C04">
        <w:rPr>
          <w:rFonts w:ascii="Arial" w:eastAsia="標楷體" w:hAnsi="Arial" w:cs="Arial" w:hint="eastAsia"/>
          <w:b/>
          <w:sz w:val="28"/>
          <w:szCs w:val="28"/>
        </w:rPr>
        <w:t>非豪華車</w:t>
      </w:r>
      <w:r w:rsidR="00CF58C6" w:rsidRPr="009C3C04">
        <w:rPr>
          <w:rFonts w:ascii="Arial" w:eastAsia="標楷體" w:hAnsi="Arial" w:cs="Arial"/>
          <w:b/>
          <w:sz w:val="28"/>
          <w:szCs w:val="28"/>
        </w:rPr>
        <w:t>CSI</w:t>
      </w:r>
      <w:r w:rsidR="00D708EE" w:rsidRPr="009C3C04">
        <w:rPr>
          <w:rFonts w:ascii="Arial" w:eastAsia="標楷體" w:hAnsi="Arial" w:cs="Arial" w:hint="eastAsia"/>
          <w:b/>
          <w:sz w:val="28"/>
          <w:szCs w:val="28"/>
        </w:rPr>
        <w:t>服務滿意</w:t>
      </w:r>
      <w:r w:rsidR="00F04484" w:rsidRPr="009C3C04">
        <w:rPr>
          <w:rFonts w:ascii="Arial" w:eastAsia="標楷體" w:hAnsi="Arial" w:cs="Arial" w:hint="eastAsia"/>
          <w:b/>
          <w:sz w:val="28"/>
          <w:szCs w:val="28"/>
        </w:rPr>
        <w:t>度</w:t>
      </w:r>
      <w:r w:rsidR="00D204FE" w:rsidRPr="009C3C04">
        <w:rPr>
          <w:rFonts w:ascii="Arial" w:eastAsia="標楷體" w:hAnsi="Arial" w:cs="Arial" w:hint="eastAsia"/>
          <w:b/>
          <w:sz w:val="28"/>
          <w:szCs w:val="28"/>
        </w:rPr>
        <w:t>及</w:t>
      </w:r>
      <w:r w:rsidR="00CF58C6" w:rsidRPr="009C3C04">
        <w:rPr>
          <w:rFonts w:ascii="Arial" w:eastAsia="標楷體" w:hAnsi="Arial" w:cs="Arial"/>
          <w:b/>
          <w:sz w:val="28"/>
          <w:szCs w:val="28"/>
        </w:rPr>
        <w:t>SSI</w:t>
      </w:r>
      <w:r w:rsidR="00D708EE" w:rsidRPr="009C3C04">
        <w:rPr>
          <w:rFonts w:ascii="Arial" w:eastAsia="標楷體" w:hAnsi="Arial" w:cs="Arial" w:hint="eastAsia"/>
          <w:b/>
          <w:sz w:val="28"/>
          <w:szCs w:val="28"/>
        </w:rPr>
        <w:t>銷售滿意</w:t>
      </w:r>
      <w:r w:rsidR="00F04484" w:rsidRPr="009C3C04">
        <w:rPr>
          <w:rFonts w:ascii="Arial" w:eastAsia="標楷體" w:hAnsi="Arial" w:cs="Arial" w:hint="eastAsia"/>
          <w:b/>
          <w:sz w:val="28"/>
          <w:szCs w:val="28"/>
        </w:rPr>
        <w:t>度</w:t>
      </w:r>
      <w:r w:rsidR="00D708EE" w:rsidRPr="009C3C04">
        <w:rPr>
          <w:rFonts w:ascii="Arial" w:eastAsia="標楷體" w:hAnsi="Arial" w:cs="Arial" w:hint="eastAsia"/>
          <w:b/>
          <w:sz w:val="28"/>
          <w:szCs w:val="28"/>
        </w:rPr>
        <w:t>雙</w:t>
      </w:r>
      <w:r w:rsidR="00DF3083" w:rsidRPr="009C3C04">
        <w:rPr>
          <w:rFonts w:ascii="Arial" w:eastAsia="標楷體" w:hAnsi="Arial" w:cs="Arial" w:hint="eastAsia"/>
          <w:b/>
          <w:sz w:val="28"/>
          <w:szCs w:val="28"/>
        </w:rPr>
        <w:t>料</w:t>
      </w:r>
      <w:r w:rsidR="00F04484" w:rsidRPr="009C3C04">
        <w:rPr>
          <w:rFonts w:ascii="Arial" w:eastAsia="標楷體" w:hAnsi="Arial" w:cs="Arial" w:hint="eastAsia"/>
          <w:b/>
          <w:sz w:val="28"/>
          <w:szCs w:val="28"/>
        </w:rPr>
        <w:t>排名第一</w:t>
      </w:r>
    </w:p>
    <w:p w:rsidR="00216431" w:rsidRPr="009C3C04" w:rsidRDefault="00216431" w:rsidP="00216431">
      <w:pPr>
        <w:spacing w:line="360" w:lineRule="exact"/>
        <w:jc w:val="center"/>
        <w:rPr>
          <w:rFonts w:ascii="Arial" w:eastAsia="標楷體" w:hAnsi="Arial" w:cs="Arial"/>
        </w:rPr>
      </w:pPr>
    </w:p>
    <w:p w:rsidR="00CF58C6" w:rsidRPr="009C3C04" w:rsidRDefault="00BB05C6" w:rsidP="00CF58C6">
      <w:pPr>
        <w:spacing w:line="360" w:lineRule="exact"/>
        <w:jc w:val="both"/>
        <w:rPr>
          <w:rFonts w:ascii="Arial" w:eastAsia="標楷體" w:hAnsi="Arial" w:cs="Arial"/>
        </w:rPr>
      </w:pPr>
      <w:r w:rsidRPr="009C3C04">
        <w:rPr>
          <w:rFonts w:ascii="Arial" w:eastAsia="標楷體" w:hAnsi="Arial" w:cs="Arial" w:hint="eastAsia"/>
        </w:rPr>
        <w:t xml:space="preserve">　　</w:t>
      </w:r>
      <w:r w:rsidR="00CF58C6" w:rsidRPr="009C3C04">
        <w:rPr>
          <w:rFonts w:ascii="Arial" w:eastAsia="標楷體" w:hAnsi="Arial" w:cs="Arial"/>
        </w:rPr>
        <w:t>汽車權威調查機構</w:t>
      </w:r>
      <w:proofErr w:type="spellStart"/>
      <w:r w:rsidR="00CF58C6" w:rsidRPr="009C3C04">
        <w:rPr>
          <w:rFonts w:ascii="Arial" w:eastAsia="標楷體" w:hAnsi="Arial" w:cs="Arial"/>
        </w:rPr>
        <w:t>J.D.Power</w:t>
      </w:r>
      <w:proofErr w:type="spellEnd"/>
      <w:r w:rsidR="00CF58C6" w:rsidRPr="009C3C04">
        <w:rPr>
          <w:rFonts w:ascii="Arial" w:eastAsia="標楷體" w:hAnsi="Arial" w:cs="Arial"/>
        </w:rPr>
        <w:t>亞太區</w:t>
      </w:r>
      <w:r w:rsidR="00CF58C6" w:rsidRPr="009C3C04">
        <w:rPr>
          <w:rFonts w:ascii="Arial" w:eastAsia="標楷體" w:hAnsi="Arial" w:cs="Arial"/>
          <w:sz w:val="20"/>
          <w:szCs w:val="20"/>
        </w:rPr>
        <w:t>(</w:t>
      </w:r>
      <w:proofErr w:type="gramStart"/>
      <w:r w:rsidR="00CF58C6" w:rsidRPr="009C3C04">
        <w:rPr>
          <w:rFonts w:ascii="Arial" w:eastAsia="標楷體" w:hAnsi="Arial" w:cs="Arial"/>
          <w:sz w:val="20"/>
          <w:szCs w:val="20"/>
        </w:rPr>
        <w:t>註</w:t>
      </w:r>
      <w:proofErr w:type="gramEnd"/>
      <w:r w:rsidR="00CF58C6" w:rsidRPr="009C3C04">
        <w:rPr>
          <w:rFonts w:ascii="Arial" w:eastAsia="標楷體" w:hAnsi="Arial" w:cs="Arial"/>
          <w:sz w:val="20"/>
          <w:szCs w:val="20"/>
        </w:rPr>
        <w:t>1)</w:t>
      </w:r>
      <w:r w:rsidR="0029314F" w:rsidRPr="009C3C04">
        <w:rPr>
          <w:rFonts w:ascii="Arial" w:eastAsia="標楷體" w:hAnsi="Arial" w:cs="Arial"/>
        </w:rPr>
        <w:t xml:space="preserve"> </w:t>
      </w:r>
      <w:r w:rsidR="00CF58C6" w:rsidRPr="009C3C04">
        <w:rPr>
          <w:rFonts w:ascii="Arial" w:eastAsia="標楷體" w:hAnsi="Arial" w:cs="Arial"/>
        </w:rPr>
        <w:t>於</w:t>
      </w:r>
      <w:r w:rsidR="00CF58C6" w:rsidRPr="009C3C04">
        <w:rPr>
          <w:rFonts w:ascii="Arial" w:eastAsia="標楷體" w:hAnsi="Arial" w:cs="Arial"/>
        </w:rPr>
        <w:t>10</w:t>
      </w:r>
      <w:r w:rsidR="00CF58C6" w:rsidRPr="009C3C04">
        <w:rPr>
          <w:rFonts w:ascii="Arial" w:eastAsia="標楷體" w:hAnsi="Arial" w:cs="Arial"/>
        </w:rPr>
        <w:t>月份最新發表的「</w:t>
      </w:r>
      <w:r w:rsidR="00CF58C6" w:rsidRPr="009C3C04">
        <w:rPr>
          <w:rFonts w:ascii="Arial" w:eastAsia="標楷體" w:hAnsi="Arial" w:cs="Arial"/>
        </w:rPr>
        <w:t>2015</w:t>
      </w:r>
      <w:r w:rsidR="00CF58C6" w:rsidRPr="009C3C04">
        <w:rPr>
          <w:rFonts w:ascii="Arial" w:eastAsia="標楷體" w:hAnsi="Arial" w:cs="Arial"/>
        </w:rPr>
        <w:t>台灣售後服務顧客滿意度</w:t>
      </w:r>
      <w:r w:rsidR="00CF58C6" w:rsidRPr="009C3C04">
        <w:rPr>
          <w:rFonts w:ascii="Arial" w:eastAsia="標楷體" w:hAnsi="Arial" w:cs="Arial"/>
        </w:rPr>
        <w:t>(CSI)</w:t>
      </w:r>
      <w:r w:rsidR="00CF58C6" w:rsidRPr="009C3C04">
        <w:rPr>
          <w:rFonts w:ascii="Arial" w:eastAsia="標楷體" w:hAnsi="Arial" w:cs="Arial"/>
        </w:rPr>
        <w:t>」調查</w:t>
      </w:r>
      <w:r w:rsidR="00CF58C6" w:rsidRPr="009C3C04">
        <w:rPr>
          <w:rFonts w:ascii="Arial" w:eastAsia="標楷體" w:hAnsi="Arial" w:cs="Arial"/>
          <w:sz w:val="20"/>
          <w:szCs w:val="20"/>
        </w:rPr>
        <w:t>(</w:t>
      </w:r>
      <w:proofErr w:type="gramStart"/>
      <w:r w:rsidR="00CF58C6" w:rsidRPr="009C3C04">
        <w:rPr>
          <w:rFonts w:ascii="Arial" w:eastAsia="標楷體" w:hAnsi="Arial" w:cs="Arial"/>
          <w:sz w:val="20"/>
          <w:szCs w:val="20"/>
        </w:rPr>
        <w:t>註</w:t>
      </w:r>
      <w:proofErr w:type="gramEnd"/>
      <w:r w:rsidR="00CF58C6" w:rsidRPr="009C3C04">
        <w:rPr>
          <w:rFonts w:ascii="Arial" w:eastAsia="標楷體" w:hAnsi="Arial" w:cs="Arial"/>
          <w:sz w:val="20"/>
          <w:szCs w:val="20"/>
        </w:rPr>
        <w:t>2)</w:t>
      </w:r>
      <w:r w:rsidR="00CF58C6" w:rsidRPr="009C3C04">
        <w:rPr>
          <w:rFonts w:ascii="Arial" w:eastAsia="標楷體" w:hAnsi="Arial" w:cs="Arial"/>
        </w:rPr>
        <w:t>，</w:t>
      </w:r>
      <w:r w:rsidR="00CF58C6" w:rsidRPr="009C3C04">
        <w:rPr>
          <w:rFonts w:ascii="Arial" w:eastAsia="標楷體" w:hAnsi="Arial" w:cs="Arial"/>
        </w:rPr>
        <w:t>NISSAN</w:t>
      </w:r>
      <w:r w:rsidR="00FF1F76" w:rsidRPr="009C3C04">
        <w:rPr>
          <w:rFonts w:ascii="Arial" w:eastAsia="標楷體" w:hAnsi="Arial" w:cs="Arial" w:hint="eastAsia"/>
        </w:rPr>
        <w:t>連續兩年蟬聯</w:t>
      </w:r>
      <w:r w:rsidR="00CF58C6" w:rsidRPr="009C3C04">
        <w:rPr>
          <w:rFonts w:ascii="Arial" w:eastAsia="標楷體" w:hAnsi="Arial" w:cs="Arial"/>
        </w:rPr>
        <w:t>非豪華車品牌</w:t>
      </w:r>
      <w:r w:rsidR="00C673E1" w:rsidRPr="009C3C04">
        <w:rPr>
          <w:rFonts w:ascii="Arial" w:eastAsia="標楷體" w:hAnsi="Arial" w:cs="Arial" w:hint="eastAsia"/>
        </w:rPr>
        <w:t>冠軍</w:t>
      </w:r>
      <w:r w:rsidR="00FF1F76" w:rsidRPr="009C3C04">
        <w:rPr>
          <w:rFonts w:ascii="Arial" w:eastAsia="標楷體" w:hAnsi="Arial" w:cs="Arial" w:hint="eastAsia"/>
        </w:rPr>
        <w:t>寶座</w:t>
      </w:r>
      <w:r w:rsidR="00CF58C6" w:rsidRPr="009C3C04">
        <w:rPr>
          <w:rFonts w:ascii="Arial" w:eastAsia="標楷體" w:hAnsi="Arial" w:cs="Arial"/>
        </w:rPr>
        <w:t>，且在影響服務滿意關鍵的五大構面</w:t>
      </w:r>
      <w:r w:rsidR="00F228DA" w:rsidRPr="009C3C04">
        <w:rPr>
          <w:rFonts w:ascii="Arial" w:eastAsia="標楷體" w:hAnsi="Arial" w:cs="Arial" w:hint="eastAsia"/>
        </w:rPr>
        <w:t>，</w:t>
      </w:r>
      <w:r w:rsidR="0029314F" w:rsidRPr="009C3C04">
        <w:rPr>
          <w:rFonts w:ascii="Arial" w:eastAsia="標楷體" w:hAnsi="Arial" w:cs="Arial"/>
        </w:rPr>
        <w:t>包</w:t>
      </w:r>
      <w:r w:rsidR="0029314F" w:rsidRPr="009C3C04">
        <w:rPr>
          <w:rFonts w:ascii="Arial" w:eastAsia="標楷體" w:hAnsi="Arial" w:cs="Arial" w:hint="eastAsia"/>
        </w:rPr>
        <w:t>含：服務品質、服務主動性、車輛提取、服務人員、服務設施</w:t>
      </w:r>
      <w:r w:rsidR="00CF58C6" w:rsidRPr="009C3C04">
        <w:rPr>
          <w:rFonts w:ascii="Arial" w:eastAsia="標楷體" w:hAnsi="Arial" w:cs="Arial"/>
        </w:rPr>
        <w:t>等，皆為業界表現最優秀</w:t>
      </w:r>
      <w:r w:rsidRPr="009C3C04">
        <w:rPr>
          <w:rFonts w:ascii="Arial" w:eastAsia="標楷體" w:hAnsi="Arial" w:cs="Arial" w:hint="eastAsia"/>
        </w:rPr>
        <w:t>。</w:t>
      </w:r>
      <w:r w:rsidR="00216431" w:rsidRPr="009C3C04">
        <w:rPr>
          <w:rFonts w:ascii="Arial" w:eastAsia="標楷體" w:hAnsi="Arial" w:cs="Arial" w:hint="eastAsia"/>
        </w:rPr>
        <w:t>NISSAN</w:t>
      </w:r>
      <w:r w:rsidR="00CF58C6" w:rsidRPr="009C3C04">
        <w:rPr>
          <w:rFonts w:ascii="Arial" w:eastAsia="標楷體" w:hAnsi="Arial" w:cs="Arial"/>
        </w:rPr>
        <w:t>繼</w:t>
      </w:r>
      <w:r w:rsidR="00CF58C6" w:rsidRPr="009C3C04">
        <w:rPr>
          <w:rFonts w:ascii="Arial" w:eastAsia="標楷體" w:hAnsi="Arial" w:cs="Arial"/>
        </w:rPr>
        <w:t>9</w:t>
      </w:r>
      <w:r w:rsidR="00216431" w:rsidRPr="009C3C04">
        <w:rPr>
          <w:rFonts w:ascii="Arial" w:eastAsia="標楷體" w:hAnsi="Arial" w:cs="Arial"/>
        </w:rPr>
        <w:t>月份</w:t>
      </w:r>
      <w:r w:rsidR="00FF1F76" w:rsidRPr="009C3C04">
        <w:rPr>
          <w:rFonts w:ascii="Arial" w:eastAsia="標楷體" w:hAnsi="Arial" w:cs="Arial" w:hint="eastAsia"/>
        </w:rPr>
        <w:t>勇奪</w:t>
      </w:r>
      <w:r w:rsidR="00CF58C6" w:rsidRPr="009C3C04">
        <w:rPr>
          <w:rFonts w:ascii="Arial" w:eastAsia="標楷體" w:hAnsi="Arial" w:cs="Arial"/>
        </w:rPr>
        <w:t>「</w:t>
      </w:r>
      <w:r w:rsidR="00CF58C6" w:rsidRPr="009C3C04">
        <w:rPr>
          <w:rFonts w:ascii="Arial" w:eastAsia="標楷體" w:hAnsi="Arial" w:cs="Arial"/>
        </w:rPr>
        <w:t>2015</w:t>
      </w:r>
      <w:r w:rsidR="00CF58C6" w:rsidRPr="009C3C04">
        <w:rPr>
          <w:rFonts w:ascii="Arial" w:eastAsia="標楷體" w:hAnsi="Arial" w:cs="Arial"/>
        </w:rPr>
        <w:t>台灣汽車銷售滿意度</w:t>
      </w:r>
      <w:r w:rsidR="00CF58C6" w:rsidRPr="009C3C04">
        <w:rPr>
          <w:rFonts w:ascii="Arial" w:eastAsia="標楷體" w:hAnsi="Arial" w:cs="Arial"/>
        </w:rPr>
        <w:t>(SSI)</w:t>
      </w:r>
      <w:r w:rsidR="00CF58C6" w:rsidRPr="009C3C04">
        <w:rPr>
          <w:rFonts w:ascii="Arial" w:eastAsia="標楷體" w:hAnsi="Arial" w:cs="Arial"/>
        </w:rPr>
        <w:t>」非豪華車品牌</w:t>
      </w:r>
      <w:r w:rsidR="00C673E1" w:rsidRPr="009C3C04">
        <w:rPr>
          <w:rFonts w:ascii="Arial" w:eastAsia="標楷體" w:hAnsi="Arial" w:cs="Arial" w:hint="eastAsia"/>
        </w:rPr>
        <w:t>冠軍</w:t>
      </w:r>
      <w:r w:rsidR="00D204FE" w:rsidRPr="009C3C04">
        <w:rPr>
          <w:rFonts w:ascii="Arial" w:eastAsia="標楷體" w:hAnsi="Arial" w:cs="Arial"/>
          <w:sz w:val="20"/>
          <w:szCs w:val="20"/>
        </w:rPr>
        <w:t>(</w:t>
      </w:r>
      <w:proofErr w:type="gramStart"/>
      <w:r w:rsidR="00D204FE" w:rsidRPr="009C3C04">
        <w:rPr>
          <w:rFonts w:ascii="Arial" w:eastAsia="標楷體" w:hAnsi="Arial" w:cs="Arial"/>
          <w:sz w:val="20"/>
          <w:szCs w:val="20"/>
        </w:rPr>
        <w:t>註</w:t>
      </w:r>
      <w:proofErr w:type="gramEnd"/>
      <w:r w:rsidR="00D204FE" w:rsidRPr="009C3C04">
        <w:rPr>
          <w:rFonts w:ascii="Arial" w:eastAsia="標楷體" w:hAnsi="Arial" w:cs="Arial" w:hint="eastAsia"/>
          <w:sz w:val="20"/>
          <w:szCs w:val="20"/>
        </w:rPr>
        <w:t>3</w:t>
      </w:r>
      <w:r w:rsidR="00D204FE" w:rsidRPr="009C3C04">
        <w:rPr>
          <w:rFonts w:ascii="Arial" w:eastAsia="標楷體" w:hAnsi="Arial" w:cs="Arial"/>
          <w:sz w:val="20"/>
          <w:szCs w:val="20"/>
        </w:rPr>
        <w:t>)</w:t>
      </w:r>
      <w:r w:rsidR="00F228DA" w:rsidRPr="009C3C04">
        <w:rPr>
          <w:rFonts w:ascii="Arial" w:eastAsia="標楷體" w:hAnsi="Arial" w:cs="Arial"/>
        </w:rPr>
        <w:t>後，再度獲得顧客</w:t>
      </w:r>
      <w:r w:rsidR="00CF58C6" w:rsidRPr="009C3C04">
        <w:rPr>
          <w:rFonts w:ascii="Arial" w:eastAsia="標楷體" w:hAnsi="Arial" w:cs="Arial"/>
        </w:rPr>
        <w:t>高度肯定</w:t>
      </w:r>
      <w:r w:rsidRPr="009C3C04">
        <w:rPr>
          <w:rFonts w:ascii="Arial" w:eastAsia="標楷體" w:hAnsi="Arial" w:cs="Arial" w:hint="eastAsia"/>
        </w:rPr>
        <w:t>，</w:t>
      </w:r>
      <w:r w:rsidR="00CF58C6" w:rsidRPr="009C3C04">
        <w:rPr>
          <w:rFonts w:ascii="Arial" w:eastAsia="標楷體" w:hAnsi="Arial" w:cs="Arial"/>
        </w:rPr>
        <w:t>以高水準的</w:t>
      </w:r>
      <w:r w:rsidR="0029314F" w:rsidRPr="009C3C04">
        <w:rPr>
          <w:rFonts w:ascii="Arial" w:eastAsia="標楷體" w:hAnsi="Arial" w:cs="Arial" w:hint="eastAsia"/>
        </w:rPr>
        <w:t>銷售與</w:t>
      </w:r>
      <w:r w:rsidR="00C673E1" w:rsidRPr="009C3C04">
        <w:rPr>
          <w:rFonts w:ascii="Arial" w:eastAsia="標楷體" w:hAnsi="Arial" w:cs="Arial"/>
        </w:rPr>
        <w:t>服務品質獲得雙料</w:t>
      </w:r>
      <w:r w:rsidR="00C673E1" w:rsidRPr="009C3C04">
        <w:rPr>
          <w:rFonts w:ascii="Arial" w:eastAsia="標楷體" w:hAnsi="Arial" w:cs="Arial" w:hint="eastAsia"/>
        </w:rPr>
        <w:t>冠軍</w:t>
      </w:r>
      <w:r w:rsidR="00CF58C6" w:rsidRPr="009C3C04">
        <w:rPr>
          <w:rFonts w:ascii="Arial" w:eastAsia="標楷體" w:hAnsi="Arial" w:cs="Arial"/>
        </w:rPr>
        <w:t>殊榮。</w:t>
      </w:r>
    </w:p>
    <w:p w:rsidR="00BB05C6" w:rsidRPr="009C3C04" w:rsidRDefault="00BB05C6" w:rsidP="00CF58C6">
      <w:pPr>
        <w:spacing w:line="360" w:lineRule="exact"/>
        <w:jc w:val="both"/>
        <w:rPr>
          <w:rFonts w:ascii="Arial" w:eastAsia="標楷體" w:hAnsi="Arial" w:cs="Arial"/>
        </w:rPr>
      </w:pPr>
    </w:p>
    <w:p w:rsidR="00FF1F76" w:rsidRPr="009C3C04" w:rsidRDefault="00D708EE" w:rsidP="00CF58C6">
      <w:pPr>
        <w:spacing w:line="360" w:lineRule="exact"/>
        <w:jc w:val="both"/>
        <w:rPr>
          <w:rFonts w:ascii="Arial" w:eastAsia="標楷體" w:hAnsi="Arial" w:cs="Arial"/>
          <w:b/>
        </w:rPr>
      </w:pPr>
      <w:r w:rsidRPr="009C3C04">
        <w:rPr>
          <w:rFonts w:ascii="Arial" w:eastAsia="標楷體" w:hAnsi="Arial" w:cs="Arial"/>
          <w:b/>
        </w:rPr>
        <w:t>銷售滿意度</w:t>
      </w:r>
      <w:r w:rsidRPr="009C3C04">
        <w:rPr>
          <w:rFonts w:ascii="Arial" w:eastAsia="標楷體" w:hAnsi="Arial" w:cs="Arial"/>
          <w:b/>
        </w:rPr>
        <w:t>SSI</w:t>
      </w:r>
      <w:r w:rsidR="00F04484" w:rsidRPr="009C3C04">
        <w:rPr>
          <w:rFonts w:ascii="Arial" w:eastAsia="標楷體" w:hAnsi="Arial" w:cs="Arial" w:hint="eastAsia"/>
          <w:b/>
        </w:rPr>
        <w:t>排名第一</w:t>
      </w:r>
      <w:r w:rsidRPr="009C3C04">
        <w:rPr>
          <w:rFonts w:ascii="Arial" w:eastAsia="標楷體" w:hAnsi="Arial" w:cs="Arial" w:hint="eastAsia"/>
          <w:b/>
        </w:rPr>
        <w:t xml:space="preserve"> </w:t>
      </w:r>
      <w:r w:rsidR="00F04484" w:rsidRPr="009C3C04">
        <w:rPr>
          <w:rFonts w:ascii="Arial" w:eastAsia="標楷體" w:hAnsi="Arial" w:cs="Arial" w:hint="eastAsia"/>
          <w:b/>
        </w:rPr>
        <w:t xml:space="preserve"> </w:t>
      </w:r>
      <w:r w:rsidR="005315EF" w:rsidRPr="009C3C04">
        <w:rPr>
          <w:rFonts w:ascii="Arial" w:eastAsia="標楷體" w:hAnsi="Arial" w:cs="Arial" w:hint="eastAsia"/>
          <w:b/>
        </w:rPr>
        <w:t>創新銷售工具「</w:t>
      </w:r>
      <w:r w:rsidR="005315EF" w:rsidRPr="009C3C04">
        <w:rPr>
          <w:rFonts w:ascii="Arial" w:eastAsia="標楷體" w:hAnsi="Arial" w:cs="Arial" w:hint="eastAsia"/>
          <w:b/>
        </w:rPr>
        <w:t>NISSAN PAD</w:t>
      </w:r>
      <w:r w:rsidR="005315EF" w:rsidRPr="009C3C04">
        <w:rPr>
          <w:rFonts w:ascii="Arial" w:eastAsia="標楷體" w:hAnsi="Arial" w:cs="Arial" w:hint="eastAsia"/>
          <w:b/>
        </w:rPr>
        <w:t>」</w:t>
      </w:r>
      <w:r w:rsidR="005315EF" w:rsidRPr="009C3C04">
        <w:rPr>
          <w:rFonts w:ascii="Arial" w:eastAsia="標楷體" w:hAnsi="Arial" w:cs="Arial" w:hint="eastAsia"/>
          <w:b/>
        </w:rPr>
        <w:t xml:space="preserve"> </w:t>
      </w:r>
      <w:r w:rsidR="00DF3083" w:rsidRPr="009C3C04">
        <w:rPr>
          <w:rFonts w:ascii="Arial" w:eastAsia="標楷體" w:hAnsi="Arial" w:cs="Arial" w:hint="eastAsia"/>
          <w:b/>
        </w:rPr>
        <w:t>專業親切形象</w:t>
      </w:r>
      <w:r w:rsidR="00F04484" w:rsidRPr="009C3C04">
        <w:rPr>
          <w:rFonts w:ascii="Arial" w:eastAsia="標楷體" w:hAnsi="Arial" w:cs="Arial" w:hint="eastAsia"/>
          <w:b/>
        </w:rPr>
        <w:t>獲</w:t>
      </w:r>
      <w:r w:rsidR="00DF3083" w:rsidRPr="009C3C04">
        <w:rPr>
          <w:rFonts w:ascii="Arial" w:eastAsia="標楷體" w:hAnsi="Arial" w:cs="Arial" w:hint="eastAsia"/>
          <w:b/>
        </w:rPr>
        <w:t>得顧客</w:t>
      </w:r>
      <w:r w:rsidRPr="009C3C04">
        <w:rPr>
          <w:rFonts w:ascii="Arial" w:eastAsia="標楷體" w:hAnsi="Arial" w:cs="Arial" w:hint="eastAsia"/>
          <w:b/>
        </w:rPr>
        <w:t>肯定</w:t>
      </w:r>
    </w:p>
    <w:p w:rsidR="0029314F" w:rsidRPr="009C3C04" w:rsidRDefault="00CF58C6" w:rsidP="00CF58C6">
      <w:pPr>
        <w:spacing w:line="360" w:lineRule="exact"/>
        <w:ind w:firstLine="480"/>
        <w:jc w:val="both"/>
        <w:rPr>
          <w:rFonts w:ascii="Arial" w:eastAsia="標楷體" w:hAnsi="Arial" w:cs="Arial"/>
        </w:rPr>
      </w:pPr>
      <w:r w:rsidRPr="009C3C04">
        <w:rPr>
          <w:rFonts w:ascii="Arial" w:eastAsia="標楷體" w:hAnsi="Arial" w:cs="Arial"/>
        </w:rPr>
        <w:t>銷售滿意度</w:t>
      </w:r>
      <w:r w:rsidRPr="009C3C04">
        <w:rPr>
          <w:rFonts w:ascii="Arial" w:eastAsia="標楷體" w:hAnsi="Arial" w:cs="Arial"/>
        </w:rPr>
        <w:t>SSI</w:t>
      </w:r>
      <w:r w:rsidRPr="009C3C04">
        <w:rPr>
          <w:rFonts w:ascii="Arial" w:eastAsia="標楷體" w:hAnsi="Arial" w:cs="Arial"/>
        </w:rPr>
        <w:t>調查結果顯示，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在</w:t>
      </w:r>
      <w:r w:rsidR="00C673E1" w:rsidRPr="009C3C04">
        <w:rPr>
          <w:rFonts w:ascii="Arial" w:eastAsia="標楷體" w:hAnsi="Arial" w:cs="Arial"/>
        </w:rPr>
        <w:t>交易條件、交車時間及銷售主動性三構面為業界最優，是此次獲得</w:t>
      </w:r>
      <w:r w:rsidR="00C673E1" w:rsidRPr="009C3C04">
        <w:rPr>
          <w:rFonts w:ascii="Arial" w:eastAsia="標楷體" w:hAnsi="Arial" w:cs="Arial" w:hint="eastAsia"/>
        </w:rPr>
        <w:t>冠軍</w:t>
      </w:r>
      <w:r w:rsidRPr="009C3C04">
        <w:rPr>
          <w:rFonts w:ascii="Arial" w:eastAsia="標楷體" w:hAnsi="Arial" w:cs="Arial"/>
        </w:rPr>
        <w:t>的最大關鍵。</w:t>
      </w:r>
      <w:r w:rsidR="00BB05C6" w:rsidRPr="009C3C04">
        <w:rPr>
          <w:rFonts w:ascii="Arial" w:eastAsia="標楷體" w:hAnsi="Arial" w:cs="Arial" w:hint="eastAsia"/>
        </w:rPr>
        <w:t>NISSAN</w:t>
      </w:r>
      <w:r w:rsidRPr="009C3C04">
        <w:rPr>
          <w:rFonts w:ascii="Arial" w:eastAsia="標楷體" w:hAnsi="Arial" w:cs="Arial"/>
        </w:rPr>
        <w:t>除了提供超越客戶期待的優質產品外，主因是新車交易時的交車迅速且能配合顧客需要彈性處理；在交易條件方面，也因第一線銷售人員的專業度及重視顧客需求，能贏得顧客</w:t>
      </w:r>
      <w:r w:rsidR="00D204FE" w:rsidRPr="009C3C04">
        <w:rPr>
          <w:rFonts w:ascii="Arial" w:eastAsia="標楷體" w:hAnsi="Arial" w:cs="Arial" w:hint="eastAsia"/>
        </w:rPr>
        <w:t>的</w:t>
      </w:r>
      <w:r w:rsidRPr="009C3C04">
        <w:rPr>
          <w:rFonts w:ascii="Arial" w:eastAsia="標楷體" w:hAnsi="Arial" w:cs="Arial"/>
        </w:rPr>
        <w:t>信賴與肯定。</w:t>
      </w:r>
      <w:proofErr w:type="gramStart"/>
      <w:r w:rsidRPr="009C3C04">
        <w:rPr>
          <w:rFonts w:ascii="Arial" w:eastAsia="標楷體" w:hAnsi="Arial" w:cs="Arial"/>
        </w:rPr>
        <w:t>此外，</w:t>
      </w:r>
      <w:proofErr w:type="gramEnd"/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專注在第一線各項創新、貼心與專業服務的持續精進，也是這次銷售滿意</w:t>
      </w:r>
      <w:r w:rsidRPr="009C3C04">
        <w:rPr>
          <w:rFonts w:ascii="Arial" w:eastAsia="標楷體" w:hAnsi="Arial" w:cs="Arial"/>
        </w:rPr>
        <w:t>SSI</w:t>
      </w:r>
      <w:r w:rsidRPr="009C3C04">
        <w:rPr>
          <w:rFonts w:ascii="Arial" w:eastAsia="標楷體" w:hAnsi="Arial" w:cs="Arial"/>
        </w:rPr>
        <w:t>調查能更上層樓的關鍵。</w:t>
      </w:r>
    </w:p>
    <w:p w:rsidR="0029314F" w:rsidRPr="009C3C04" w:rsidRDefault="0029314F" w:rsidP="00CF58C6">
      <w:pPr>
        <w:spacing w:line="360" w:lineRule="exact"/>
        <w:ind w:firstLine="480"/>
        <w:jc w:val="both"/>
        <w:rPr>
          <w:rFonts w:ascii="Arial" w:eastAsia="標楷體" w:hAnsi="Arial" w:cs="Arial"/>
        </w:rPr>
      </w:pPr>
    </w:p>
    <w:p w:rsidR="00CF58C6" w:rsidRPr="009C3C04" w:rsidRDefault="00CF58C6" w:rsidP="00CF58C6">
      <w:pPr>
        <w:spacing w:line="360" w:lineRule="exact"/>
        <w:ind w:firstLine="480"/>
        <w:jc w:val="both"/>
        <w:rPr>
          <w:rFonts w:ascii="Arial" w:eastAsia="標楷體" w:hAnsi="Arial" w:cs="Arial"/>
        </w:rPr>
      </w:pPr>
      <w:r w:rsidRPr="009C3C04">
        <w:rPr>
          <w:rFonts w:ascii="Arial" w:eastAsia="標楷體" w:hAnsi="Arial" w:cs="Arial"/>
        </w:rPr>
        <w:t>為打造銷售人員專業新形象，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於今年全面更新銷售人員制服，並</w:t>
      </w:r>
      <w:r w:rsidR="0048536E" w:rsidRPr="009C3C04">
        <w:rPr>
          <w:rFonts w:ascii="Arial" w:eastAsia="標楷體" w:hAnsi="Arial" w:cs="Arial" w:hint="eastAsia"/>
        </w:rPr>
        <w:t>自</w:t>
      </w:r>
      <w:r w:rsidR="0048536E" w:rsidRPr="009C3C04">
        <w:rPr>
          <w:rFonts w:ascii="Arial" w:eastAsia="標楷體" w:hAnsi="Arial" w:cs="Arial" w:hint="eastAsia"/>
        </w:rPr>
        <w:t>2011</w:t>
      </w:r>
      <w:r w:rsidR="0048536E" w:rsidRPr="009C3C04">
        <w:rPr>
          <w:rFonts w:ascii="Arial" w:eastAsia="標楷體" w:hAnsi="Arial" w:cs="Arial" w:hint="eastAsia"/>
        </w:rPr>
        <w:t>年起在全台展示間打造全新互動式體驗平台，以高規格大型觸控螢</w:t>
      </w:r>
      <w:r w:rsidR="005315EF" w:rsidRPr="009C3C04">
        <w:rPr>
          <w:rFonts w:ascii="Arial" w:eastAsia="標楷體" w:hAnsi="Arial" w:cs="Arial" w:hint="eastAsia"/>
        </w:rPr>
        <w:t>幕，配合智慧型人性操控系統，提供客戶迎賓接待、車款介紹及標準化</w:t>
      </w:r>
      <w:r w:rsidR="0048536E" w:rsidRPr="009C3C04">
        <w:rPr>
          <w:rFonts w:ascii="Arial" w:eastAsia="標楷體" w:hAnsi="Arial" w:cs="Arial" w:hint="eastAsia"/>
        </w:rPr>
        <w:t>交車流程。為了讓此高規格銷售服務進一步跨出展示間，並快速回應顧客需求，</w:t>
      </w:r>
      <w:r w:rsidR="0048536E" w:rsidRPr="009C3C04">
        <w:rPr>
          <w:rFonts w:ascii="Arial" w:eastAsia="標楷體" w:hAnsi="Arial" w:cs="Arial" w:hint="eastAsia"/>
        </w:rPr>
        <w:t>NISSAN</w:t>
      </w:r>
      <w:r w:rsidR="0048536E" w:rsidRPr="009C3C04">
        <w:rPr>
          <w:rFonts w:ascii="Arial" w:eastAsia="標楷體" w:hAnsi="Arial" w:cs="Arial" w:hint="eastAsia"/>
        </w:rPr>
        <w:t>特別導入</w:t>
      </w:r>
      <w:r w:rsidR="0048536E" w:rsidRPr="009C3C04">
        <w:rPr>
          <w:rFonts w:ascii="Arial" w:eastAsia="標楷體" w:hAnsi="Arial" w:cs="Arial"/>
        </w:rPr>
        <w:t>創新銷售工具「</w:t>
      </w:r>
      <w:r w:rsidR="0048536E" w:rsidRPr="009C3C04">
        <w:rPr>
          <w:rFonts w:ascii="Arial" w:eastAsia="標楷體" w:hAnsi="Arial" w:cs="Arial"/>
        </w:rPr>
        <w:t>NISSAN PAD</w:t>
      </w:r>
      <w:r w:rsidR="0048536E" w:rsidRPr="009C3C04">
        <w:rPr>
          <w:rFonts w:ascii="Arial" w:eastAsia="標楷體" w:hAnsi="Arial" w:cs="Arial"/>
        </w:rPr>
        <w:t>」，</w:t>
      </w:r>
      <w:r w:rsidR="0048536E" w:rsidRPr="009C3C04">
        <w:rPr>
          <w:rFonts w:ascii="Arial" w:eastAsia="標楷體" w:hAnsi="Arial" w:cs="Arial" w:hint="eastAsia"/>
        </w:rPr>
        <w:t>連結原有互動體驗平台內容，</w:t>
      </w:r>
      <w:r w:rsidR="0048536E" w:rsidRPr="009C3C04">
        <w:rPr>
          <w:rFonts w:ascii="Arial" w:eastAsia="標楷體" w:hAnsi="Arial" w:cs="Arial"/>
        </w:rPr>
        <w:t>透過各式行動裝置與消費者同步互動</w:t>
      </w:r>
      <w:r w:rsidR="0048536E" w:rsidRPr="009C3C04">
        <w:rPr>
          <w:rFonts w:ascii="Arial" w:eastAsia="標楷體" w:hAnsi="Arial" w:cs="Arial" w:hint="eastAsia"/>
        </w:rPr>
        <w:t>，</w:t>
      </w:r>
      <w:r w:rsidR="0048536E" w:rsidRPr="009C3C04">
        <w:rPr>
          <w:rFonts w:ascii="Arial" w:eastAsia="標楷體" w:hAnsi="Arial" w:cs="Arial"/>
        </w:rPr>
        <w:t>突顯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銷售人員的熱忱、專業、親切形象。同時，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在</w:t>
      </w:r>
      <w:proofErr w:type="gramStart"/>
      <w:r w:rsidRPr="009C3C04">
        <w:rPr>
          <w:rFonts w:ascii="Arial" w:eastAsia="標楷體" w:hAnsi="Arial" w:cs="Arial"/>
        </w:rPr>
        <w:t>企業官網也</w:t>
      </w:r>
      <w:proofErr w:type="gramEnd"/>
      <w:r w:rsidRPr="009C3C04">
        <w:rPr>
          <w:rFonts w:ascii="Arial" w:eastAsia="標楷體" w:hAnsi="Arial" w:cs="Arial"/>
        </w:rPr>
        <w:t>推出全新「打造我的專屬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」單元，可記錄客戶自選的心中理想搭配組合，包括規格、車色、配件選擇、試算與試乘等一次到位，</w:t>
      </w:r>
      <w:r w:rsidR="007F1079" w:rsidRPr="009C3C04">
        <w:rPr>
          <w:rFonts w:ascii="Arial" w:eastAsia="標楷體" w:hAnsi="Arial" w:cs="Arial"/>
        </w:rPr>
        <w:t>讓有意購車的消費者更輕鬆便利掌握專屬自己</w:t>
      </w:r>
      <w:r w:rsidRPr="009C3C04">
        <w:rPr>
          <w:rFonts w:ascii="Arial" w:eastAsia="標楷體" w:hAnsi="Arial" w:cs="Arial"/>
        </w:rPr>
        <w:t>夢幻車款。</w:t>
      </w:r>
    </w:p>
    <w:p w:rsidR="00BB05C6" w:rsidRPr="009C3C04" w:rsidRDefault="00BB05C6" w:rsidP="00D708EE">
      <w:pPr>
        <w:spacing w:line="360" w:lineRule="exact"/>
        <w:jc w:val="both"/>
        <w:rPr>
          <w:rFonts w:ascii="Arial" w:eastAsia="標楷體" w:hAnsi="Arial" w:cs="Arial"/>
        </w:rPr>
      </w:pPr>
    </w:p>
    <w:p w:rsidR="00D708EE" w:rsidRPr="009C3C04" w:rsidRDefault="00D708EE" w:rsidP="00D708EE">
      <w:pPr>
        <w:spacing w:line="360" w:lineRule="exact"/>
        <w:jc w:val="both"/>
        <w:rPr>
          <w:rFonts w:ascii="Arial" w:eastAsia="標楷體" w:hAnsi="Arial" w:cs="Arial"/>
          <w:b/>
        </w:rPr>
      </w:pPr>
      <w:r w:rsidRPr="009C3C04">
        <w:rPr>
          <w:rFonts w:ascii="Arial" w:eastAsia="標楷體" w:hAnsi="Arial" w:cs="Arial"/>
          <w:b/>
        </w:rPr>
        <w:t>服務滿意度</w:t>
      </w:r>
      <w:r w:rsidRPr="009C3C04">
        <w:rPr>
          <w:rFonts w:ascii="Arial" w:eastAsia="標楷體" w:hAnsi="Arial" w:cs="Arial"/>
          <w:b/>
        </w:rPr>
        <w:t>CSI</w:t>
      </w:r>
      <w:r w:rsidR="00F04484" w:rsidRPr="009C3C04">
        <w:rPr>
          <w:rFonts w:ascii="Arial" w:eastAsia="標楷體" w:hAnsi="Arial" w:cs="Arial" w:hint="eastAsia"/>
          <w:b/>
        </w:rPr>
        <w:t>排名第一</w:t>
      </w:r>
      <w:r w:rsidR="006955B6" w:rsidRPr="009C3C04">
        <w:rPr>
          <w:rFonts w:ascii="Arial" w:eastAsia="標楷體" w:hAnsi="Arial" w:cs="Arial" w:hint="eastAsia"/>
          <w:b/>
        </w:rPr>
        <w:t xml:space="preserve">  </w:t>
      </w:r>
      <w:r w:rsidR="006955B6" w:rsidRPr="009C3C04">
        <w:rPr>
          <w:rFonts w:ascii="Arial" w:eastAsia="標楷體" w:hAnsi="Arial" w:cs="Arial" w:hint="eastAsia"/>
          <w:b/>
        </w:rPr>
        <w:t>五大構面</w:t>
      </w:r>
      <w:r w:rsidRPr="009C3C04">
        <w:rPr>
          <w:rFonts w:ascii="Arial" w:eastAsia="標楷體" w:hAnsi="Arial" w:cs="Arial" w:hint="eastAsia"/>
          <w:b/>
        </w:rPr>
        <w:t>業界表現最優</w:t>
      </w:r>
    </w:p>
    <w:p w:rsidR="00CF58C6" w:rsidRPr="009C3C04" w:rsidRDefault="00CF58C6" w:rsidP="00CF58C6">
      <w:pPr>
        <w:spacing w:line="360" w:lineRule="exact"/>
        <w:ind w:firstLine="480"/>
        <w:jc w:val="both"/>
        <w:rPr>
          <w:rFonts w:ascii="Arial" w:eastAsia="標楷體" w:hAnsi="Arial" w:cs="Arial"/>
        </w:rPr>
      </w:pPr>
      <w:r w:rsidRPr="009C3C04">
        <w:rPr>
          <w:rFonts w:ascii="Arial" w:eastAsia="標楷體" w:hAnsi="Arial" w:cs="Arial"/>
        </w:rPr>
        <w:t>在服務滿意度</w:t>
      </w:r>
      <w:r w:rsidRPr="009C3C04">
        <w:rPr>
          <w:rFonts w:ascii="Arial" w:eastAsia="標楷體" w:hAnsi="Arial" w:cs="Arial"/>
        </w:rPr>
        <w:t>CSI</w:t>
      </w:r>
      <w:r w:rsidRPr="009C3C04">
        <w:rPr>
          <w:rFonts w:ascii="Arial" w:eastAsia="標楷體" w:hAnsi="Arial" w:cs="Arial"/>
        </w:rPr>
        <w:t>調查中，</w:t>
      </w:r>
      <w:r w:rsidR="006955B6" w:rsidRPr="009C3C04">
        <w:rPr>
          <w:rFonts w:ascii="Arial" w:eastAsia="標楷體" w:hAnsi="Arial" w:cs="Arial"/>
        </w:rPr>
        <w:t>NISSAN</w:t>
      </w:r>
      <w:r w:rsidR="006955B6" w:rsidRPr="009C3C04">
        <w:rPr>
          <w:rFonts w:ascii="Arial" w:eastAsia="標楷體" w:hAnsi="Arial" w:cs="Arial" w:hint="eastAsia"/>
        </w:rPr>
        <w:t xml:space="preserve"> </w:t>
      </w:r>
      <w:r w:rsidR="006955B6" w:rsidRPr="009C3C04">
        <w:rPr>
          <w:rFonts w:ascii="Arial" w:eastAsia="標楷體" w:hAnsi="Arial" w:cs="Arial" w:hint="eastAsia"/>
        </w:rPr>
        <w:t>再</w:t>
      </w:r>
      <w:r w:rsidR="00F04484" w:rsidRPr="009C3C04">
        <w:rPr>
          <w:rFonts w:ascii="Arial" w:eastAsia="標楷體" w:hAnsi="Arial" w:cs="Arial"/>
        </w:rPr>
        <w:t>次</w:t>
      </w:r>
      <w:r w:rsidR="00F04484" w:rsidRPr="009C3C04">
        <w:rPr>
          <w:rFonts w:ascii="Arial" w:eastAsia="標楷體" w:hAnsi="Arial" w:cs="Arial" w:hint="eastAsia"/>
        </w:rPr>
        <w:t>排名第一</w:t>
      </w:r>
      <w:r w:rsidR="006955B6" w:rsidRPr="009C3C04">
        <w:rPr>
          <w:rFonts w:ascii="Arial" w:eastAsia="標楷體" w:hAnsi="Arial" w:cs="Arial"/>
        </w:rPr>
        <w:t>，</w:t>
      </w:r>
      <w:r w:rsidR="006955B6" w:rsidRPr="009C3C04">
        <w:rPr>
          <w:rFonts w:ascii="Arial" w:eastAsia="標楷體" w:hAnsi="Arial" w:cs="Arial" w:hint="eastAsia"/>
        </w:rPr>
        <w:t>連續</w:t>
      </w:r>
      <w:r w:rsidR="006955B6" w:rsidRPr="009C3C04">
        <w:rPr>
          <w:rFonts w:ascii="Arial" w:eastAsia="標楷體" w:hAnsi="Arial" w:cs="Arial" w:hint="eastAsia"/>
        </w:rPr>
        <w:t>2014</w:t>
      </w:r>
      <w:r w:rsidR="006955B6" w:rsidRPr="009C3C04">
        <w:rPr>
          <w:rFonts w:ascii="Arial" w:eastAsia="標楷體" w:hAnsi="Arial" w:cs="Arial" w:hint="eastAsia"/>
        </w:rPr>
        <w:t>年與</w:t>
      </w:r>
      <w:r w:rsidR="006955B6" w:rsidRPr="009C3C04">
        <w:rPr>
          <w:rFonts w:ascii="Arial" w:eastAsia="標楷體" w:hAnsi="Arial" w:cs="Arial" w:hint="eastAsia"/>
        </w:rPr>
        <w:t>2015</w:t>
      </w:r>
      <w:r w:rsidR="006955B6" w:rsidRPr="009C3C04">
        <w:rPr>
          <w:rFonts w:ascii="Arial" w:eastAsia="標楷體" w:hAnsi="Arial" w:cs="Arial" w:hint="eastAsia"/>
        </w:rPr>
        <w:t>年蟬聯</w:t>
      </w:r>
      <w:r w:rsidR="006955B6" w:rsidRPr="009C3C04">
        <w:rPr>
          <w:rFonts w:ascii="Arial" w:eastAsia="標楷體" w:hAnsi="Arial" w:cs="Arial"/>
        </w:rPr>
        <w:t>非豪華車品牌</w:t>
      </w:r>
      <w:r w:rsidR="006955B6" w:rsidRPr="009C3C04">
        <w:rPr>
          <w:rFonts w:ascii="Arial" w:eastAsia="標楷體" w:hAnsi="Arial" w:cs="Arial" w:hint="eastAsia"/>
        </w:rPr>
        <w:t>冠軍寶座，</w:t>
      </w:r>
      <w:r w:rsidRPr="009C3C04">
        <w:rPr>
          <w:rFonts w:ascii="Arial" w:eastAsia="標楷體" w:hAnsi="Arial" w:cs="Arial"/>
        </w:rPr>
        <w:t>不僅關鍵五大</w:t>
      </w:r>
      <w:proofErr w:type="gramStart"/>
      <w:r w:rsidRPr="009C3C04">
        <w:rPr>
          <w:rFonts w:ascii="Arial" w:eastAsia="標楷體" w:hAnsi="Arial" w:cs="Arial"/>
        </w:rPr>
        <w:t>構面皆為</w:t>
      </w:r>
      <w:proofErr w:type="gramEnd"/>
      <w:r w:rsidRPr="009C3C04">
        <w:rPr>
          <w:rFonts w:ascii="Arial" w:eastAsia="標楷體" w:hAnsi="Arial" w:cs="Arial"/>
        </w:rPr>
        <w:t>汽車同業中表現最優秀而且大幅領先，代表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車主對原廠的服務品質給予高度肯定評價。</w:t>
      </w:r>
      <w:r w:rsidR="0048767C" w:rsidRPr="009C3C04">
        <w:rPr>
          <w:rFonts w:ascii="Arial" w:eastAsia="標楷體" w:hAnsi="Arial" w:cs="Arial" w:hint="eastAsia"/>
        </w:rPr>
        <w:t>NISSAN</w:t>
      </w:r>
      <w:r w:rsidRPr="009C3C04">
        <w:rPr>
          <w:rFonts w:ascii="Arial" w:eastAsia="標楷體" w:hAnsi="Arial" w:cs="Arial"/>
        </w:rPr>
        <w:t>長期深耕於顧客</w:t>
      </w:r>
      <w:proofErr w:type="gramStart"/>
      <w:r w:rsidRPr="009C3C04">
        <w:rPr>
          <w:rFonts w:ascii="Arial" w:eastAsia="標楷體" w:hAnsi="Arial" w:cs="Arial"/>
        </w:rPr>
        <w:t>滿意的</w:t>
      </w:r>
      <w:proofErr w:type="gramEnd"/>
      <w:r w:rsidRPr="009C3C04">
        <w:rPr>
          <w:rFonts w:ascii="Arial" w:eastAsia="標楷體" w:hAnsi="Arial" w:cs="Arial"/>
        </w:rPr>
        <w:t>經營，核心理念就是「待客如親」態度</w:t>
      </w:r>
      <w:r w:rsidR="00D204FE" w:rsidRPr="009C3C04">
        <w:rPr>
          <w:rFonts w:ascii="Arial" w:eastAsia="標楷體" w:hAnsi="Arial" w:cs="Arial" w:hint="eastAsia"/>
        </w:rPr>
        <w:t>，</w:t>
      </w:r>
      <w:r w:rsidRPr="009C3C04">
        <w:rPr>
          <w:rFonts w:ascii="Arial" w:eastAsia="標楷體" w:hAnsi="Arial" w:cs="Arial"/>
        </w:rPr>
        <w:t>把每位車主當成至親好友般的熱情款待心情，來服務每一位進廠保養維修的車主，不斷創造出許多感心服務案例。</w:t>
      </w:r>
    </w:p>
    <w:p w:rsidR="00BB05C6" w:rsidRPr="009C3C04" w:rsidRDefault="00BB05C6" w:rsidP="00CF58C6">
      <w:pPr>
        <w:spacing w:line="360" w:lineRule="exact"/>
        <w:ind w:firstLine="480"/>
        <w:jc w:val="both"/>
        <w:rPr>
          <w:rFonts w:ascii="Arial" w:eastAsia="標楷體" w:hAnsi="Arial" w:cs="Arial"/>
        </w:rPr>
      </w:pPr>
    </w:p>
    <w:p w:rsidR="0048767C" w:rsidRPr="009C3C04" w:rsidRDefault="00CF58C6" w:rsidP="00BB05C6">
      <w:pPr>
        <w:spacing w:line="360" w:lineRule="exact"/>
        <w:ind w:firstLine="480"/>
        <w:jc w:val="both"/>
        <w:rPr>
          <w:rFonts w:ascii="Arial" w:eastAsia="標楷體" w:hAnsi="Arial" w:cs="Arial"/>
        </w:rPr>
      </w:pP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品牌精神「安心、舒適、節能」不僅是落實在產品方面，售後服務同樣也致力於提供超越客戶期待的服務內涵；在專業技術方面持續不斷精進，更進一步注重服務人員的</w:t>
      </w:r>
      <w:r w:rsidRPr="009C3C04">
        <w:rPr>
          <w:rFonts w:ascii="Arial" w:eastAsia="標楷體" w:hAnsi="Arial" w:cs="Arial"/>
        </w:rPr>
        <w:lastRenderedPageBreak/>
        <w:t>身心健康與自我照顧，以樂在工作、主動超越</w:t>
      </w:r>
      <w:r w:rsidRPr="009C3C04">
        <w:rPr>
          <w:rFonts w:ascii="Arial" w:eastAsia="標楷體" w:hAnsi="Arial" w:cs="Arial"/>
        </w:rPr>
        <w:t>SOP</w:t>
      </w:r>
      <w:r w:rsidRPr="009C3C04">
        <w:rPr>
          <w:rFonts w:ascii="Arial" w:eastAsia="標楷體" w:hAnsi="Arial" w:cs="Arial"/>
        </w:rPr>
        <w:t>的服務熱忱，讓車主長期用車更安心信賴。</w:t>
      </w:r>
      <w:proofErr w:type="gramStart"/>
      <w:r w:rsidRPr="009C3C04">
        <w:rPr>
          <w:rFonts w:ascii="Arial" w:eastAsia="標楷體" w:hAnsi="Arial" w:cs="Arial"/>
        </w:rPr>
        <w:t>此外，</w:t>
      </w:r>
      <w:proofErr w:type="gramEnd"/>
      <w:r w:rsidRPr="009C3C04">
        <w:rPr>
          <w:rFonts w:ascii="Arial" w:eastAsia="標楷體" w:hAnsi="Arial" w:cs="Arial"/>
        </w:rPr>
        <w:t>今年亦全面更新服務人員制服，新式制服採用紅白灰</w:t>
      </w:r>
      <w:proofErr w:type="gramStart"/>
      <w:r w:rsidRPr="009C3C04">
        <w:rPr>
          <w:rFonts w:ascii="Arial" w:eastAsia="標楷體" w:hAnsi="Arial" w:cs="Arial"/>
        </w:rPr>
        <w:t>三</w:t>
      </w:r>
      <w:proofErr w:type="gramEnd"/>
      <w:r w:rsidRPr="009C3C04">
        <w:rPr>
          <w:rFonts w:ascii="Arial" w:eastAsia="標楷體" w:hAnsi="Arial" w:cs="Arial"/>
        </w:rPr>
        <w:t>色系搭配，更能展現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員工活力熱情與專業自信形象。</w:t>
      </w:r>
    </w:p>
    <w:p w:rsidR="0048767C" w:rsidRPr="009C3C04" w:rsidRDefault="0048767C" w:rsidP="00BB05C6">
      <w:pPr>
        <w:spacing w:line="360" w:lineRule="exact"/>
        <w:ind w:firstLine="480"/>
        <w:jc w:val="both"/>
        <w:rPr>
          <w:rFonts w:ascii="Arial" w:eastAsia="標楷體" w:hAnsi="Arial" w:cs="Arial"/>
        </w:rPr>
      </w:pPr>
    </w:p>
    <w:p w:rsidR="00CF58C6" w:rsidRPr="009C3C04" w:rsidRDefault="00CF58C6" w:rsidP="00BB05C6">
      <w:pPr>
        <w:spacing w:line="360" w:lineRule="exact"/>
        <w:ind w:firstLine="480"/>
        <w:jc w:val="both"/>
        <w:rPr>
          <w:rFonts w:ascii="Arial" w:eastAsia="標楷體" w:hAnsi="Arial" w:cs="Arial"/>
        </w:rPr>
      </w:pPr>
      <w:proofErr w:type="gramStart"/>
      <w:r w:rsidRPr="009C3C04">
        <w:rPr>
          <w:rFonts w:ascii="Arial" w:eastAsia="標楷體" w:hAnsi="Arial" w:cs="Arial"/>
        </w:rPr>
        <w:t>為了讓返廠</w:t>
      </w:r>
      <w:proofErr w:type="gramEnd"/>
      <w:r w:rsidRPr="009C3C04">
        <w:rPr>
          <w:rFonts w:ascii="Arial" w:eastAsia="標楷體" w:hAnsi="Arial" w:cs="Arial"/>
        </w:rPr>
        <w:t>車主在等候時更舒適自在，</w:t>
      </w:r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將客戶休息區全新改建，不僅營造像家一般的溫暖氛圍，還提供多項貼心服務，例如：保暖</w:t>
      </w:r>
      <w:proofErr w:type="gramStart"/>
      <w:r w:rsidRPr="009C3C04">
        <w:rPr>
          <w:rFonts w:ascii="Arial" w:eastAsia="標楷體" w:hAnsi="Arial" w:cs="Arial"/>
        </w:rPr>
        <w:t>毯</w:t>
      </w:r>
      <w:proofErr w:type="gramEnd"/>
      <w:r w:rsidRPr="009C3C04">
        <w:rPr>
          <w:rFonts w:ascii="Arial" w:eastAsia="標楷體" w:hAnsi="Arial" w:cs="Arial"/>
        </w:rPr>
        <w:t>、愛心傘、</w:t>
      </w:r>
      <w:r w:rsidRPr="009C3C04">
        <w:rPr>
          <w:rFonts w:ascii="Arial" w:eastAsia="標楷體" w:hAnsi="Arial" w:cs="Arial"/>
        </w:rPr>
        <w:t>3C</w:t>
      </w:r>
      <w:r w:rsidRPr="009C3C04">
        <w:rPr>
          <w:rFonts w:ascii="Arial" w:eastAsia="標楷體" w:hAnsi="Arial" w:cs="Arial"/>
        </w:rPr>
        <w:t>充電線、女用貼心小物等。</w:t>
      </w:r>
      <w:proofErr w:type="gramStart"/>
      <w:r w:rsidRPr="009C3C04">
        <w:rPr>
          <w:rFonts w:ascii="Arial" w:eastAsia="標楷體" w:hAnsi="Arial" w:cs="Arial"/>
        </w:rPr>
        <w:t>此外，</w:t>
      </w:r>
      <w:proofErr w:type="gramEnd"/>
      <w:r w:rsidRPr="009C3C04">
        <w:rPr>
          <w:rFonts w:ascii="Arial" w:eastAsia="標楷體" w:hAnsi="Arial" w:cs="Arial"/>
        </w:rPr>
        <w:t>NISSAN</w:t>
      </w:r>
      <w:r w:rsidRPr="009C3C04">
        <w:rPr>
          <w:rFonts w:ascii="Arial" w:eastAsia="標楷體" w:hAnsi="Arial" w:cs="Arial"/>
        </w:rPr>
        <w:t>在服務流程中持續思考如何幫顧客及環境做「節能」，包括強化時間管理以節省顧客等候時間、以合理價格提供高價值感受，</w:t>
      </w:r>
      <w:r w:rsidR="00F977CF" w:rsidRPr="009C3C04">
        <w:rPr>
          <w:rFonts w:ascii="Arial" w:eastAsia="標楷體" w:hAnsi="Arial" w:cs="Arial" w:hint="eastAsia"/>
        </w:rPr>
        <w:t>例</w:t>
      </w:r>
      <w:r w:rsidRPr="009C3C04">
        <w:rPr>
          <w:rFonts w:ascii="Arial" w:eastAsia="標楷體" w:hAnsi="Arial" w:cs="Arial"/>
        </w:rPr>
        <w:t>如：越修越便宜專案、</w:t>
      </w:r>
      <w:proofErr w:type="gramStart"/>
      <w:r w:rsidRPr="009C3C04">
        <w:rPr>
          <w:rFonts w:ascii="Arial" w:eastAsia="標楷體" w:hAnsi="Arial" w:cs="Arial"/>
        </w:rPr>
        <w:t>準時定保卡</w:t>
      </w:r>
      <w:proofErr w:type="gramEnd"/>
      <w:r w:rsidRPr="009C3C04">
        <w:rPr>
          <w:rFonts w:ascii="Arial" w:eastAsia="標楷體" w:hAnsi="Arial" w:cs="Arial"/>
        </w:rPr>
        <w:t>輕鬆、輪胎電瓶長期優惠價等，服務廠</w:t>
      </w:r>
      <w:r w:rsidR="00F977CF" w:rsidRPr="009C3C04">
        <w:rPr>
          <w:rFonts w:ascii="Arial" w:eastAsia="標楷體" w:hAnsi="Arial" w:cs="Arial" w:hint="eastAsia"/>
        </w:rPr>
        <w:t>也</w:t>
      </w:r>
      <w:r w:rsidRPr="009C3C04">
        <w:rPr>
          <w:rFonts w:ascii="Arial" w:eastAsia="標楷體" w:hAnsi="Arial" w:cs="Arial"/>
        </w:rPr>
        <w:t>導入機油槍系統</w:t>
      </w:r>
      <w:r w:rsidR="00F977CF" w:rsidRPr="009C3C04">
        <w:rPr>
          <w:rFonts w:ascii="Arial" w:eastAsia="標楷體" w:hAnsi="Arial" w:cs="Arial" w:hint="eastAsia"/>
        </w:rPr>
        <w:t>，</w:t>
      </w:r>
      <w:r w:rsidRPr="009C3C04">
        <w:rPr>
          <w:rFonts w:ascii="Arial" w:eastAsia="標楷體" w:hAnsi="Arial" w:cs="Arial"/>
        </w:rPr>
        <w:t>為車主省下不必要浪費，同時為環境保護盡一份心力。</w:t>
      </w:r>
      <w:r w:rsidRPr="009C3C04">
        <w:rPr>
          <w:rFonts w:ascii="Arial" w:eastAsia="標楷體" w:hAnsi="Arial" w:cs="Arial"/>
        </w:rPr>
        <w:t xml:space="preserve"> </w:t>
      </w:r>
    </w:p>
    <w:p w:rsidR="003B21B0" w:rsidRPr="009C3C04" w:rsidRDefault="003B21B0" w:rsidP="00BB05C6">
      <w:pPr>
        <w:spacing w:line="360" w:lineRule="exact"/>
        <w:ind w:firstLine="480"/>
        <w:jc w:val="both"/>
        <w:rPr>
          <w:rFonts w:ascii="Arial" w:eastAsia="標楷體" w:hAnsi="Arial" w:cs="Arial"/>
        </w:rPr>
      </w:pPr>
    </w:p>
    <w:p w:rsidR="003B21B0" w:rsidRPr="009C3C04" w:rsidRDefault="003B21B0" w:rsidP="003B21B0">
      <w:pPr>
        <w:spacing w:line="360" w:lineRule="exact"/>
        <w:jc w:val="both"/>
        <w:rPr>
          <w:rFonts w:ascii="Arial" w:eastAsia="標楷體" w:hAnsi="Arial" w:cs="Arial"/>
          <w:b/>
        </w:rPr>
      </w:pPr>
      <w:r w:rsidRPr="009C3C04">
        <w:rPr>
          <w:rFonts w:ascii="Arial" w:eastAsia="標楷體" w:hAnsi="Arial" w:cs="Arial" w:hint="eastAsia"/>
          <w:b/>
          <w:bCs/>
        </w:rPr>
        <w:t>NISSAN</w:t>
      </w:r>
      <w:r w:rsidRPr="009C3C04">
        <w:rPr>
          <w:rFonts w:ascii="Arial" w:eastAsia="標楷體" w:hAnsi="Arial" w:cs="Arial"/>
          <w:b/>
          <w:bCs/>
        </w:rPr>
        <w:t>「安心、舒適、節能」</w:t>
      </w:r>
    </w:p>
    <w:p w:rsidR="00CF58C6" w:rsidRPr="009C3C04" w:rsidRDefault="00CF58C6" w:rsidP="00CF58C6">
      <w:pPr>
        <w:spacing w:line="400" w:lineRule="exact"/>
        <w:jc w:val="both"/>
        <w:rPr>
          <w:rFonts w:ascii="Arial" w:eastAsia="標楷體" w:hAnsi="Arial" w:cs="Arial"/>
        </w:rPr>
      </w:pPr>
      <w:r w:rsidRPr="009C3C04">
        <w:rPr>
          <w:rFonts w:ascii="Arial" w:eastAsia="標楷體" w:hAnsi="Arial" w:cs="Arial"/>
        </w:rPr>
        <w:t xml:space="preserve"> </w:t>
      </w:r>
      <w:r w:rsidR="00D955D2" w:rsidRPr="009C3C04">
        <w:rPr>
          <w:rFonts w:ascii="Arial" w:eastAsia="標楷體" w:hAnsi="Arial" w:cs="Arial"/>
        </w:rPr>
        <w:t xml:space="preserve">　</w:t>
      </w:r>
      <w:r w:rsidRPr="009C3C04">
        <w:rPr>
          <w:rFonts w:ascii="Arial" w:eastAsia="標楷體" w:hAnsi="Arial" w:cs="Arial"/>
          <w:bCs/>
        </w:rPr>
        <w:t>裕隆日產將</w:t>
      </w:r>
      <w:r w:rsidR="00BB05C6" w:rsidRPr="009C3C04">
        <w:rPr>
          <w:rFonts w:ascii="Arial" w:eastAsia="標楷體" w:hAnsi="Arial" w:cs="Arial" w:hint="eastAsia"/>
          <w:bCs/>
        </w:rPr>
        <w:t>持續</w:t>
      </w:r>
      <w:r w:rsidRPr="009C3C04">
        <w:rPr>
          <w:rFonts w:ascii="Arial" w:eastAsia="標楷體" w:hAnsi="Arial" w:cs="Arial"/>
          <w:bCs/>
        </w:rPr>
        <w:t>本著「</w:t>
      </w:r>
      <w:r w:rsidRPr="009C3C04">
        <w:rPr>
          <w:rFonts w:ascii="Arial" w:eastAsia="標楷體" w:hAnsi="Arial" w:cs="Arial"/>
          <w:bCs/>
        </w:rPr>
        <w:t xml:space="preserve">NISSAN </w:t>
      </w:r>
      <w:r w:rsidRPr="009C3C04">
        <w:rPr>
          <w:rFonts w:ascii="Arial" w:eastAsia="標楷體" w:hAnsi="Arial" w:cs="Arial"/>
          <w:bCs/>
        </w:rPr>
        <w:t>創造人車新價值」理念，以「安心、舒適、節能」</w:t>
      </w:r>
      <w:r w:rsidR="00BB05C6" w:rsidRPr="009C3C04">
        <w:rPr>
          <w:rFonts w:ascii="Arial" w:eastAsia="標楷體" w:hAnsi="Arial" w:cs="Arial" w:hint="eastAsia"/>
          <w:bCs/>
        </w:rPr>
        <w:t>品牌</w:t>
      </w:r>
      <w:r w:rsidRPr="009C3C04">
        <w:rPr>
          <w:rFonts w:ascii="Arial" w:eastAsia="標楷體" w:hAnsi="Arial" w:cs="Arial"/>
          <w:bCs/>
        </w:rPr>
        <w:t>精神體現在各項</w:t>
      </w:r>
      <w:r w:rsidR="00BB05C6" w:rsidRPr="009C3C04">
        <w:rPr>
          <w:rFonts w:ascii="Arial" w:eastAsia="標楷體" w:hAnsi="Arial" w:cs="Arial" w:hint="eastAsia"/>
          <w:bCs/>
        </w:rPr>
        <w:t>產品與</w:t>
      </w:r>
      <w:r w:rsidRPr="009C3C04">
        <w:rPr>
          <w:rFonts w:ascii="Arial" w:eastAsia="標楷體" w:hAnsi="Arial" w:cs="Arial"/>
          <w:bCs/>
        </w:rPr>
        <w:t>服務。在</w:t>
      </w:r>
      <w:r w:rsidRPr="009C3C04">
        <w:rPr>
          <w:rFonts w:ascii="Arial" w:eastAsia="標楷體" w:hAnsi="Arial" w:cs="Arial"/>
        </w:rPr>
        <w:t>實體展間通路方面，預計投入近</w:t>
      </w:r>
      <w:r w:rsidRPr="009C3C04">
        <w:rPr>
          <w:rFonts w:ascii="Arial" w:eastAsia="標楷體" w:hAnsi="Arial" w:cs="Arial"/>
        </w:rPr>
        <w:t>5</w:t>
      </w:r>
      <w:r w:rsidRPr="009C3C04">
        <w:rPr>
          <w:rFonts w:ascii="Arial" w:eastAsia="標楷體" w:hAnsi="Arial" w:cs="Arial"/>
        </w:rPr>
        <w:t>億元在</w:t>
      </w:r>
      <w:r w:rsidRPr="009C3C04">
        <w:rPr>
          <w:rFonts w:ascii="Arial" w:eastAsia="標楷體" w:hAnsi="Arial" w:cs="Arial"/>
        </w:rPr>
        <w:t>2</w:t>
      </w:r>
      <w:r w:rsidR="00BB05C6" w:rsidRPr="009C3C04">
        <w:rPr>
          <w:rFonts w:ascii="Arial" w:eastAsia="標楷體" w:hAnsi="Arial" w:cs="Arial" w:hint="eastAsia"/>
        </w:rPr>
        <w:t>至</w:t>
      </w:r>
      <w:r w:rsidRPr="009C3C04">
        <w:rPr>
          <w:rFonts w:ascii="Arial" w:eastAsia="標楷體" w:hAnsi="Arial" w:cs="Arial"/>
        </w:rPr>
        <w:t>3</w:t>
      </w:r>
      <w:r w:rsidRPr="009C3C04">
        <w:rPr>
          <w:rFonts w:ascii="Arial" w:eastAsia="標楷體" w:hAnsi="Arial" w:cs="Arial"/>
        </w:rPr>
        <w:t>年內完成據點全面更新，讓賞車或保養的</w:t>
      </w:r>
      <w:proofErr w:type="gramStart"/>
      <w:r w:rsidRPr="009C3C04">
        <w:rPr>
          <w:rFonts w:ascii="Arial" w:eastAsia="標楷體" w:hAnsi="Arial" w:cs="Arial"/>
        </w:rPr>
        <w:t>顧客均能享有</w:t>
      </w:r>
      <w:proofErr w:type="gramEnd"/>
      <w:r w:rsidRPr="009C3C04">
        <w:rPr>
          <w:rFonts w:ascii="Arial" w:eastAsia="標楷體" w:hAnsi="Arial" w:cs="Arial"/>
        </w:rPr>
        <w:t>更頂級舒適的尊榮禮遇。</w:t>
      </w:r>
      <w:proofErr w:type="gramStart"/>
      <w:r w:rsidRPr="009C3C04">
        <w:rPr>
          <w:rFonts w:ascii="Arial" w:eastAsia="標楷體" w:hAnsi="Arial" w:cs="Arial"/>
        </w:rPr>
        <w:t>此外，</w:t>
      </w:r>
      <w:proofErr w:type="gramEnd"/>
      <w:r w:rsidR="0048767C" w:rsidRPr="009C3C04">
        <w:rPr>
          <w:rFonts w:ascii="Arial" w:eastAsia="標楷體" w:hAnsi="Arial" w:cs="Arial"/>
        </w:rPr>
        <w:t>因應行動裝置普及</w:t>
      </w:r>
      <w:r w:rsidR="0048767C" w:rsidRPr="009C3C04">
        <w:rPr>
          <w:rFonts w:ascii="Arial" w:eastAsia="標楷體" w:hAnsi="Arial" w:cs="Arial" w:hint="eastAsia"/>
        </w:rPr>
        <w:t>趨勢</w:t>
      </w:r>
      <w:r w:rsidRPr="009C3C04">
        <w:rPr>
          <w:rFonts w:ascii="Arial" w:eastAsia="標楷體" w:hAnsi="Arial" w:cs="Arial"/>
        </w:rPr>
        <w:t>，</w:t>
      </w:r>
      <w:r w:rsidR="0048767C" w:rsidRPr="009C3C04">
        <w:rPr>
          <w:rFonts w:ascii="Arial" w:eastAsia="標楷體" w:hAnsi="Arial" w:cs="Arial" w:hint="eastAsia"/>
        </w:rPr>
        <w:t>NISSAN</w:t>
      </w:r>
      <w:r w:rsidRPr="009C3C04">
        <w:rPr>
          <w:rFonts w:ascii="Arial" w:eastAsia="標楷體" w:hAnsi="Arial" w:cs="Arial"/>
        </w:rPr>
        <w:t>將持續推動「行動展間」銷售模式</w:t>
      </w:r>
      <w:r w:rsidR="00D204FE" w:rsidRPr="009C3C04">
        <w:rPr>
          <w:rFonts w:ascii="Arial" w:eastAsia="標楷體" w:hAnsi="Arial" w:cs="Arial" w:hint="eastAsia"/>
          <w:bCs/>
        </w:rPr>
        <w:t>，</w:t>
      </w:r>
      <w:r w:rsidRPr="009C3C04">
        <w:rPr>
          <w:rFonts w:ascii="Arial" w:eastAsia="標楷體" w:hAnsi="Arial" w:cs="Arial"/>
        </w:rPr>
        <w:t>導入各項</w:t>
      </w:r>
      <w:r w:rsidRPr="009C3C04">
        <w:rPr>
          <w:rFonts w:ascii="Arial" w:eastAsia="標楷體" w:hAnsi="Arial" w:cs="Arial"/>
        </w:rPr>
        <w:t>e</w:t>
      </w:r>
      <w:r w:rsidRPr="009C3C04">
        <w:rPr>
          <w:rFonts w:ascii="Arial" w:eastAsia="標楷體" w:hAnsi="Arial" w:cs="Arial"/>
        </w:rPr>
        <w:t>化工具展示車款的各項優勢特色，也將優化企業網站和導入「</w:t>
      </w:r>
      <w:r w:rsidRPr="009C3C04">
        <w:rPr>
          <w:rFonts w:ascii="Arial" w:eastAsia="標楷體" w:hAnsi="Arial" w:cs="Arial"/>
        </w:rPr>
        <w:t>NISSAN Care</w:t>
      </w:r>
      <w:r w:rsidRPr="009C3C04">
        <w:rPr>
          <w:rFonts w:ascii="Arial" w:eastAsia="標楷體" w:hAnsi="Arial" w:cs="Arial"/>
        </w:rPr>
        <w:t>」車主專屬</w:t>
      </w:r>
      <w:r w:rsidRPr="009C3C04">
        <w:rPr>
          <w:rFonts w:ascii="Arial" w:eastAsia="標楷體" w:hAnsi="Arial" w:cs="Arial"/>
        </w:rPr>
        <w:t>APP</w:t>
      </w:r>
      <w:r w:rsidRPr="009C3C04">
        <w:rPr>
          <w:rFonts w:ascii="Arial" w:eastAsia="標楷體" w:hAnsi="Arial" w:cs="Arial"/>
        </w:rPr>
        <w:t>等新功能</w:t>
      </w:r>
      <w:r w:rsidR="00CA2178" w:rsidRPr="009C3C04">
        <w:rPr>
          <w:rFonts w:ascii="Arial" w:eastAsia="標楷體" w:hAnsi="Arial" w:cs="Arial" w:hint="eastAsia"/>
        </w:rPr>
        <w:t>，</w:t>
      </w:r>
      <w:r w:rsidRPr="009C3C04">
        <w:rPr>
          <w:rFonts w:ascii="Arial" w:eastAsia="標楷體" w:hAnsi="Arial" w:cs="Arial"/>
        </w:rPr>
        <w:t>強化運用行動科技與車主互動，提</w:t>
      </w:r>
      <w:r w:rsidR="00CA2178" w:rsidRPr="009C3C04">
        <w:rPr>
          <w:rFonts w:ascii="Arial" w:eastAsia="標楷體" w:hAnsi="Arial" w:cs="Arial" w:hint="eastAsia"/>
        </w:rPr>
        <w:t>升</w:t>
      </w:r>
      <w:r w:rsidRPr="009C3C04">
        <w:rPr>
          <w:rFonts w:ascii="Arial" w:eastAsia="標楷體" w:hAnsi="Arial" w:cs="Arial"/>
        </w:rPr>
        <w:t>即時性與個人化服務</w:t>
      </w:r>
      <w:r w:rsidR="0048767C" w:rsidRPr="009C3C04">
        <w:rPr>
          <w:rFonts w:ascii="Arial" w:eastAsia="標楷體" w:hAnsi="Arial" w:cs="Arial" w:hint="eastAsia"/>
        </w:rPr>
        <w:t>，</w:t>
      </w:r>
      <w:r w:rsidR="0048767C" w:rsidRPr="009C3C04">
        <w:rPr>
          <w:rFonts w:ascii="Arial" w:eastAsia="標楷體" w:hAnsi="Arial" w:cs="Arial"/>
        </w:rPr>
        <w:t>持續用心打造銷售前、中、後全方位</w:t>
      </w:r>
      <w:r w:rsidRPr="009C3C04">
        <w:rPr>
          <w:rFonts w:ascii="Arial" w:eastAsia="標楷體" w:hAnsi="Arial" w:cs="Arial"/>
        </w:rPr>
        <w:t>高品質服務，</w:t>
      </w:r>
      <w:r w:rsidR="00CA2178" w:rsidRPr="009C3C04">
        <w:rPr>
          <w:rFonts w:ascii="Arial" w:eastAsia="標楷體" w:hAnsi="Arial" w:cs="Arial" w:hint="eastAsia"/>
        </w:rPr>
        <w:t>裕隆日產</w:t>
      </w:r>
      <w:r w:rsidRPr="009C3C04">
        <w:rPr>
          <w:rFonts w:ascii="Arial" w:eastAsia="標楷體" w:hAnsi="Arial" w:cs="Arial"/>
        </w:rPr>
        <w:t>未來更要挑戰豪華車品牌，以成為汽車業界銷售與服務標竿為目標</w:t>
      </w:r>
      <w:r w:rsidR="00BB05C6" w:rsidRPr="009C3C04">
        <w:rPr>
          <w:rFonts w:ascii="Arial" w:eastAsia="標楷體" w:hAnsi="Arial" w:cs="Arial" w:hint="eastAsia"/>
        </w:rPr>
        <w:t>。</w:t>
      </w:r>
    </w:p>
    <w:p w:rsidR="00CF58C6" w:rsidRPr="009C3C04" w:rsidRDefault="00CF58C6" w:rsidP="00CF58C6">
      <w:pPr>
        <w:spacing w:line="400" w:lineRule="exact"/>
        <w:jc w:val="both"/>
        <w:rPr>
          <w:rFonts w:ascii="Arial" w:eastAsia="標楷體" w:hAnsi="標楷體" w:cs="Arial"/>
        </w:rPr>
      </w:pPr>
    </w:p>
    <w:p w:rsidR="00CF58C6" w:rsidRPr="009C3C04" w:rsidRDefault="00CF58C6" w:rsidP="00CF58C6">
      <w:pPr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9C3C04">
        <w:rPr>
          <w:rFonts w:ascii="Arial" w:eastAsia="標楷體" w:hAnsi="標楷體" w:cs="Arial"/>
          <w:sz w:val="20"/>
          <w:szCs w:val="20"/>
        </w:rPr>
        <w:t>註</w:t>
      </w:r>
      <w:proofErr w:type="gramEnd"/>
      <w:r w:rsidRPr="009C3C04">
        <w:rPr>
          <w:rFonts w:ascii="Arial" w:eastAsia="標楷體" w:hAnsi="Arial" w:cs="Arial"/>
          <w:sz w:val="20"/>
          <w:szCs w:val="20"/>
        </w:rPr>
        <w:t>1</w:t>
      </w:r>
      <w:r w:rsidRPr="009C3C04">
        <w:rPr>
          <w:rFonts w:ascii="Arial" w:eastAsia="標楷體" w:hAnsi="標楷體" w:cs="Arial"/>
          <w:sz w:val="20"/>
          <w:szCs w:val="20"/>
        </w:rPr>
        <w:t>：</w:t>
      </w:r>
      <w:r w:rsidRPr="009C3C04">
        <w:rPr>
          <w:rFonts w:ascii="Arial" w:eastAsia="標楷體" w:hAnsi="Arial" w:cs="Arial"/>
          <w:sz w:val="20"/>
          <w:szCs w:val="20"/>
        </w:rPr>
        <w:t>J.D. Power</w:t>
      </w:r>
      <w:r w:rsidRPr="009C3C04">
        <w:rPr>
          <w:rFonts w:ascii="Arial" w:eastAsia="標楷體" w:hAnsi="標楷體" w:cs="Arial"/>
          <w:sz w:val="20"/>
          <w:szCs w:val="20"/>
        </w:rPr>
        <w:t>亞太區分別於東京、新加坡、北京、上海和曼谷設有辦事處，專門從事顧客滿意度調查研究，並提供汽車、資訊及金融產業等顧問及諮詢服務。想了解更多有關</w:t>
      </w:r>
      <w:r w:rsidRPr="009C3C04">
        <w:rPr>
          <w:rFonts w:ascii="Arial" w:eastAsia="標楷體" w:hAnsi="Arial" w:cs="Arial"/>
          <w:sz w:val="20"/>
          <w:szCs w:val="20"/>
        </w:rPr>
        <w:t>J.D. Power</w:t>
      </w:r>
      <w:r w:rsidRPr="009C3C04">
        <w:rPr>
          <w:rFonts w:ascii="Arial" w:eastAsia="標楷體" w:hAnsi="標楷體" w:cs="Arial"/>
          <w:sz w:val="20"/>
          <w:szCs w:val="20"/>
        </w:rPr>
        <w:t>亞太區的訊息及產品介紹，可至</w:t>
      </w:r>
      <w:r w:rsidR="00F04484" w:rsidRPr="009C3C04">
        <w:rPr>
          <w:rFonts w:ascii="Arial" w:eastAsia="標楷體" w:hAnsi="Arial" w:cs="Arial"/>
          <w:sz w:val="20"/>
          <w:szCs w:val="20"/>
        </w:rPr>
        <w:t>asean-oceania.jdpower.com</w:t>
      </w:r>
      <w:r w:rsidRPr="009C3C04">
        <w:rPr>
          <w:rFonts w:ascii="Arial" w:eastAsia="標楷體" w:hAnsi="標楷體" w:cs="Arial"/>
          <w:sz w:val="20"/>
          <w:szCs w:val="20"/>
        </w:rPr>
        <w:t>網站查詢。</w:t>
      </w:r>
    </w:p>
    <w:p w:rsidR="00BB05C6" w:rsidRPr="009C3C04" w:rsidRDefault="00CF58C6" w:rsidP="00BB05C6">
      <w:pPr>
        <w:pStyle w:val="Default"/>
        <w:jc w:val="both"/>
        <w:rPr>
          <w:rFonts w:eastAsia="標楷體" w:hAnsi="標楷體"/>
          <w:color w:val="auto"/>
          <w:sz w:val="20"/>
          <w:szCs w:val="20"/>
        </w:rPr>
      </w:pPr>
      <w:proofErr w:type="gramStart"/>
      <w:r w:rsidRPr="009C3C04">
        <w:rPr>
          <w:rFonts w:eastAsia="標楷體" w:hAnsi="標楷體"/>
          <w:color w:val="auto"/>
          <w:sz w:val="20"/>
          <w:szCs w:val="20"/>
        </w:rPr>
        <w:t>註</w:t>
      </w:r>
      <w:proofErr w:type="gramEnd"/>
      <w:r w:rsidRPr="009C3C04">
        <w:rPr>
          <w:rFonts w:eastAsia="標楷體"/>
          <w:color w:val="auto"/>
          <w:sz w:val="20"/>
          <w:szCs w:val="20"/>
        </w:rPr>
        <w:t>2</w:t>
      </w:r>
      <w:r w:rsidRPr="009C3C04">
        <w:rPr>
          <w:rFonts w:eastAsia="標楷體" w:hAnsi="標楷體"/>
          <w:color w:val="auto"/>
          <w:sz w:val="20"/>
          <w:szCs w:val="20"/>
        </w:rPr>
        <w:t>：</w:t>
      </w:r>
      <w:r w:rsidRPr="009C3C04">
        <w:rPr>
          <w:rFonts w:eastAsia="標楷體"/>
          <w:color w:val="auto"/>
          <w:sz w:val="20"/>
          <w:szCs w:val="20"/>
        </w:rPr>
        <w:t xml:space="preserve">J.D. Power </w:t>
      </w:r>
      <w:proofErr w:type="gramStart"/>
      <w:r w:rsidRPr="009C3C04">
        <w:rPr>
          <w:rFonts w:eastAsia="標楷體"/>
          <w:color w:val="auto"/>
          <w:sz w:val="20"/>
          <w:szCs w:val="20"/>
        </w:rPr>
        <w:t>2015</w:t>
      </w:r>
      <w:r w:rsidRPr="009C3C04">
        <w:rPr>
          <w:rFonts w:eastAsia="標楷體" w:hAnsi="標楷體"/>
          <w:color w:val="auto"/>
          <w:sz w:val="20"/>
          <w:szCs w:val="20"/>
        </w:rPr>
        <w:t>年</w:t>
      </w:r>
      <w:r w:rsidRPr="009C3C04">
        <w:rPr>
          <w:rFonts w:eastAsia="標楷體" w:hAnsi="標楷體"/>
          <w:color w:val="auto"/>
          <w:sz w:val="20"/>
          <w:szCs w:val="20"/>
          <w:u w:val="single"/>
        </w:rPr>
        <w:t>台灣售後服務顧客滿意度</w:t>
      </w:r>
      <w:r w:rsidRPr="009C3C04">
        <w:rPr>
          <w:rFonts w:eastAsia="標楷體"/>
          <w:color w:val="auto"/>
          <w:sz w:val="20"/>
          <w:szCs w:val="20"/>
          <w:u w:val="single"/>
        </w:rPr>
        <w:t>(</w:t>
      </w:r>
      <w:proofErr w:type="gramEnd"/>
      <w:r w:rsidRPr="009C3C04">
        <w:rPr>
          <w:rFonts w:eastAsia="標楷體"/>
          <w:color w:val="auto"/>
          <w:sz w:val="20"/>
          <w:szCs w:val="20"/>
          <w:u w:val="single"/>
        </w:rPr>
        <w:t>CSI)</w:t>
      </w:r>
      <w:r w:rsidRPr="009C3C04">
        <w:rPr>
          <w:rFonts w:eastAsia="標楷體" w:hAnsi="標楷體"/>
          <w:color w:val="auto"/>
          <w:sz w:val="20"/>
          <w:szCs w:val="20"/>
        </w:rPr>
        <w:t>調查</w:t>
      </w:r>
      <w:r w:rsidR="00F04484" w:rsidRPr="009C3C04">
        <w:rPr>
          <w:rFonts w:eastAsia="標楷體"/>
          <w:color w:val="auto"/>
          <w:sz w:val="20"/>
          <w:szCs w:val="20"/>
          <w:vertAlign w:val="superscript"/>
        </w:rPr>
        <w:t>SM</w:t>
      </w:r>
      <w:r w:rsidR="00D204FE" w:rsidRPr="009C3C04">
        <w:rPr>
          <w:rFonts w:eastAsia="標楷體" w:hAnsi="標楷體"/>
          <w:color w:val="auto"/>
          <w:sz w:val="20"/>
          <w:szCs w:val="20"/>
        </w:rPr>
        <w:t>之</w:t>
      </w:r>
      <w:r w:rsidRPr="009C3C04">
        <w:rPr>
          <w:rFonts w:eastAsia="標楷體" w:hAnsi="標楷體"/>
          <w:color w:val="auto"/>
          <w:sz w:val="20"/>
          <w:szCs w:val="20"/>
        </w:rPr>
        <w:t>非豪華汽車品牌結果。</w:t>
      </w:r>
    </w:p>
    <w:p w:rsidR="00671335" w:rsidRPr="009C3C04" w:rsidRDefault="00CF58C6" w:rsidP="00BB05C6">
      <w:pPr>
        <w:pStyle w:val="Default"/>
        <w:jc w:val="both"/>
        <w:rPr>
          <w:rFonts w:eastAsia="標楷體" w:hAnsi="標楷體"/>
          <w:color w:val="auto"/>
          <w:sz w:val="20"/>
          <w:szCs w:val="20"/>
        </w:rPr>
      </w:pPr>
      <w:proofErr w:type="gramStart"/>
      <w:r w:rsidRPr="009C3C04">
        <w:rPr>
          <w:rFonts w:eastAsia="標楷體" w:hAnsi="標楷體"/>
          <w:color w:val="auto"/>
          <w:sz w:val="20"/>
          <w:szCs w:val="20"/>
        </w:rPr>
        <w:t>註</w:t>
      </w:r>
      <w:proofErr w:type="gramEnd"/>
      <w:r w:rsidRPr="009C3C04">
        <w:rPr>
          <w:rFonts w:eastAsia="標楷體"/>
          <w:color w:val="auto"/>
          <w:sz w:val="20"/>
          <w:szCs w:val="20"/>
        </w:rPr>
        <w:t>3</w:t>
      </w:r>
      <w:r w:rsidRPr="009C3C04">
        <w:rPr>
          <w:rFonts w:eastAsia="標楷體" w:hAnsi="標楷體"/>
          <w:color w:val="auto"/>
          <w:sz w:val="20"/>
          <w:szCs w:val="20"/>
        </w:rPr>
        <w:t>：</w:t>
      </w:r>
      <w:r w:rsidRPr="009C3C04">
        <w:rPr>
          <w:rFonts w:eastAsia="標楷體"/>
          <w:color w:val="auto"/>
          <w:sz w:val="20"/>
          <w:szCs w:val="20"/>
        </w:rPr>
        <w:t xml:space="preserve">J.D. Power </w:t>
      </w:r>
      <w:proofErr w:type="gramStart"/>
      <w:r w:rsidRPr="009C3C04">
        <w:rPr>
          <w:rFonts w:eastAsia="標楷體"/>
          <w:color w:val="auto"/>
          <w:sz w:val="20"/>
          <w:szCs w:val="20"/>
        </w:rPr>
        <w:t>2015</w:t>
      </w:r>
      <w:r w:rsidRPr="009C3C04">
        <w:rPr>
          <w:rFonts w:eastAsia="標楷體" w:hAnsi="標楷體"/>
          <w:color w:val="auto"/>
          <w:sz w:val="20"/>
          <w:szCs w:val="20"/>
        </w:rPr>
        <w:t>年</w:t>
      </w:r>
      <w:r w:rsidRPr="009C3C04">
        <w:rPr>
          <w:rFonts w:eastAsia="標楷體" w:hAnsi="標楷體"/>
          <w:color w:val="auto"/>
          <w:sz w:val="20"/>
          <w:szCs w:val="20"/>
          <w:u w:val="single"/>
        </w:rPr>
        <w:t>台灣新車銷售滿意度</w:t>
      </w:r>
      <w:r w:rsidRPr="009C3C04">
        <w:rPr>
          <w:rFonts w:eastAsia="標楷體"/>
          <w:color w:val="auto"/>
          <w:sz w:val="20"/>
          <w:szCs w:val="20"/>
          <w:u w:val="single"/>
        </w:rPr>
        <w:t>(</w:t>
      </w:r>
      <w:proofErr w:type="gramEnd"/>
      <w:r w:rsidRPr="009C3C04">
        <w:rPr>
          <w:rFonts w:eastAsia="標楷體"/>
          <w:color w:val="auto"/>
          <w:sz w:val="20"/>
          <w:szCs w:val="20"/>
          <w:u w:val="single"/>
        </w:rPr>
        <w:t>SSI)</w:t>
      </w:r>
      <w:r w:rsidRPr="009C3C04">
        <w:rPr>
          <w:rFonts w:eastAsia="標楷體" w:hAnsi="標楷體"/>
          <w:color w:val="auto"/>
          <w:sz w:val="20"/>
          <w:szCs w:val="20"/>
        </w:rPr>
        <w:t>調查</w:t>
      </w:r>
      <w:r w:rsidR="00F04484" w:rsidRPr="009C3C04">
        <w:rPr>
          <w:rFonts w:eastAsia="標楷體"/>
          <w:color w:val="auto"/>
          <w:sz w:val="20"/>
          <w:szCs w:val="20"/>
          <w:vertAlign w:val="superscript"/>
        </w:rPr>
        <w:t>SM</w:t>
      </w:r>
      <w:r w:rsidRPr="009C3C04">
        <w:rPr>
          <w:rFonts w:eastAsia="標楷體" w:hAnsi="標楷體"/>
          <w:color w:val="auto"/>
          <w:sz w:val="20"/>
          <w:szCs w:val="20"/>
        </w:rPr>
        <w:t>之非豪華汽車品牌結果。</w:t>
      </w:r>
    </w:p>
    <w:p w:rsidR="00CA2178" w:rsidRPr="009C3C04" w:rsidRDefault="00CA2178" w:rsidP="00BB05C6">
      <w:pPr>
        <w:pStyle w:val="Default"/>
        <w:jc w:val="both"/>
        <w:rPr>
          <w:rFonts w:eastAsia="標楷體"/>
          <w:color w:val="auto"/>
          <w:sz w:val="20"/>
          <w:szCs w:val="20"/>
        </w:rPr>
      </w:pPr>
    </w:p>
    <w:p w:rsidR="00C60BCF" w:rsidRPr="009C3C04" w:rsidRDefault="007F14F8" w:rsidP="007F14F8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center"/>
        <w:rPr>
          <w:rFonts w:ascii="Arial" w:eastAsia="標楷體" w:hAnsi="Arial" w:cs="Arial"/>
          <w:sz w:val="20"/>
          <w:szCs w:val="20"/>
        </w:rPr>
      </w:pPr>
      <w:r w:rsidRPr="009C3C04">
        <w:rPr>
          <w:rFonts w:ascii="Arial" w:eastAsia="標楷體" w:hAnsi="Arial" w:cs="Arial" w:hint="eastAsia"/>
          <w:sz w:val="20"/>
          <w:szCs w:val="20"/>
        </w:rPr>
        <w:t># # #</w:t>
      </w:r>
    </w:p>
    <w:p w:rsidR="00BB05C6" w:rsidRPr="009C3C04" w:rsidRDefault="00BB05C6" w:rsidP="00052539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</w:p>
    <w:p w:rsidR="00052539" w:rsidRPr="009C3C04" w:rsidRDefault="00052539" w:rsidP="00052539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9C3C04">
        <w:rPr>
          <w:rFonts w:ascii="Arial" w:eastAsia="標楷體" w:hAnsi="Arial" w:cs="Arial"/>
          <w:sz w:val="20"/>
          <w:szCs w:val="20"/>
        </w:rPr>
        <w:t>聯絡方式：</w:t>
      </w:r>
    </w:p>
    <w:p w:rsidR="00052539" w:rsidRPr="009C3C04" w:rsidRDefault="00052539" w:rsidP="0005253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9C3C04">
        <w:rPr>
          <w:rFonts w:ascii="Arial" w:eastAsia="標楷體" w:hAnsi="Arial" w:cs="Arial"/>
          <w:sz w:val="20"/>
          <w:szCs w:val="20"/>
        </w:rPr>
        <w:t>裕隆日產汽車股份有限公司</w:t>
      </w:r>
      <w:r w:rsidRPr="009C3C04">
        <w:rPr>
          <w:rFonts w:ascii="Arial" w:eastAsia="標楷體" w:hAnsi="Arial" w:cs="Arial"/>
          <w:sz w:val="20"/>
          <w:szCs w:val="20"/>
        </w:rPr>
        <w:t xml:space="preserve"> </w:t>
      </w:r>
      <w:r w:rsidRPr="009C3C04">
        <w:rPr>
          <w:rFonts w:ascii="Arial" w:eastAsia="標楷體" w:hAnsi="Arial" w:cs="Arial"/>
          <w:sz w:val="20"/>
          <w:szCs w:val="20"/>
        </w:rPr>
        <w:t>公關室</w:t>
      </w:r>
    </w:p>
    <w:p w:rsidR="00052539" w:rsidRPr="009C3C04" w:rsidRDefault="00052539" w:rsidP="0005253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9C3C04">
        <w:rPr>
          <w:rFonts w:ascii="Arial" w:eastAsia="標楷體" w:hAnsi="Arial" w:cs="Arial"/>
          <w:sz w:val="20"/>
          <w:szCs w:val="20"/>
        </w:rPr>
        <w:t>媒體專線：</w:t>
      </w:r>
      <w:r w:rsidRPr="009C3C04">
        <w:rPr>
          <w:rFonts w:ascii="Arial" w:eastAsia="標楷體" w:hAnsi="Arial" w:cs="Arial"/>
          <w:sz w:val="20"/>
          <w:szCs w:val="20"/>
        </w:rPr>
        <w:t>0800371171</w:t>
      </w:r>
    </w:p>
    <w:p w:rsidR="00974F79" w:rsidRPr="009C3C04" w:rsidRDefault="00052539" w:rsidP="0005253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9C3C04">
        <w:rPr>
          <w:rFonts w:ascii="Arial" w:eastAsia="標楷體" w:hAnsi="Arial" w:cs="Arial"/>
          <w:sz w:val="20"/>
          <w:szCs w:val="20"/>
        </w:rPr>
        <w:t>公司網站：</w:t>
      </w:r>
      <w:r w:rsidR="00F8528D" w:rsidRPr="009C3C04">
        <w:rPr>
          <w:rFonts w:ascii="Arial" w:eastAsia="標楷體" w:hAnsi="Arial" w:cs="Arial"/>
          <w:sz w:val="20"/>
          <w:szCs w:val="20"/>
        </w:rPr>
        <w:t>http://new.nissan.com.tw</w:t>
      </w:r>
    </w:p>
    <w:sectPr w:rsidR="00974F79" w:rsidRPr="009C3C04" w:rsidSect="0029314F">
      <w:headerReference w:type="default" r:id="rId10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DE" w:rsidRDefault="00CB44DE" w:rsidP="00616EDC">
      <w:r>
        <w:separator/>
      </w:r>
    </w:p>
  </w:endnote>
  <w:endnote w:type="continuationSeparator" w:id="0">
    <w:p w:rsidR="00CB44DE" w:rsidRDefault="00CB44DE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DE" w:rsidRDefault="00CB44DE" w:rsidP="00616EDC">
      <w:r>
        <w:separator/>
      </w:r>
    </w:p>
  </w:footnote>
  <w:footnote w:type="continuationSeparator" w:id="0">
    <w:p w:rsidR="00CB44DE" w:rsidRDefault="00CB44DE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D1" w:rsidRPr="00616EDC" w:rsidRDefault="00061FD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D42"/>
    <w:multiLevelType w:val="hybridMultilevel"/>
    <w:tmpl w:val="33B03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0411A8"/>
    <w:multiLevelType w:val="hybridMultilevel"/>
    <w:tmpl w:val="FA5AE6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A54F07"/>
    <w:multiLevelType w:val="hybridMultilevel"/>
    <w:tmpl w:val="57DA9D98"/>
    <w:lvl w:ilvl="0" w:tplc="0B1EE0B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20B3D37"/>
    <w:multiLevelType w:val="hybridMultilevel"/>
    <w:tmpl w:val="367C878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263481A"/>
    <w:multiLevelType w:val="hybridMultilevel"/>
    <w:tmpl w:val="7CECD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FA603D7"/>
    <w:multiLevelType w:val="hybridMultilevel"/>
    <w:tmpl w:val="2BCA56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8BA"/>
    <w:rsid w:val="000044DD"/>
    <w:rsid w:val="0000629F"/>
    <w:rsid w:val="00006F14"/>
    <w:rsid w:val="000107C1"/>
    <w:rsid w:val="00021140"/>
    <w:rsid w:val="00022448"/>
    <w:rsid w:val="00024F9A"/>
    <w:rsid w:val="00025BC0"/>
    <w:rsid w:val="00026367"/>
    <w:rsid w:val="000310EF"/>
    <w:rsid w:val="000339C4"/>
    <w:rsid w:val="000353D1"/>
    <w:rsid w:val="000360FF"/>
    <w:rsid w:val="00041936"/>
    <w:rsid w:val="0004247E"/>
    <w:rsid w:val="0004576C"/>
    <w:rsid w:val="00046314"/>
    <w:rsid w:val="00051C83"/>
    <w:rsid w:val="00052539"/>
    <w:rsid w:val="00054D83"/>
    <w:rsid w:val="00057EE4"/>
    <w:rsid w:val="00060ABC"/>
    <w:rsid w:val="00061EC5"/>
    <w:rsid w:val="00061FD1"/>
    <w:rsid w:val="00062DD1"/>
    <w:rsid w:val="00075F75"/>
    <w:rsid w:val="00081678"/>
    <w:rsid w:val="00082791"/>
    <w:rsid w:val="000952E5"/>
    <w:rsid w:val="00096607"/>
    <w:rsid w:val="000A5E19"/>
    <w:rsid w:val="000B260D"/>
    <w:rsid w:val="000B4DA7"/>
    <w:rsid w:val="000B5224"/>
    <w:rsid w:val="000C0115"/>
    <w:rsid w:val="000C4D71"/>
    <w:rsid w:val="000C5F9F"/>
    <w:rsid w:val="000E13B1"/>
    <w:rsid w:val="000E5B56"/>
    <w:rsid w:val="000F05AF"/>
    <w:rsid w:val="000F4E4D"/>
    <w:rsid w:val="0010574D"/>
    <w:rsid w:val="001079AC"/>
    <w:rsid w:val="001104A0"/>
    <w:rsid w:val="00114BE3"/>
    <w:rsid w:val="00115754"/>
    <w:rsid w:val="00116836"/>
    <w:rsid w:val="0011728F"/>
    <w:rsid w:val="001230A4"/>
    <w:rsid w:val="00127803"/>
    <w:rsid w:val="00137593"/>
    <w:rsid w:val="0014460B"/>
    <w:rsid w:val="001536DC"/>
    <w:rsid w:val="00155CF6"/>
    <w:rsid w:val="00157418"/>
    <w:rsid w:val="00163364"/>
    <w:rsid w:val="001646A0"/>
    <w:rsid w:val="001752A8"/>
    <w:rsid w:val="001754BD"/>
    <w:rsid w:val="001814D4"/>
    <w:rsid w:val="00187E3D"/>
    <w:rsid w:val="00193638"/>
    <w:rsid w:val="001A4D29"/>
    <w:rsid w:val="001A544C"/>
    <w:rsid w:val="001A6322"/>
    <w:rsid w:val="001B2934"/>
    <w:rsid w:val="001C2428"/>
    <w:rsid w:val="001C30EB"/>
    <w:rsid w:val="001C7787"/>
    <w:rsid w:val="001C7EEF"/>
    <w:rsid w:val="001D02E5"/>
    <w:rsid w:val="001D0E1C"/>
    <w:rsid w:val="001D334F"/>
    <w:rsid w:val="001D6542"/>
    <w:rsid w:val="001E46F5"/>
    <w:rsid w:val="001E4718"/>
    <w:rsid w:val="001E6FE3"/>
    <w:rsid w:val="001F0AAC"/>
    <w:rsid w:val="001F6764"/>
    <w:rsid w:val="001F69DC"/>
    <w:rsid w:val="00201DA5"/>
    <w:rsid w:val="00206569"/>
    <w:rsid w:val="00206E5F"/>
    <w:rsid w:val="00211293"/>
    <w:rsid w:val="002114E6"/>
    <w:rsid w:val="00216431"/>
    <w:rsid w:val="002174E8"/>
    <w:rsid w:val="00221C37"/>
    <w:rsid w:val="00223BD1"/>
    <w:rsid w:val="0022731A"/>
    <w:rsid w:val="00227A56"/>
    <w:rsid w:val="0023302F"/>
    <w:rsid w:val="00237F11"/>
    <w:rsid w:val="0025357F"/>
    <w:rsid w:val="00255358"/>
    <w:rsid w:val="0025788E"/>
    <w:rsid w:val="00260CF0"/>
    <w:rsid w:val="0026338F"/>
    <w:rsid w:val="00263C10"/>
    <w:rsid w:val="00266603"/>
    <w:rsid w:val="00271C7D"/>
    <w:rsid w:val="00277B48"/>
    <w:rsid w:val="0028163D"/>
    <w:rsid w:val="00281AD7"/>
    <w:rsid w:val="0028446A"/>
    <w:rsid w:val="00286989"/>
    <w:rsid w:val="0029314F"/>
    <w:rsid w:val="002A61D6"/>
    <w:rsid w:val="002A63F9"/>
    <w:rsid w:val="002A67BC"/>
    <w:rsid w:val="002B1008"/>
    <w:rsid w:val="002B14BE"/>
    <w:rsid w:val="002B4B69"/>
    <w:rsid w:val="002C1E11"/>
    <w:rsid w:val="002C4269"/>
    <w:rsid w:val="002C6750"/>
    <w:rsid w:val="002D0070"/>
    <w:rsid w:val="002D137D"/>
    <w:rsid w:val="002D6EDD"/>
    <w:rsid w:val="002E082F"/>
    <w:rsid w:val="002E0A24"/>
    <w:rsid w:val="002E6749"/>
    <w:rsid w:val="002F19AC"/>
    <w:rsid w:val="002F2A9E"/>
    <w:rsid w:val="002F3D02"/>
    <w:rsid w:val="00304687"/>
    <w:rsid w:val="00307EBA"/>
    <w:rsid w:val="00312FE1"/>
    <w:rsid w:val="0032271A"/>
    <w:rsid w:val="00356413"/>
    <w:rsid w:val="0036288E"/>
    <w:rsid w:val="00363260"/>
    <w:rsid w:val="003659F1"/>
    <w:rsid w:val="003679FC"/>
    <w:rsid w:val="00370CA7"/>
    <w:rsid w:val="00371623"/>
    <w:rsid w:val="00391F4A"/>
    <w:rsid w:val="00392D45"/>
    <w:rsid w:val="003B21B0"/>
    <w:rsid w:val="003B298D"/>
    <w:rsid w:val="003B5A6C"/>
    <w:rsid w:val="003B7CEC"/>
    <w:rsid w:val="003C1005"/>
    <w:rsid w:val="003D5D8F"/>
    <w:rsid w:val="003E5D0B"/>
    <w:rsid w:val="003F0CB1"/>
    <w:rsid w:val="00402270"/>
    <w:rsid w:val="00402A98"/>
    <w:rsid w:val="004201A2"/>
    <w:rsid w:val="00424A54"/>
    <w:rsid w:val="00427809"/>
    <w:rsid w:val="004315C2"/>
    <w:rsid w:val="0043588A"/>
    <w:rsid w:val="00436F11"/>
    <w:rsid w:val="004469BA"/>
    <w:rsid w:val="00447602"/>
    <w:rsid w:val="00454356"/>
    <w:rsid w:val="0046041A"/>
    <w:rsid w:val="00476B6B"/>
    <w:rsid w:val="00482536"/>
    <w:rsid w:val="0048536E"/>
    <w:rsid w:val="0048767C"/>
    <w:rsid w:val="004905DD"/>
    <w:rsid w:val="00491CE6"/>
    <w:rsid w:val="00496468"/>
    <w:rsid w:val="00497A06"/>
    <w:rsid w:val="004A1D0E"/>
    <w:rsid w:val="004A3542"/>
    <w:rsid w:val="004A46CC"/>
    <w:rsid w:val="004B3A08"/>
    <w:rsid w:val="004B7251"/>
    <w:rsid w:val="004C46D3"/>
    <w:rsid w:val="004D1851"/>
    <w:rsid w:val="004D7AA4"/>
    <w:rsid w:val="004E09FF"/>
    <w:rsid w:val="004E5D15"/>
    <w:rsid w:val="004E65B0"/>
    <w:rsid w:val="004E75CD"/>
    <w:rsid w:val="004F0B21"/>
    <w:rsid w:val="004F0D7B"/>
    <w:rsid w:val="004F4765"/>
    <w:rsid w:val="005018C9"/>
    <w:rsid w:val="00502523"/>
    <w:rsid w:val="005157BC"/>
    <w:rsid w:val="005162DF"/>
    <w:rsid w:val="00524CBE"/>
    <w:rsid w:val="00526261"/>
    <w:rsid w:val="005315EF"/>
    <w:rsid w:val="0053217D"/>
    <w:rsid w:val="005412B4"/>
    <w:rsid w:val="00541999"/>
    <w:rsid w:val="00542FED"/>
    <w:rsid w:val="005449CB"/>
    <w:rsid w:val="005452D9"/>
    <w:rsid w:val="00545B7D"/>
    <w:rsid w:val="00550BCF"/>
    <w:rsid w:val="005514F9"/>
    <w:rsid w:val="005552E9"/>
    <w:rsid w:val="00556929"/>
    <w:rsid w:val="005664E8"/>
    <w:rsid w:val="00567EE7"/>
    <w:rsid w:val="0057552C"/>
    <w:rsid w:val="0057576C"/>
    <w:rsid w:val="00580131"/>
    <w:rsid w:val="00581987"/>
    <w:rsid w:val="00581B88"/>
    <w:rsid w:val="0058634C"/>
    <w:rsid w:val="00590289"/>
    <w:rsid w:val="0059521C"/>
    <w:rsid w:val="005963FA"/>
    <w:rsid w:val="005A1F68"/>
    <w:rsid w:val="005A5001"/>
    <w:rsid w:val="005B1D92"/>
    <w:rsid w:val="005B1E6C"/>
    <w:rsid w:val="005B2BDA"/>
    <w:rsid w:val="005B31F2"/>
    <w:rsid w:val="005B34FC"/>
    <w:rsid w:val="005B6C99"/>
    <w:rsid w:val="005C6FFD"/>
    <w:rsid w:val="005D2FEB"/>
    <w:rsid w:val="005E249D"/>
    <w:rsid w:val="005E3D9D"/>
    <w:rsid w:val="005E3DEE"/>
    <w:rsid w:val="005E66FE"/>
    <w:rsid w:val="005F088A"/>
    <w:rsid w:val="00600C22"/>
    <w:rsid w:val="00601C65"/>
    <w:rsid w:val="00602F35"/>
    <w:rsid w:val="00603312"/>
    <w:rsid w:val="006035A3"/>
    <w:rsid w:val="0060764F"/>
    <w:rsid w:val="00610DA9"/>
    <w:rsid w:val="00612D99"/>
    <w:rsid w:val="00613BFA"/>
    <w:rsid w:val="00616EDC"/>
    <w:rsid w:val="006227F5"/>
    <w:rsid w:val="006237B0"/>
    <w:rsid w:val="00630D28"/>
    <w:rsid w:val="0064001A"/>
    <w:rsid w:val="006539F1"/>
    <w:rsid w:val="00657C66"/>
    <w:rsid w:val="00665AF8"/>
    <w:rsid w:val="00670436"/>
    <w:rsid w:val="00671335"/>
    <w:rsid w:val="00677974"/>
    <w:rsid w:val="006779B5"/>
    <w:rsid w:val="00677B77"/>
    <w:rsid w:val="00680F00"/>
    <w:rsid w:val="00685A59"/>
    <w:rsid w:val="0069294E"/>
    <w:rsid w:val="006955B6"/>
    <w:rsid w:val="00696810"/>
    <w:rsid w:val="006977BD"/>
    <w:rsid w:val="006B2410"/>
    <w:rsid w:val="006B32E6"/>
    <w:rsid w:val="006B5BFF"/>
    <w:rsid w:val="006B6D88"/>
    <w:rsid w:val="006B6FEB"/>
    <w:rsid w:val="006C00B7"/>
    <w:rsid w:val="006C1A23"/>
    <w:rsid w:val="006C3E0F"/>
    <w:rsid w:val="006D2D82"/>
    <w:rsid w:val="006E73EE"/>
    <w:rsid w:val="006F53BB"/>
    <w:rsid w:val="006F543A"/>
    <w:rsid w:val="006F6D24"/>
    <w:rsid w:val="006F7874"/>
    <w:rsid w:val="00701FD6"/>
    <w:rsid w:val="007122AE"/>
    <w:rsid w:val="007161DC"/>
    <w:rsid w:val="00732283"/>
    <w:rsid w:val="007342EC"/>
    <w:rsid w:val="00742A9E"/>
    <w:rsid w:val="00742DC2"/>
    <w:rsid w:val="00750CC3"/>
    <w:rsid w:val="00751F0C"/>
    <w:rsid w:val="00764CF2"/>
    <w:rsid w:val="0077327E"/>
    <w:rsid w:val="0077537A"/>
    <w:rsid w:val="00777D85"/>
    <w:rsid w:val="00782BC9"/>
    <w:rsid w:val="00786553"/>
    <w:rsid w:val="00791BF7"/>
    <w:rsid w:val="00792D65"/>
    <w:rsid w:val="00794A93"/>
    <w:rsid w:val="007A5D34"/>
    <w:rsid w:val="007B01E7"/>
    <w:rsid w:val="007B3A30"/>
    <w:rsid w:val="007B5BCA"/>
    <w:rsid w:val="007B6896"/>
    <w:rsid w:val="007C493E"/>
    <w:rsid w:val="007C6D33"/>
    <w:rsid w:val="007D3243"/>
    <w:rsid w:val="007E06FD"/>
    <w:rsid w:val="007E248D"/>
    <w:rsid w:val="007E45CB"/>
    <w:rsid w:val="007E727C"/>
    <w:rsid w:val="007F040A"/>
    <w:rsid w:val="007F1079"/>
    <w:rsid w:val="007F14F8"/>
    <w:rsid w:val="007F4B1B"/>
    <w:rsid w:val="007F5E1A"/>
    <w:rsid w:val="007F6FB3"/>
    <w:rsid w:val="00802489"/>
    <w:rsid w:val="00810086"/>
    <w:rsid w:val="008158D3"/>
    <w:rsid w:val="008173B6"/>
    <w:rsid w:val="0082662E"/>
    <w:rsid w:val="00836612"/>
    <w:rsid w:val="00843688"/>
    <w:rsid w:val="00854036"/>
    <w:rsid w:val="00867D14"/>
    <w:rsid w:val="008717A0"/>
    <w:rsid w:val="008754A9"/>
    <w:rsid w:val="008775BD"/>
    <w:rsid w:val="00883014"/>
    <w:rsid w:val="00892A20"/>
    <w:rsid w:val="008B32F8"/>
    <w:rsid w:val="008B5E3A"/>
    <w:rsid w:val="008B6F04"/>
    <w:rsid w:val="008C13E2"/>
    <w:rsid w:val="008C26B3"/>
    <w:rsid w:val="008D3E6B"/>
    <w:rsid w:val="008D5F9B"/>
    <w:rsid w:val="008E52C9"/>
    <w:rsid w:val="008E6054"/>
    <w:rsid w:val="008F312F"/>
    <w:rsid w:val="008F3E8D"/>
    <w:rsid w:val="008F5C10"/>
    <w:rsid w:val="0090220F"/>
    <w:rsid w:val="00902FCF"/>
    <w:rsid w:val="0090740C"/>
    <w:rsid w:val="009149E3"/>
    <w:rsid w:val="009332FA"/>
    <w:rsid w:val="00933497"/>
    <w:rsid w:val="00936516"/>
    <w:rsid w:val="00940979"/>
    <w:rsid w:val="00953A1B"/>
    <w:rsid w:val="0095486D"/>
    <w:rsid w:val="009559A8"/>
    <w:rsid w:val="00963195"/>
    <w:rsid w:val="00966DE8"/>
    <w:rsid w:val="0096730E"/>
    <w:rsid w:val="00971D7B"/>
    <w:rsid w:val="00974F79"/>
    <w:rsid w:val="009823CA"/>
    <w:rsid w:val="00984695"/>
    <w:rsid w:val="00985C5B"/>
    <w:rsid w:val="00992B0B"/>
    <w:rsid w:val="009A15D7"/>
    <w:rsid w:val="009A65EA"/>
    <w:rsid w:val="009A703C"/>
    <w:rsid w:val="009B2619"/>
    <w:rsid w:val="009C1DD5"/>
    <w:rsid w:val="009C2BF0"/>
    <w:rsid w:val="009C3C04"/>
    <w:rsid w:val="009C5766"/>
    <w:rsid w:val="009C6470"/>
    <w:rsid w:val="009D2D49"/>
    <w:rsid w:val="009D678B"/>
    <w:rsid w:val="009E020D"/>
    <w:rsid w:val="009F0D16"/>
    <w:rsid w:val="009F1035"/>
    <w:rsid w:val="009F281F"/>
    <w:rsid w:val="009F5FA2"/>
    <w:rsid w:val="009F73AC"/>
    <w:rsid w:val="009F76CB"/>
    <w:rsid w:val="00A006DA"/>
    <w:rsid w:val="00A047C7"/>
    <w:rsid w:val="00A113B0"/>
    <w:rsid w:val="00A12D48"/>
    <w:rsid w:val="00A20961"/>
    <w:rsid w:val="00A225F5"/>
    <w:rsid w:val="00A27495"/>
    <w:rsid w:val="00A36197"/>
    <w:rsid w:val="00A37491"/>
    <w:rsid w:val="00A47CBA"/>
    <w:rsid w:val="00A5208F"/>
    <w:rsid w:val="00A60629"/>
    <w:rsid w:val="00A60BDA"/>
    <w:rsid w:val="00A666C6"/>
    <w:rsid w:val="00A75E8E"/>
    <w:rsid w:val="00A8164C"/>
    <w:rsid w:val="00A96CD1"/>
    <w:rsid w:val="00AA29CA"/>
    <w:rsid w:val="00AB18AF"/>
    <w:rsid w:val="00AB2ABD"/>
    <w:rsid w:val="00AC00CA"/>
    <w:rsid w:val="00AC72AE"/>
    <w:rsid w:val="00AC7A17"/>
    <w:rsid w:val="00AD1540"/>
    <w:rsid w:val="00AD23D3"/>
    <w:rsid w:val="00AD2806"/>
    <w:rsid w:val="00AD6EBF"/>
    <w:rsid w:val="00AE26AE"/>
    <w:rsid w:val="00AE57E8"/>
    <w:rsid w:val="00AE5E8C"/>
    <w:rsid w:val="00AF4200"/>
    <w:rsid w:val="00AF43FA"/>
    <w:rsid w:val="00AF7476"/>
    <w:rsid w:val="00B14894"/>
    <w:rsid w:val="00B231F1"/>
    <w:rsid w:val="00B269B7"/>
    <w:rsid w:val="00B334F8"/>
    <w:rsid w:val="00B34455"/>
    <w:rsid w:val="00B37B04"/>
    <w:rsid w:val="00B51B55"/>
    <w:rsid w:val="00B544DC"/>
    <w:rsid w:val="00B54D83"/>
    <w:rsid w:val="00B55370"/>
    <w:rsid w:val="00B5628D"/>
    <w:rsid w:val="00B5796D"/>
    <w:rsid w:val="00B60435"/>
    <w:rsid w:val="00B667BE"/>
    <w:rsid w:val="00B6757B"/>
    <w:rsid w:val="00B6761A"/>
    <w:rsid w:val="00B7640C"/>
    <w:rsid w:val="00B773A2"/>
    <w:rsid w:val="00B8020A"/>
    <w:rsid w:val="00BA1833"/>
    <w:rsid w:val="00BA1FCA"/>
    <w:rsid w:val="00BA264E"/>
    <w:rsid w:val="00BA3F5B"/>
    <w:rsid w:val="00BB05C6"/>
    <w:rsid w:val="00BB2869"/>
    <w:rsid w:val="00BB5E49"/>
    <w:rsid w:val="00BB6313"/>
    <w:rsid w:val="00BC481C"/>
    <w:rsid w:val="00BD27AD"/>
    <w:rsid w:val="00BD7023"/>
    <w:rsid w:val="00C02EF7"/>
    <w:rsid w:val="00C05A63"/>
    <w:rsid w:val="00C12F4C"/>
    <w:rsid w:val="00C22E9D"/>
    <w:rsid w:val="00C23971"/>
    <w:rsid w:val="00C46B2D"/>
    <w:rsid w:val="00C478ED"/>
    <w:rsid w:val="00C50F52"/>
    <w:rsid w:val="00C55E77"/>
    <w:rsid w:val="00C60BCF"/>
    <w:rsid w:val="00C673E1"/>
    <w:rsid w:val="00C70822"/>
    <w:rsid w:val="00C70857"/>
    <w:rsid w:val="00C710BD"/>
    <w:rsid w:val="00C723A3"/>
    <w:rsid w:val="00C77391"/>
    <w:rsid w:val="00C8038C"/>
    <w:rsid w:val="00C90DFD"/>
    <w:rsid w:val="00C92D11"/>
    <w:rsid w:val="00C93FB2"/>
    <w:rsid w:val="00C94498"/>
    <w:rsid w:val="00C97D38"/>
    <w:rsid w:val="00CA0FC7"/>
    <w:rsid w:val="00CA2178"/>
    <w:rsid w:val="00CB189F"/>
    <w:rsid w:val="00CB1B0B"/>
    <w:rsid w:val="00CB1F00"/>
    <w:rsid w:val="00CB3F91"/>
    <w:rsid w:val="00CB44DE"/>
    <w:rsid w:val="00CC7501"/>
    <w:rsid w:val="00CC7543"/>
    <w:rsid w:val="00CD0999"/>
    <w:rsid w:val="00CD2A89"/>
    <w:rsid w:val="00CD5728"/>
    <w:rsid w:val="00CD5B09"/>
    <w:rsid w:val="00CE74AF"/>
    <w:rsid w:val="00CF338B"/>
    <w:rsid w:val="00CF54CC"/>
    <w:rsid w:val="00CF58C6"/>
    <w:rsid w:val="00D02740"/>
    <w:rsid w:val="00D03F68"/>
    <w:rsid w:val="00D05B7E"/>
    <w:rsid w:val="00D07F8B"/>
    <w:rsid w:val="00D14E58"/>
    <w:rsid w:val="00D17955"/>
    <w:rsid w:val="00D204FE"/>
    <w:rsid w:val="00D278C3"/>
    <w:rsid w:val="00D27C96"/>
    <w:rsid w:val="00D331AB"/>
    <w:rsid w:val="00D402B8"/>
    <w:rsid w:val="00D53F6B"/>
    <w:rsid w:val="00D55EF2"/>
    <w:rsid w:val="00D5634A"/>
    <w:rsid w:val="00D60C57"/>
    <w:rsid w:val="00D62A03"/>
    <w:rsid w:val="00D6342B"/>
    <w:rsid w:val="00D664D6"/>
    <w:rsid w:val="00D708EE"/>
    <w:rsid w:val="00D711C3"/>
    <w:rsid w:val="00D776F3"/>
    <w:rsid w:val="00D81FA7"/>
    <w:rsid w:val="00D825F2"/>
    <w:rsid w:val="00D82998"/>
    <w:rsid w:val="00D83FCD"/>
    <w:rsid w:val="00D84A8B"/>
    <w:rsid w:val="00D91F0A"/>
    <w:rsid w:val="00D955D2"/>
    <w:rsid w:val="00D963B5"/>
    <w:rsid w:val="00DA1250"/>
    <w:rsid w:val="00DA5A0A"/>
    <w:rsid w:val="00DB47F3"/>
    <w:rsid w:val="00DB4F03"/>
    <w:rsid w:val="00DD1CE6"/>
    <w:rsid w:val="00DD2C81"/>
    <w:rsid w:val="00DD6FBE"/>
    <w:rsid w:val="00DE2B50"/>
    <w:rsid w:val="00DF11DD"/>
    <w:rsid w:val="00DF160F"/>
    <w:rsid w:val="00DF2C4F"/>
    <w:rsid w:val="00DF3083"/>
    <w:rsid w:val="00DF50A4"/>
    <w:rsid w:val="00DF7706"/>
    <w:rsid w:val="00DF7CD2"/>
    <w:rsid w:val="00E106E3"/>
    <w:rsid w:val="00E305A1"/>
    <w:rsid w:val="00E33F4C"/>
    <w:rsid w:val="00E3429B"/>
    <w:rsid w:val="00E34327"/>
    <w:rsid w:val="00E40AFF"/>
    <w:rsid w:val="00E40DC5"/>
    <w:rsid w:val="00E46CA4"/>
    <w:rsid w:val="00E52FB6"/>
    <w:rsid w:val="00E531EB"/>
    <w:rsid w:val="00E60174"/>
    <w:rsid w:val="00E60848"/>
    <w:rsid w:val="00E60F59"/>
    <w:rsid w:val="00E70434"/>
    <w:rsid w:val="00E7510A"/>
    <w:rsid w:val="00E76444"/>
    <w:rsid w:val="00E80E85"/>
    <w:rsid w:val="00E9314B"/>
    <w:rsid w:val="00E95CB6"/>
    <w:rsid w:val="00E95FEF"/>
    <w:rsid w:val="00EA24C1"/>
    <w:rsid w:val="00EA35BD"/>
    <w:rsid w:val="00EA3A70"/>
    <w:rsid w:val="00EB5F15"/>
    <w:rsid w:val="00EB66C8"/>
    <w:rsid w:val="00EC5406"/>
    <w:rsid w:val="00EC6CC2"/>
    <w:rsid w:val="00ED7B78"/>
    <w:rsid w:val="00EE01A4"/>
    <w:rsid w:val="00EF0FEB"/>
    <w:rsid w:val="00EF4DE3"/>
    <w:rsid w:val="00F004D3"/>
    <w:rsid w:val="00F02872"/>
    <w:rsid w:val="00F04484"/>
    <w:rsid w:val="00F04EEF"/>
    <w:rsid w:val="00F07522"/>
    <w:rsid w:val="00F20E0C"/>
    <w:rsid w:val="00F228DA"/>
    <w:rsid w:val="00F32B55"/>
    <w:rsid w:val="00F35BE6"/>
    <w:rsid w:val="00F5434B"/>
    <w:rsid w:val="00F555E2"/>
    <w:rsid w:val="00F75A53"/>
    <w:rsid w:val="00F75E84"/>
    <w:rsid w:val="00F82D63"/>
    <w:rsid w:val="00F82EEA"/>
    <w:rsid w:val="00F8528D"/>
    <w:rsid w:val="00F8641A"/>
    <w:rsid w:val="00F9290F"/>
    <w:rsid w:val="00F92BBC"/>
    <w:rsid w:val="00F977CF"/>
    <w:rsid w:val="00FA4CA7"/>
    <w:rsid w:val="00FB69AD"/>
    <w:rsid w:val="00FB75F1"/>
    <w:rsid w:val="00FB7D1F"/>
    <w:rsid w:val="00FC37BD"/>
    <w:rsid w:val="00FC5B5D"/>
    <w:rsid w:val="00FC64A9"/>
    <w:rsid w:val="00FD5EE2"/>
    <w:rsid w:val="00FF0FF4"/>
    <w:rsid w:val="00FF152D"/>
    <w:rsid w:val="00FF1F76"/>
    <w:rsid w:val="00FF2C53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7F14F8"/>
    <w:pPr>
      <w:jc w:val="right"/>
    </w:pPr>
  </w:style>
  <w:style w:type="character" w:customStyle="1" w:styleId="af1">
    <w:name w:val="日期 字元"/>
    <w:link w:val="af0"/>
    <w:uiPriority w:val="99"/>
    <w:semiHidden/>
    <w:rsid w:val="007F14F8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CF58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ACDA-A867-4120-9A0A-84CA4BC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1789</Characters>
  <Application>Microsoft Office Word</Application>
  <DocSecurity>0</DocSecurity>
  <Lines>14</Lines>
  <Paragraphs>4</Paragraphs>
  <ScaleCrop>false</ScaleCrop>
  <Company>Toshiba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520283</cp:lastModifiedBy>
  <cp:revision>11</cp:revision>
  <cp:lastPrinted>2015-10-13T03:09:00Z</cp:lastPrinted>
  <dcterms:created xsi:type="dcterms:W3CDTF">2015-10-12T09:58:00Z</dcterms:created>
  <dcterms:modified xsi:type="dcterms:W3CDTF">2015-10-13T03:31:00Z</dcterms:modified>
</cp:coreProperties>
</file>