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07931" w14:textId="0F3C1F79" w:rsidR="00AB1D08" w:rsidRPr="001F7326" w:rsidRDefault="00AB1D08" w:rsidP="00AB1D08">
      <w:pPr>
        <w:pStyle w:val="af0"/>
        <w:spacing w:line="400" w:lineRule="exact"/>
        <w:jc w:val="right"/>
        <w:rPr>
          <w:rFonts w:ascii="Nissan Brand Light" w:eastAsia="微軟正黑體" w:hAnsi="Nissan Brand Light" w:cs="Arial"/>
          <w:noProof/>
          <w:lang w:val="fr-FR"/>
        </w:rPr>
      </w:pPr>
      <w:r w:rsidRPr="001F7326">
        <w:rPr>
          <w:rFonts w:ascii="Nissan Brand Light" w:eastAsia="微軟正黑體" w:hAnsi="Nissan Brand Light"/>
          <w:noProof/>
        </w:rPr>
        <w:drawing>
          <wp:anchor distT="0" distB="0" distL="114300" distR="114300" simplePos="0" relativeHeight="251659264" behindDoc="1" locked="0" layoutInCell="1" allowOverlap="1" wp14:anchorId="121589A1" wp14:editId="57FFA240">
            <wp:simplePos x="0" y="0"/>
            <wp:positionH relativeFrom="column">
              <wp:posOffset>4078935</wp:posOffset>
            </wp:positionH>
            <wp:positionV relativeFrom="paragraph">
              <wp:posOffset>-471060</wp:posOffset>
            </wp:positionV>
            <wp:extent cx="2248755" cy="750570"/>
            <wp:effectExtent l="0" t="0" r="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3"/>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2294451" cy="76582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1F7326">
        <w:rPr>
          <w:rFonts w:ascii="Nissan Brand Light" w:eastAsia="微軟正黑體" w:hAnsi="Nissan Brand Light"/>
          <w:noProof/>
        </w:rPr>
        <w:drawing>
          <wp:anchor distT="0" distB="0" distL="114300" distR="114300" simplePos="0" relativeHeight="251660288" behindDoc="1" locked="0" layoutInCell="1" allowOverlap="1" wp14:anchorId="3FB8647B" wp14:editId="33DD9DE8">
            <wp:simplePos x="0" y="0"/>
            <wp:positionH relativeFrom="page">
              <wp:posOffset>666750</wp:posOffset>
            </wp:positionH>
            <wp:positionV relativeFrom="paragraph">
              <wp:posOffset>-271780</wp:posOffset>
            </wp:positionV>
            <wp:extent cx="1158875" cy="819150"/>
            <wp:effectExtent l="0" t="0" r="0" b="2540"/>
            <wp:wrapNone/>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158875" cy="8191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F7326">
        <w:rPr>
          <w:rFonts w:ascii="Nissan Brand Light" w:eastAsia="微軟正黑體" w:hAnsi="Nissan Brand Light" w:cs="Arial"/>
        </w:rPr>
        <w:t xml:space="preserve"> </w:t>
      </w:r>
      <w:r w:rsidRPr="001F7326">
        <w:rPr>
          <w:rFonts w:ascii="Nissan Brand Light" w:eastAsia="微軟正黑體" w:hAnsi="Nissan Brand Light" w:cs="Arial"/>
          <w:noProof/>
        </w:rPr>
        <w:t>202</w:t>
      </w:r>
      <w:r w:rsidR="0055146F" w:rsidRPr="001F7326">
        <w:rPr>
          <w:rFonts w:ascii="Nissan Brand Light" w:eastAsia="微軟正黑體" w:hAnsi="Nissan Brand Light" w:cs="Arial"/>
          <w:noProof/>
        </w:rPr>
        <w:t>6</w:t>
      </w:r>
      <w:r w:rsidRPr="001F7326">
        <w:rPr>
          <w:rFonts w:ascii="Nissan Brand Light" w:eastAsia="微軟正黑體" w:hAnsi="Nissan Brand Light" w:cs="Arial"/>
          <w:noProof/>
        </w:rPr>
        <w:t>.</w:t>
      </w:r>
      <w:r w:rsidR="005E7248" w:rsidRPr="001F7326">
        <w:rPr>
          <w:rFonts w:ascii="Nissan Brand Light" w:eastAsia="微軟正黑體" w:hAnsi="Nissan Brand Light" w:cs="Arial"/>
          <w:noProof/>
        </w:rPr>
        <w:t>7</w:t>
      </w:r>
      <w:r w:rsidRPr="001F7326">
        <w:rPr>
          <w:rFonts w:ascii="Nissan Brand Light" w:eastAsia="微軟正黑體" w:hAnsi="Nissan Brand Light" w:cs="Arial"/>
          <w:noProof/>
        </w:rPr>
        <w:t>.</w:t>
      </w:r>
      <w:r w:rsidR="005E7248" w:rsidRPr="001F7326">
        <w:rPr>
          <w:rFonts w:ascii="Nissan Brand Light" w:eastAsia="微軟正黑體" w:hAnsi="Nissan Brand Light" w:cs="Arial"/>
          <w:noProof/>
        </w:rPr>
        <w:t>7</w:t>
      </w:r>
    </w:p>
    <w:p w14:paraId="798D220B" w14:textId="77777777" w:rsidR="00350282" w:rsidRPr="001F7326" w:rsidRDefault="00350282" w:rsidP="00D271ED">
      <w:pPr>
        <w:pStyle w:val="af0"/>
        <w:spacing w:line="400" w:lineRule="exact"/>
        <w:ind w:right="960"/>
        <w:rPr>
          <w:rFonts w:ascii="Nissan Brand Light" w:eastAsia="微軟正黑體" w:hAnsi="Nissan Brand Light" w:cs="Arial"/>
          <w:noProof/>
          <w:lang w:val="fr-FR"/>
        </w:rPr>
      </w:pPr>
    </w:p>
    <w:p w14:paraId="69DFD2EE" w14:textId="7CDB1CFC" w:rsidR="00DD08DF" w:rsidRPr="001F7326" w:rsidRDefault="008B0E7C" w:rsidP="00DD08DF">
      <w:pPr>
        <w:tabs>
          <w:tab w:val="left" w:pos="8080"/>
        </w:tabs>
        <w:jc w:val="center"/>
        <w:rPr>
          <w:rFonts w:ascii="Nissan Brand Light" w:eastAsia="微軟正黑體" w:hAnsi="Nissan Brand Light"/>
          <w:b/>
          <w:bCs/>
          <w:sz w:val="28"/>
          <w:szCs w:val="22"/>
          <w:lang w:val="fr-FR"/>
        </w:rPr>
      </w:pPr>
      <w:bookmarkStart w:id="0" w:name="_Hlk212621336"/>
      <w:bookmarkStart w:id="1" w:name="_Hlk201846927"/>
      <w:bookmarkStart w:id="2" w:name="_Hlk201878178"/>
      <w:r w:rsidRPr="001F7326">
        <w:rPr>
          <w:rFonts w:ascii="Nissan Brand Light" w:eastAsia="微軟正黑體" w:hAnsi="Nissan Brand Light"/>
          <w:b/>
          <w:bCs/>
          <w:sz w:val="28"/>
          <w:szCs w:val="22"/>
          <w:lang w:val="fr-FR"/>
        </w:rPr>
        <w:t>NISSAN</w:t>
      </w:r>
      <w:r w:rsidR="00D57328" w:rsidRPr="001F7326">
        <w:rPr>
          <w:rFonts w:ascii="Nissan Brand Light" w:eastAsia="微軟正黑體" w:hAnsi="Nissan Brand Light"/>
          <w:b/>
          <w:bCs/>
          <w:sz w:val="28"/>
          <w:szCs w:val="22"/>
          <w:lang w:val="fr-FR"/>
        </w:rPr>
        <w:t xml:space="preserve"> </w:t>
      </w:r>
      <w:r w:rsidR="005E7248" w:rsidRPr="001F7326">
        <w:rPr>
          <w:rFonts w:ascii="Nissan Brand Light" w:eastAsia="微軟正黑體" w:hAnsi="Nissan Brand Light"/>
          <w:b/>
          <w:bCs/>
          <w:sz w:val="28"/>
          <w:szCs w:val="22"/>
          <w:lang w:val="fr-FR"/>
        </w:rPr>
        <w:t>X-TRAIL</w:t>
      </w:r>
      <w:r w:rsidR="000D5308" w:rsidRPr="001F7326">
        <w:rPr>
          <w:rFonts w:ascii="Nissan Brand Light" w:eastAsia="微軟正黑體" w:hAnsi="Nissan Brand Light"/>
          <w:b/>
          <w:bCs/>
          <w:sz w:val="28"/>
          <w:szCs w:val="22"/>
        </w:rPr>
        <w:t>粋</w:t>
      </w:r>
      <w:r w:rsidR="000D5308" w:rsidRPr="001F7326">
        <w:rPr>
          <w:rFonts w:ascii="Nissan Brand Light" w:eastAsia="微軟正黑體" w:hAnsi="Nissan Brand Light"/>
          <w:b/>
          <w:bCs/>
          <w:sz w:val="28"/>
          <w:szCs w:val="22"/>
          <w:lang w:val="fr-FR"/>
        </w:rPr>
        <w:t>．</w:t>
      </w:r>
      <w:r w:rsidR="000D5308" w:rsidRPr="001F7326">
        <w:rPr>
          <w:rFonts w:ascii="Nissan Brand Light" w:eastAsia="微軟正黑體" w:hAnsi="Nissan Brand Light"/>
          <w:b/>
          <w:bCs/>
          <w:sz w:val="28"/>
          <w:szCs w:val="22"/>
        </w:rPr>
        <w:t>月</w:t>
      </w:r>
      <w:r w:rsidR="00596A59" w:rsidRPr="001F7326">
        <w:rPr>
          <w:rFonts w:ascii="Nissan Brand Light" w:eastAsia="微軟正黑體" w:hAnsi="Nissan Brand Light"/>
          <w:b/>
          <w:bCs/>
          <w:sz w:val="28"/>
          <w:szCs w:val="22"/>
        </w:rPr>
        <w:t>全新上市</w:t>
      </w:r>
      <w:r w:rsidR="00596A59" w:rsidRPr="001F7326">
        <w:rPr>
          <w:rFonts w:ascii="Nissan Brand Light" w:eastAsia="微軟正黑體" w:hAnsi="Nissan Brand Light"/>
          <w:b/>
          <w:bCs/>
          <w:sz w:val="28"/>
          <w:szCs w:val="22"/>
        </w:rPr>
        <w:t xml:space="preserve"> </w:t>
      </w:r>
      <w:r w:rsidR="007A66E3" w:rsidRPr="001F7326">
        <w:rPr>
          <w:rFonts w:ascii="Nissan Brand Light" w:eastAsia="微軟正黑體" w:hAnsi="Nissan Brand Light"/>
          <w:b/>
          <w:bCs/>
          <w:sz w:val="28"/>
          <w:szCs w:val="22"/>
        </w:rPr>
        <w:t>「所有講究</w:t>
      </w:r>
      <w:r w:rsidR="007A66E3" w:rsidRPr="001F7326">
        <w:rPr>
          <w:rFonts w:ascii="Nissan Brand Light" w:eastAsia="微軟正黑體" w:hAnsi="Nissan Brand Light"/>
          <w:b/>
          <w:bCs/>
          <w:sz w:val="28"/>
          <w:szCs w:val="22"/>
          <w:lang w:val="fr-FR"/>
        </w:rPr>
        <w:t>，</w:t>
      </w:r>
      <w:r w:rsidR="007A66E3" w:rsidRPr="001F7326">
        <w:rPr>
          <w:rFonts w:ascii="Nissan Brand Light" w:eastAsia="微軟正黑體" w:hAnsi="Nissan Brand Light"/>
          <w:b/>
          <w:bCs/>
          <w:sz w:val="28"/>
          <w:szCs w:val="22"/>
        </w:rPr>
        <w:t>只為純</w:t>
      </w:r>
      <w:r w:rsidR="00596A59" w:rsidRPr="001F7326">
        <w:rPr>
          <w:rFonts w:ascii="Nissan Brand Light" w:eastAsia="微軟正黑體" w:hAnsi="Nissan Brand Light"/>
          <w:b/>
          <w:bCs/>
          <w:sz w:val="28"/>
          <w:szCs w:val="22"/>
        </w:rPr>
        <w:t>粋</w:t>
      </w:r>
      <w:r w:rsidR="007A66E3" w:rsidRPr="001F7326">
        <w:rPr>
          <w:rFonts w:ascii="Nissan Brand Light" w:eastAsia="微軟正黑體" w:hAnsi="Nissan Brand Light"/>
          <w:b/>
          <w:bCs/>
          <w:sz w:val="28"/>
          <w:szCs w:val="22"/>
        </w:rPr>
        <w:t>」</w:t>
      </w:r>
    </w:p>
    <w:bookmarkEnd w:id="0"/>
    <w:p w14:paraId="29F7D905" w14:textId="3B1F4400" w:rsidR="00DD08DF" w:rsidRPr="001F7326" w:rsidRDefault="00596A59" w:rsidP="00DD08DF">
      <w:pPr>
        <w:tabs>
          <w:tab w:val="left" w:pos="8080"/>
        </w:tabs>
        <w:jc w:val="center"/>
        <w:rPr>
          <w:rFonts w:ascii="Nissan Brand Light" w:eastAsia="微軟正黑體" w:hAnsi="Nissan Brand Light"/>
          <w:b/>
          <w:bCs/>
          <w:sz w:val="28"/>
          <w:szCs w:val="22"/>
        </w:rPr>
      </w:pPr>
      <w:r w:rsidRPr="001F7326">
        <w:rPr>
          <w:rFonts w:ascii="Nissan Brand Light" w:eastAsia="微軟正黑體" w:hAnsi="Nissan Brand Light"/>
          <w:b/>
          <w:bCs/>
          <w:sz w:val="28"/>
          <w:szCs w:val="22"/>
        </w:rPr>
        <w:t>全新設計</w:t>
      </w:r>
      <w:r w:rsidR="007A66E3" w:rsidRPr="001F7326">
        <w:rPr>
          <w:rFonts w:ascii="Nissan Brand Light" w:eastAsia="微軟正黑體" w:hAnsi="Nissan Brand Light"/>
          <w:b/>
          <w:bCs/>
          <w:sz w:val="28"/>
          <w:szCs w:val="22"/>
        </w:rPr>
        <w:t>內外質感配備</w:t>
      </w:r>
      <w:r w:rsidR="007A66E3" w:rsidRPr="001F7326">
        <w:rPr>
          <w:rFonts w:ascii="Nissan Brand Light" w:eastAsia="微軟正黑體" w:hAnsi="Nissan Brand Light"/>
          <w:b/>
          <w:bCs/>
          <w:sz w:val="28"/>
          <w:szCs w:val="22"/>
        </w:rPr>
        <w:t xml:space="preserve">  </w:t>
      </w:r>
      <w:r w:rsidRPr="001F7326">
        <w:rPr>
          <w:rFonts w:ascii="Nissan Brand Light" w:eastAsia="微軟正黑體" w:hAnsi="Nissan Brand Light"/>
          <w:b/>
          <w:bCs/>
          <w:sz w:val="28"/>
          <w:szCs w:val="22"/>
          <w:lang w:val="fr-FR"/>
        </w:rPr>
        <w:t>89.9</w:t>
      </w:r>
      <w:r w:rsidRPr="001F7326">
        <w:rPr>
          <w:rFonts w:ascii="Nissan Brand Light" w:eastAsia="微軟正黑體" w:hAnsi="Nissan Brand Light"/>
          <w:b/>
          <w:bCs/>
          <w:sz w:val="28"/>
          <w:szCs w:val="22"/>
        </w:rPr>
        <w:t>萬元起</w:t>
      </w:r>
    </w:p>
    <w:bookmarkEnd w:id="1"/>
    <w:p w14:paraId="43A32FEE" w14:textId="2D1F9F21" w:rsidR="00414D67" w:rsidRPr="001F7326" w:rsidRDefault="00D81B73" w:rsidP="00A3280D">
      <w:pPr>
        <w:tabs>
          <w:tab w:val="left" w:pos="480"/>
        </w:tabs>
        <w:spacing w:beforeLines="50" w:before="180" w:line="440" w:lineRule="exact"/>
        <w:jc w:val="both"/>
        <w:rPr>
          <w:rFonts w:ascii="Nissan Brand Light" w:eastAsia="微軟正黑體" w:hAnsi="Nissan Brand Light" w:cs="Arial"/>
        </w:rPr>
      </w:pPr>
      <w:r w:rsidRPr="001F7326">
        <w:rPr>
          <w:rFonts w:ascii="Nissan Brand Light" w:eastAsia="微軟正黑體" w:hAnsi="Nissan Brand Light" w:cs="Arial"/>
        </w:rPr>
        <w:tab/>
      </w:r>
      <w:r w:rsidR="00596A59" w:rsidRPr="001F7326">
        <w:rPr>
          <w:rFonts w:ascii="Nissan Brand Light" w:eastAsia="微軟正黑體" w:hAnsi="Nissan Brand Light" w:cs="Arial"/>
        </w:rPr>
        <w:t>NISSAN</w:t>
      </w:r>
      <w:r w:rsidR="00596A59" w:rsidRPr="001F7326">
        <w:rPr>
          <w:rFonts w:ascii="Nissan Brand Light" w:eastAsia="微軟正黑體" w:hAnsi="Nissan Brand Light" w:cs="Arial"/>
        </w:rPr>
        <w:t>今</w:t>
      </w:r>
      <w:r w:rsidR="00596A59" w:rsidRPr="001F7326">
        <w:rPr>
          <w:rFonts w:ascii="Nissan Brand Light" w:eastAsia="微軟正黑體" w:hAnsi="Nissan Brand Light" w:cs="Arial"/>
        </w:rPr>
        <w:t>(7)</w:t>
      </w:r>
      <w:r w:rsidR="00596A59" w:rsidRPr="001F7326">
        <w:rPr>
          <w:rFonts w:ascii="Nissan Brand Light" w:eastAsia="微軟正黑體" w:hAnsi="Nissan Brand Light" w:cs="Arial"/>
        </w:rPr>
        <w:t>日正式推出全新豪華休旅</w:t>
      </w:r>
      <w:r w:rsidR="00596A59" w:rsidRPr="001F7326">
        <w:rPr>
          <w:rFonts w:ascii="Nissan Brand Light" w:eastAsia="微軟正黑體" w:hAnsi="Nissan Brand Light" w:cs="Arial"/>
        </w:rPr>
        <w:t>X-TRAIL</w:t>
      </w:r>
      <w:r w:rsidR="00596A59" w:rsidRPr="001F7326">
        <w:rPr>
          <w:rFonts w:ascii="Nissan Brand Light" w:eastAsia="微軟正黑體" w:hAnsi="Nissan Brand Light" w:cs="Arial"/>
        </w:rPr>
        <w:t>，以「粋．月」形象訴求「所有講究，只為純粋」的產品設計理念，打造出全方位符合豪華質感、智慧科技與舒適體驗的</w:t>
      </w:r>
      <w:r w:rsidR="00596A59" w:rsidRPr="001F7326">
        <w:rPr>
          <w:rFonts w:ascii="Nissan Brand Light" w:eastAsia="微軟正黑體" w:hAnsi="Nissan Brand Light" w:cs="Arial"/>
        </w:rPr>
        <w:t>LSUV</w:t>
      </w:r>
      <w:r w:rsidR="00596A59" w:rsidRPr="001F7326">
        <w:rPr>
          <w:rFonts w:ascii="Nissan Brand Light" w:eastAsia="微軟正黑體" w:hAnsi="Nissan Brand Light" w:cs="Arial"/>
        </w:rPr>
        <w:t>車款</w:t>
      </w:r>
      <w:r w:rsidR="00F35D58" w:rsidRPr="001F7326">
        <w:rPr>
          <w:rFonts w:ascii="Nissan Brand Light" w:eastAsia="微軟正黑體" w:hAnsi="Nissan Brand Light" w:cs="Arial"/>
        </w:rPr>
        <w:t>。</w:t>
      </w:r>
      <w:r w:rsidR="0063405F" w:rsidRPr="001F7326">
        <w:rPr>
          <w:rFonts w:ascii="Nissan Brand Light" w:eastAsia="微軟正黑體" w:hAnsi="Nissan Brand Light" w:cs="Arial"/>
        </w:rPr>
        <w:t>外觀設計導入全球最新設計語彙，全新曜黑橫翼格柵式水箱護罩搭配分離式光翼燈組，升級全新</w:t>
      </w:r>
      <w:r w:rsidR="0063405F" w:rsidRPr="001F7326">
        <w:rPr>
          <w:rFonts w:ascii="Nissan Brand Light" w:eastAsia="微軟正黑體" w:hAnsi="Nissan Brand Light" w:cs="Arial"/>
        </w:rPr>
        <w:t>18</w:t>
      </w:r>
      <w:r w:rsidR="0063405F" w:rsidRPr="001F7326">
        <w:rPr>
          <w:rFonts w:ascii="Nissan Brand Light" w:eastAsia="微軟正黑體" w:hAnsi="Nissan Brand Light" w:cs="Arial"/>
        </w:rPr>
        <w:t>吋雙色切削造型鋁圈，展現出</w:t>
      </w:r>
      <w:r w:rsidR="0063405F" w:rsidRPr="001F7326">
        <w:rPr>
          <w:rFonts w:ascii="Nissan Brand Light" w:eastAsia="微軟正黑體" w:hAnsi="Nissan Brand Light" w:cs="Arial"/>
        </w:rPr>
        <w:t>NISSAN</w:t>
      </w:r>
      <w:r w:rsidR="0063405F" w:rsidRPr="001F7326">
        <w:rPr>
          <w:rFonts w:ascii="Nissan Brand Light" w:eastAsia="微軟正黑體" w:hAnsi="Nissan Brand Light" w:cs="Arial"/>
        </w:rPr>
        <w:t>次世代設計美學，同時兼具力量與層次感；內裝則升級雙前座通風座椅、雙前座</w:t>
      </w:r>
      <w:r w:rsidR="0063405F" w:rsidRPr="001F7326">
        <w:rPr>
          <w:rFonts w:ascii="Nissan Brand Light" w:eastAsia="微軟正黑體" w:hAnsi="Nissan Brand Light" w:cs="Arial"/>
        </w:rPr>
        <w:t>8</w:t>
      </w:r>
      <w:r w:rsidR="0063405F" w:rsidRPr="001F7326">
        <w:rPr>
          <w:rFonts w:ascii="Nissan Brand Light" w:eastAsia="微軟正黑體" w:hAnsi="Nissan Brand Light" w:cs="Arial"/>
        </w:rPr>
        <w:t>向電動調整功能、</w:t>
      </w:r>
      <w:r w:rsidR="0063405F" w:rsidRPr="001F7326">
        <w:rPr>
          <w:rFonts w:ascii="Nissan Brand Light" w:eastAsia="微軟正黑體" w:hAnsi="Nissan Brand Light" w:cs="Arial"/>
        </w:rPr>
        <w:t>TAKUMI</w:t>
      </w:r>
      <w:r w:rsidR="0063405F" w:rsidRPr="001F7326">
        <w:rPr>
          <w:rFonts w:ascii="Nissan Brand Light" w:eastAsia="微軟正黑體" w:hAnsi="Nissan Brand Light" w:cs="Arial"/>
        </w:rPr>
        <w:t>匠人訂製皮革、山形曲木飾板及匠粋金飾條，除大幅提</w:t>
      </w:r>
      <w:r w:rsidR="000D5308" w:rsidRPr="001F7326">
        <w:rPr>
          <w:rFonts w:ascii="Nissan Brand Light" w:eastAsia="微軟正黑體" w:hAnsi="Nissan Brand Light" w:cs="Arial"/>
        </w:rPr>
        <w:t>升</w:t>
      </w:r>
      <w:r w:rsidR="0063405F" w:rsidRPr="001F7326">
        <w:rPr>
          <w:rFonts w:ascii="Nissan Brand Light" w:eastAsia="微軟正黑體" w:hAnsi="Nissan Brand Light" w:cs="Arial"/>
        </w:rPr>
        <w:t>乘坐舒適性與實用性，更體現內斂細緻的日式</w:t>
      </w:r>
      <w:r w:rsidR="00F35D58" w:rsidRPr="001F7326">
        <w:rPr>
          <w:rFonts w:ascii="Nissan Brand Light" w:eastAsia="微軟正黑體" w:hAnsi="Nissan Brand Light" w:cs="Arial"/>
        </w:rPr>
        <w:t>精緻</w:t>
      </w:r>
      <w:r w:rsidR="0063405F" w:rsidRPr="001F7326">
        <w:rPr>
          <w:rFonts w:ascii="Nissan Brand Light" w:eastAsia="微軟正黑體" w:hAnsi="Nissan Brand Light" w:cs="Arial"/>
        </w:rPr>
        <w:t>工藝</w:t>
      </w:r>
      <w:r w:rsidR="00F35D58" w:rsidRPr="001F7326">
        <w:rPr>
          <w:rFonts w:ascii="Nissan Brand Light" w:eastAsia="微軟正黑體" w:hAnsi="Nissan Brand Light" w:cs="Arial"/>
          <w:sz w:val="20"/>
          <w:szCs w:val="20"/>
        </w:rPr>
        <w:t>(</w:t>
      </w:r>
      <w:r w:rsidR="00F35D58" w:rsidRPr="001F7326">
        <w:rPr>
          <w:rFonts w:ascii="Nissan Brand Light" w:eastAsia="微軟正黑體" w:hAnsi="Nissan Brand Light" w:cs="Arial"/>
          <w:sz w:val="20"/>
          <w:szCs w:val="20"/>
        </w:rPr>
        <w:t>註</w:t>
      </w:r>
      <w:r w:rsidR="00F35D58" w:rsidRPr="001F7326">
        <w:rPr>
          <w:rFonts w:ascii="Nissan Brand Light" w:eastAsia="微軟正黑體" w:hAnsi="Nissan Brand Light" w:cs="Arial"/>
          <w:sz w:val="20"/>
          <w:szCs w:val="20"/>
        </w:rPr>
        <w:t>1)</w:t>
      </w:r>
      <w:r w:rsidR="0063405F" w:rsidRPr="001F7326">
        <w:rPr>
          <w:rFonts w:ascii="Nissan Brand Light" w:eastAsia="微軟正黑體" w:hAnsi="Nissan Brand Light" w:cs="Arial"/>
        </w:rPr>
        <w:t>。</w:t>
      </w:r>
    </w:p>
    <w:p w14:paraId="1BEC8F2D" w14:textId="2E46491B" w:rsidR="00422C40" w:rsidRPr="001F7326" w:rsidRDefault="00422C40" w:rsidP="00422C40">
      <w:pPr>
        <w:tabs>
          <w:tab w:val="left" w:pos="480"/>
        </w:tabs>
        <w:spacing w:beforeLines="50" w:before="180" w:line="440" w:lineRule="exact"/>
        <w:jc w:val="both"/>
        <w:rPr>
          <w:rFonts w:ascii="Nissan Brand Light" w:eastAsia="微軟正黑體" w:hAnsi="Nissan Brand Light" w:cs="Arial"/>
        </w:rPr>
      </w:pPr>
      <w:r w:rsidRPr="001F7326">
        <w:rPr>
          <w:rFonts w:ascii="Nissan Brand Light" w:eastAsia="微軟正黑體" w:hAnsi="Nissan Brand Light" w:cs="Arial"/>
        </w:rPr>
        <w:t xml:space="preserve">    </w:t>
      </w:r>
      <w:r w:rsidR="009B7D31" w:rsidRPr="001F7326">
        <w:rPr>
          <w:rFonts w:ascii="Nissan Brand Light" w:eastAsia="微軟正黑體" w:hAnsi="Nissan Brand Light" w:cs="Arial"/>
        </w:rPr>
        <w:t>產品編成方面，</w:t>
      </w:r>
      <w:r w:rsidR="00325D07" w:rsidRPr="001F7326">
        <w:rPr>
          <w:rFonts w:ascii="Nissan Brand Light" w:eastAsia="微軟正黑體" w:hAnsi="Nissan Brand Light" w:cs="Arial"/>
        </w:rPr>
        <w:t>X-TRAIL</w:t>
      </w:r>
      <w:r w:rsidRPr="001F7326">
        <w:rPr>
          <w:rFonts w:ascii="Nissan Brand Light" w:eastAsia="微軟正黑體" w:hAnsi="Nissan Brand Light" w:cs="Arial"/>
        </w:rPr>
        <w:t>純粋版</w:t>
      </w:r>
      <w:r w:rsidR="00325D07" w:rsidRPr="001F7326">
        <w:rPr>
          <w:rFonts w:ascii="Nissan Brand Light" w:eastAsia="微軟正黑體" w:hAnsi="Nissan Brand Light" w:cs="Arial"/>
        </w:rPr>
        <w:t>本次攻頂</w:t>
      </w:r>
      <w:r w:rsidRPr="001F7326">
        <w:rPr>
          <w:rFonts w:ascii="Nissan Brand Light" w:eastAsia="微軟正黑體" w:hAnsi="Nissan Brand Light" w:cs="Arial"/>
        </w:rPr>
        <w:t>升級</w:t>
      </w:r>
      <w:r w:rsidRPr="001F7326">
        <w:rPr>
          <w:rFonts w:ascii="Nissan Brand Light" w:eastAsia="微軟正黑體" w:hAnsi="Nissan Brand Light" w:cs="Arial"/>
        </w:rPr>
        <w:t>12.3</w:t>
      </w:r>
      <w:r w:rsidRPr="001F7326">
        <w:rPr>
          <w:rFonts w:ascii="Nissan Brand Light" w:eastAsia="微軟正黑體" w:hAnsi="Nissan Brand Light" w:cs="Arial"/>
        </w:rPr>
        <w:t>吋數位儀錶、</w:t>
      </w:r>
      <w:r w:rsidRPr="001F7326">
        <w:rPr>
          <w:rFonts w:ascii="Nissan Brand Light" w:eastAsia="微軟正黑體" w:hAnsi="Nissan Brand Light" w:cs="Arial"/>
        </w:rPr>
        <w:t>12.3</w:t>
      </w:r>
      <w:r w:rsidRPr="001F7326">
        <w:rPr>
          <w:rFonts w:ascii="Nissan Brand Light" w:eastAsia="微軟正黑體" w:hAnsi="Nissan Brand Light" w:cs="Arial"/>
        </w:rPr>
        <w:t>吋數位影音主機及</w:t>
      </w:r>
      <w:r w:rsidRPr="001F7326">
        <w:rPr>
          <w:rFonts w:ascii="Nissan Brand Light" w:eastAsia="微軟正黑體" w:hAnsi="Nissan Brand Light" w:cs="Arial"/>
        </w:rPr>
        <w:t>Apple CarPlay</w:t>
      </w:r>
      <w:r w:rsidRPr="001F7326">
        <w:rPr>
          <w:rFonts w:ascii="Nissan Brand Light" w:eastAsia="微軟正黑體" w:hAnsi="Nissan Brand Light" w:cs="Arial"/>
        </w:rPr>
        <w:t>／</w:t>
      </w:r>
      <w:r w:rsidRPr="001F7326">
        <w:rPr>
          <w:rFonts w:ascii="Nissan Brand Light" w:eastAsia="微軟正黑體" w:hAnsi="Nissan Brand Light" w:cs="Arial"/>
        </w:rPr>
        <w:t>Android Auto</w:t>
      </w:r>
      <w:r w:rsidRPr="001F7326">
        <w:rPr>
          <w:rFonts w:ascii="Nissan Brand Light" w:eastAsia="微軟正黑體" w:hAnsi="Nissan Brand Light" w:cs="Arial"/>
        </w:rPr>
        <w:t>等科技配備</w:t>
      </w:r>
      <w:r w:rsidR="00325D07" w:rsidRPr="001F7326">
        <w:rPr>
          <w:rFonts w:ascii="Nissan Brand Light" w:eastAsia="微軟正黑體" w:hAnsi="Nissan Brand Light" w:cs="Arial"/>
        </w:rPr>
        <w:t>，全面提升駕駛安全與車用娛樂實用性</w:t>
      </w:r>
      <w:r w:rsidRPr="001F7326">
        <w:rPr>
          <w:rFonts w:ascii="Nissan Brand Light" w:eastAsia="微軟正黑體" w:hAnsi="Nissan Brand Light" w:cs="Arial"/>
        </w:rPr>
        <w:t>；精粋版升級雙前座通風座椅、雙前座</w:t>
      </w:r>
      <w:r w:rsidRPr="001F7326">
        <w:rPr>
          <w:rFonts w:ascii="Nissan Brand Light" w:eastAsia="微軟正黑體" w:hAnsi="Nissan Brand Light" w:cs="Arial"/>
        </w:rPr>
        <w:t>8</w:t>
      </w:r>
      <w:r w:rsidRPr="001F7326">
        <w:rPr>
          <w:rFonts w:ascii="Nissan Brand Light" w:eastAsia="微軟正黑體" w:hAnsi="Nissan Brand Light" w:cs="Arial"/>
        </w:rPr>
        <w:t>向電動調整、</w:t>
      </w:r>
      <w:r w:rsidRPr="001F7326">
        <w:rPr>
          <w:rFonts w:ascii="Nissan Brand Light" w:eastAsia="微軟正黑體" w:hAnsi="Nissan Brand Light" w:cs="Arial"/>
        </w:rPr>
        <w:t>TAKUMI</w:t>
      </w:r>
      <w:r w:rsidRPr="001F7326">
        <w:rPr>
          <w:rFonts w:ascii="Nissan Brand Light" w:eastAsia="微軟正黑體" w:hAnsi="Nissan Brand Light" w:cs="Arial"/>
        </w:rPr>
        <w:t>匠人訂製皮革、足感應電動尾門</w:t>
      </w:r>
      <w:r w:rsidR="00325D07" w:rsidRPr="001F7326">
        <w:rPr>
          <w:rFonts w:ascii="Nissan Brand Light" w:eastAsia="微軟正黑體" w:hAnsi="Nissan Brand Light" w:cs="Arial"/>
        </w:rPr>
        <w:t>，進一步升級駕乘</w:t>
      </w:r>
      <w:r w:rsidRPr="001F7326">
        <w:rPr>
          <w:rFonts w:ascii="Nissan Brand Light" w:eastAsia="微軟正黑體" w:hAnsi="Nissan Brand Light" w:cs="Arial"/>
        </w:rPr>
        <w:t>舒適</w:t>
      </w:r>
      <w:r w:rsidR="00325D07" w:rsidRPr="001F7326">
        <w:rPr>
          <w:rFonts w:ascii="Nissan Brand Light" w:eastAsia="微軟正黑體" w:hAnsi="Nissan Brand Light" w:cs="Arial"/>
        </w:rPr>
        <w:t>度與</w:t>
      </w:r>
      <w:r w:rsidRPr="001F7326">
        <w:rPr>
          <w:rFonts w:ascii="Nissan Brand Light" w:eastAsia="微軟正黑體" w:hAnsi="Nissan Brand Light" w:cs="Arial"/>
        </w:rPr>
        <w:t>便利</w:t>
      </w:r>
      <w:r w:rsidR="00325D07" w:rsidRPr="001F7326">
        <w:rPr>
          <w:rFonts w:ascii="Nissan Brand Light" w:eastAsia="微軟正黑體" w:hAnsi="Nissan Brand Light" w:cs="Arial"/>
        </w:rPr>
        <w:t>性</w:t>
      </w:r>
      <w:r w:rsidRPr="001F7326">
        <w:rPr>
          <w:rFonts w:ascii="Nissan Brand Light" w:eastAsia="微軟正黑體" w:hAnsi="Nissan Brand Light" w:cs="Arial"/>
        </w:rPr>
        <w:t>；極粋版</w:t>
      </w:r>
      <w:r w:rsidR="00325D07" w:rsidRPr="001F7326">
        <w:rPr>
          <w:rFonts w:ascii="Nissan Brand Light" w:eastAsia="微軟正黑體" w:hAnsi="Nissan Brand Light" w:cs="Arial"/>
        </w:rPr>
        <w:t>再追加配備</w:t>
      </w:r>
      <w:r w:rsidRPr="001F7326">
        <w:rPr>
          <w:rFonts w:ascii="Nissan Brand Light" w:eastAsia="微軟正黑體" w:hAnsi="Nissan Brand Light" w:cs="Arial"/>
        </w:rPr>
        <w:t>10.8</w:t>
      </w:r>
      <w:r w:rsidRPr="001F7326">
        <w:rPr>
          <w:rFonts w:ascii="Nissan Brand Light" w:eastAsia="微軟正黑體" w:hAnsi="Nissan Brand Light" w:cs="Arial"/>
        </w:rPr>
        <w:t>吋</w:t>
      </w:r>
      <w:r w:rsidRPr="001F7326">
        <w:rPr>
          <w:rFonts w:ascii="Nissan Brand Light" w:eastAsia="微軟正黑體" w:hAnsi="Nissan Brand Light" w:cs="Arial"/>
        </w:rPr>
        <w:t>HUD</w:t>
      </w:r>
      <w:r w:rsidRPr="001F7326">
        <w:rPr>
          <w:rFonts w:ascii="Nissan Brand Light" w:eastAsia="微軟正黑體" w:hAnsi="Nissan Brand Light" w:cs="Arial"/>
        </w:rPr>
        <w:t>數位抬頭顯示器</w:t>
      </w:r>
      <w:r w:rsidR="000D5308" w:rsidRPr="001F7326">
        <w:rPr>
          <w:rFonts w:ascii="Nissan Brand Light" w:eastAsia="微軟正黑體" w:hAnsi="Nissan Brand Light" w:cs="Arial"/>
        </w:rPr>
        <w:t>（</w:t>
      </w:r>
      <w:r w:rsidR="000D5308" w:rsidRPr="001F7326">
        <w:rPr>
          <w:rFonts w:ascii="Nissan Brand Light" w:eastAsia="微軟正黑體" w:hAnsi="Nissan Brand Light" w:cs="Arial"/>
        </w:rPr>
        <w:t>HUD</w:t>
      </w:r>
      <w:r w:rsidR="000D5308" w:rsidRPr="001F7326">
        <w:rPr>
          <w:rFonts w:ascii="Nissan Brand Light" w:eastAsia="微軟正黑體" w:hAnsi="Nissan Brand Light" w:cs="Arial"/>
        </w:rPr>
        <w:t>）</w:t>
      </w:r>
      <w:r w:rsidRPr="001F7326">
        <w:rPr>
          <w:rFonts w:ascii="Nissan Brand Light" w:eastAsia="微軟正黑體" w:hAnsi="Nissan Brand Light" w:cs="Arial"/>
        </w:rPr>
        <w:t>、</w:t>
      </w:r>
      <w:r w:rsidRPr="001F7326">
        <w:rPr>
          <w:rFonts w:ascii="Nissan Brand Light" w:eastAsia="微軟正黑體" w:hAnsi="Nissan Brand Light" w:cs="Arial"/>
        </w:rPr>
        <w:t>BOSE Premium Sound System</w:t>
      </w:r>
      <w:r w:rsidR="00325D07" w:rsidRPr="001F7326">
        <w:rPr>
          <w:rFonts w:ascii="Nissan Brand Light" w:eastAsia="微軟正黑體" w:hAnsi="Nissan Brand Light" w:cs="Arial"/>
        </w:rPr>
        <w:t>頂級音響系統</w:t>
      </w:r>
      <w:r w:rsidRPr="001F7326">
        <w:rPr>
          <w:rFonts w:ascii="Nissan Brand Light" w:eastAsia="微軟正黑體" w:hAnsi="Nissan Brand Light" w:cs="Arial"/>
        </w:rPr>
        <w:t>、雙前座記憶電動座椅及動感車頂行李架，</w:t>
      </w:r>
      <w:r w:rsidR="00325D07" w:rsidRPr="001F7326">
        <w:rPr>
          <w:rFonts w:ascii="Nissan Brand Light" w:eastAsia="微軟正黑體" w:hAnsi="Nissan Brand Light" w:cs="Arial"/>
        </w:rPr>
        <w:t>滿足追求</w:t>
      </w:r>
      <w:r w:rsidR="00325D07" w:rsidRPr="001F7326">
        <w:rPr>
          <w:rFonts w:ascii="Nissan Brand Light" w:eastAsia="微軟正黑體" w:hAnsi="Nissan Brand Light" w:cs="Arial"/>
        </w:rPr>
        <w:t>LSUV</w:t>
      </w:r>
      <w:r w:rsidR="00325D07" w:rsidRPr="001F7326">
        <w:rPr>
          <w:rFonts w:ascii="Nissan Brand Light" w:eastAsia="微軟正黑體" w:hAnsi="Nissan Brand Light" w:cs="Arial"/>
        </w:rPr>
        <w:t>極致駕馭感受的消費者。</w:t>
      </w:r>
    </w:p>
    <w:p w14:paraId="10E89704" w14:textId="149488CC" w:rsidR="00596A59" w:rsidRPr="001F7326" w:rsidRDefault="00596A59" w:rsidP="00422C40">
      <w:pPr>
        <w:tabs>
          <w:tab w:val="left" w:pos="480"/>
        </w:tabs>
        <w:spacing w:beforeLines="50" w:before="180" w:line="440" w:lineRule="exact"/>
        <w:jc w:val="both"/>
        <w:rPr>
          <w:rFonts w:ascii="Nissan Brand Light" w:eastAsia="微軟正黑體" w:hAnsi="Nissan Brand Light" w:cs="Arial"/>
        </w:rPr>
      </w:pPr>
      <w:r w:rsidRPr="001F7326">
        <w:rPr>
          <w:rFonts w:ascii="Nissan Brand Light" w:eastAsia="微軟正黑體" w:hAnsi="Nissan Brand Light" w:cs="Arial"/>
        </w:rPr>
        <w:t xml:space="preserve">    </w:t>
      </w:r>
      <w:r w:rsidRPr="001F7326">
        <w:rPr>
          <w:rFonts w:ascii="Nissan Brand Light" w:eastAsia="微軟正黑體" w:hAnsi="Nissan Brand Light" w:cs="Arial"/>
        </w:rPr>
        <w:t>全新</w:t>
      </w:r>
      <w:r w:rsidRPr="001F7326">
        <w:rPr>
          <w:rFonts w:ascii="Nissan Brand Light" w:eastAsia="微軟正黑體" w:hAnsi="Nissan Brand Light" w:cs="Arial"/>
        </w:rPr>
        <w:t>NISSAN X-TRAIL</w:t>
      </w:r>
      <w:r w:rsidRPr="001F7326">
        <w:rPr>
          <w:rFonts w:ascii="Nissan Brand Light" w:eastAsia="微軟正黑體" w:hAnsi="Nissan Brand Light" w:cs="Arial"/>
        </w:rPr>
        <w:t>共計有三款車型規格：純粋版</w:t>
      </w:r>
      <w:r w:rsidR="00F35D58" w:rsidRPr="001F7326">
        <w:rPr>
          <w:rFonts w:ascii="Nissan Brand Light" w:eastAsia="微軟正黑體" w:hAnsi="Nissan Brand Light" w:cs="Arial"/>
        </w:rPr>
        <w:t>震撼</w:t>
      </w:r>
      <w:r w:rsidRPr="001F7326">
        <w:rPr>
          <w:rFonts w:ascii="Nissan Brand Light" w:eastAsia="微軟正黑體" w:hAnsi="Nissan Brand Light" w:cs="Arial"/>
        </w:rPr>
        <w:t>價</w:t>
      </w:r>
      <w:r w:rsidRPr="001F7326">
        <w:rPr>
          <w:rFonts w:ascii="Nissan Brand Light" w:eastAsia="微軟正黑體" w:hAnsi="Nissan Brand Light" w:cs="Arial"/>
        </w:rPr>
        <w:t>89.9</w:t>
      </w:r>
      <w:r w:rsidRPr="001F7326">
        <w:rPr>
          <w:rFonts w:ascii="Nissan Brand Light" w:eastAsia="微軟正黑體" w:hAnsi="Nissan Brand Light" w:cs="Arial"/>
        </w:rPr>
        <w:t>萬元起、精粋版</w:t>
      </w:r>
      <w:r w:rsidR="00F35D58" w:rsidRPr="001F7326">
        <w:rPr>
          <w:rFonts w:ascii="Nissan Brand Light" w:eastAsia="微軟正黑體" w:hAnsi="Nissan Brand Light" w:cs="Arial"/>
        </w:rPr>
        <w:t>震撼價</w:t>
      </w:r>
      <w:r w:rsidRPr="001F7326">
        <w:rPr>
          <w:rFonts w:ascii="Nissan Brand Light" w:eastAsia="微軟正黑體" w:hAnsi="Nissan Brand Light" w:cs="Arial"/>
        </w:rPr>
        <w:t>104.9</w:t>
      </w:r>
      <w:r w:rsidRPr="001F7326">
        <w:rPr>
          <w:rFonts w:ascii="Nissan Brand Light" w:eastAsia="微軟正黑體" w:hAnsi="Nissan Brand Light" w:cs="Arial"/>
        </w:rPr>
        <w:t>萬元起、極粋版</w:t>
      </w:r>
      <w:r w:rsidR="00F35D58" w:rsidRPr="001F7326">
        <w:rPr>
          <w:rFonts w:ascii="Nissan Brand Light" w:eastAsia="微軟正黑體" w:hAnsi="Nissan Brand Light" w:cs="Arial"/>
        </w:rPr>
        <w:t>震撼價</w:t>
      </w:r>
      <w:r w:rsidRPr="001F7326">
        <w:rPr>
          <w:rFonts w:ascii="Nissan Brand Light" w:eastAsia="微軟正黑體" w:hAnsi="Nissan Brand Light" w:cs="Arial"/>
        </w:rPr>
        <w:t>113.5</w:t>
      </w:r>
      <w:r w:rsidRPr="001F7326">
        <w:rPr>
          <w:rFonts w:ascii="Nissan Brand Light" w:eastAsia="微軟正黑體" w:hAnsi="Nissan Brand Light" w:cs="Arial"/>
        </w:rPr>
        <w:t>萬元起</w:t>
      </w:r>
      <w:r w:rsidR="00F35D58" w:rsidRPr="001F7326">
        <w:rPr>
          <w:rFonts w:ascii="Nissan Brand Light" w:eastAsia="微軟正黑體" w:hAnsi="Nissan Brand Light" w:cs="Arial"/>
        </w:rPr>
        <w:t>。極粋版另可以</w:t>
      </w:r>
      <w:r w:rsidR="00F35D58" w:rsidRPr="001F7326">
        <w:rPr>
          <w:rFonts w:ascii="Nissan Brand Light" w:eastAsia="微軟正黑體" w:hAnsi="Nissan Brand Light" w:cs="Arial"/>
        </w:rPr>
        <w:t>2.5</w:t>
      </w:r>
      <w:r w:rsidR="00F35D58" w:rsidRPr="001F7326">
        <w:rPr>
          <w:rFonts w:ascii="Nissan Brand Light" w:eastAsia="微軟正黑體" w:hAnsi="Nissan Brand Light" w:cs="Arial"/>
        </w:rPr>
        <w:t>萬元加價升級價值</w:t>
      </w:r>
      <w:r w:rsidR="00F35D58" w:rsidRPr="001F7326">
        <w:rPr>
          <w:rFonts w:ascii="Nissan Brand Light" w:eastAsia="微軟正黑體" w:hAnsi="Nissan Brand Light" w:cs="Arial"/>
        </w:rPr>
        <w:t>4.5</w:t>
      </w:r>
      <w:r w:rsidR="00F35D58" w:rsidRPr="001F7326">
        <w:rPr>
          <w:rFonts w:ascii="Nissan Brand Light" w:eastAsia="微軟正黑體" w:hAnsi="Nissan Brand Light" w:cs="Arial"/>
        </w:rPr>
        <w:t>萬元</w:t>
      </w:r>
      <w:r w:rsidR="00F35D58" w:rsidRPr="001F7326">
        <w:rPr>
          <w:rFonts w:ascii="Nissan Brand Light" w:eastAsia="微軟正黑體" w:hAnsi="Nissan Brand Light" w:cs="Arial"/>
        </w:rPr>
        <w:t>MIYABI</w:t>
      </w:r>
      <w:r w:rsidR="00F35D58" w:rsidRPr="001F7326">
        <w:rPr>
          <w:rFonts w:ascii="Nissan Brand Light" w:eastAsia="微軟正黑體" w:hAnsi="Nissan Brand Light" w:cs="Arial"/>
        </w:rPr>
        <w:t>雅緻套件，包含魅力雙色外型、山形曲木飾板及匠粋金飾條，</w:t>
      </w:r>
      <w:r w:rsidR="00653447" w:rsidRPr="001F7326">
        <w:rPr>
          <w:rFonts w:ascii="Nissan Brand Light" w:eastAsia="微軟正黑體" w:hAnsi="Nissan Brand Light" w:cs="Arial"/>
        </w:rPr>
        <w:t>整體質感再次昇華。</w:t>
      </w:r>
      <w:r w:rsidRPr="001F7326">
        <w:rPr>
          <w:rFonts w:ascii="Nissan Brand Light" w:eastAsia="微軟正黑體" w:hAnsi="Nissan Brand Light" w:cs="Arial"/>
        </w:rPr>
        <w:t>豪華內涵搭配超值售價，全方位滿足消費者需求，本月入主</w:t>
      </w:r>
      <w:r w:rsidR="00653447" w:rsidRPr="001F7326">
        <w:rPr>
          <w:rFonts w:ascii="Nissan Brand Light" w:eastAsia="微軟正黑體" w:hAnsi="Nissan Brand Light" w:cs="Arial"/>
        </w:rPr>
        <w:t>另</w:t>
      </w:r>
      <w:r w:rsidRPr="001F7326">
        <w:rPr>
          <w:rFonts w:ascii="Nissan Brand Light" w:eastAsia="微軟正黑體" w:hAnsi="Nissan Brand Light" w:cs="Arial"/>
        </w:rPr>
        <w:t>可享首年低月付</w:t>
      </w:r>
      <w:r w:rsidRPr="001F7326">
        <w:rPr>
          <w:rFonts w:ascii="Nissan Brand Light" w:eastAsia="微軟正黑體" w:hAnsi="Nissan Brand Light" w:cs="Arial"/>
        </w:rPr>
        <w:t>5,888</w:t>
      </w:r>
      <w:r w:rsidRPr="001F7326">
        <w:rPr>
          <w:rFonts w:ascii="Nissan Brand Light" w:eastAsia="微軟正黑體" w:hAnsi="Nissan Brand Light" w:cs="Arial"/>
        </w:rPr>
        <w:t>元，</w:t>
      </w:r>
      <w:r w:rsidR="00A47FFC">
        <w:rPr>
          <w:rFonts w:ascii="Nissan Brand Light" w:eastAsia="微軟正黑體" w:hAnsi="Nissan Brand Light" w:cs="Arial" w:hint="eastAsia"/>
        </w:rPr>
        <w:t>加贈</w:t>
      </w:r>
      <w:r w:rsidRPr="001F7326">
        <w:rPr>
          <w:rFonts w:ascii="Nissan Brand Light" w:eastAsia="微軟正黑體" w:hAnsi="Nissan Brand Light" w:cs="Arial"/>
        </w:rPr>
        <w:t>2</w:t>
      </w:r>
      <w:r w:rsidRPr="001F7326">
        <w:rPr>
          <w:rFonts w:ascii="Nissan Brand Light" w:eastAsia="微軟正黑體" w:hAnsi="Nissan Brand Light" w:cs="Arial"/>
        </w:rPr>
        <w:t>萬元配件金優惠，為競爭激烈的臺灣中型休旅市場投下震撼彈</w:t>
      </w:r>
      <w:r w:rsidR="00F35D58" w:rsidRPr="001F7326">
        <w:rPr>
          <w:rFonts w:ascii="Nissan Brand Light" w:eastAsia="微軟正黑體" w:hAnsi="Nissan Brand Light" w:cs="Arial"/>
          <w:sz w:val="20"/>
          <w:szCs w:val="20"/>
        </w:rPr>
        <w:t>(</w:t>
      </w:r>
      <w:r w:rsidR="00F35D58" w:rsidRPr="001F7326">
        <w:rPr>
          <w:rFonts w:ascii="Nissan Brand Light" w:eastAsia="微軟正黑體" w:hAnsi="Nissan Brand Light" w:cs="Arial"/>
          <w:sz w:val="20"/>
          <w:szCs w:val="20"/>
        </w:rPr>
        <w:t>註</w:t>
      </w:r>
      <w:r w:rsidR="00F35D58" w:rsidRPr="001F7326">
        <w:rPr>
          <w:rFonts w:ascii="Nissan Brand Light" w:eastAsia="微軟正黑體" w:hAnsi="Nissan Brand Light" w:cs="Arial"/>
          <w:sz w:val="20"/>
          <w:szCs w:val="20"/>
        </w:rPr>
        <w:t>2)</w:t>
      </w:r>
      <w:r w:rsidRPr="001F7326">
        <w:rPr>
          <w:rFonts w:ascii="Nissan Brand Light" w:eastAsia="微軟正黑體" w:hAnsi="Nissan Brand Light" w:cs="Arial"/>
        </w:rPr>
        <w:t>。</w:t>
      </w:r>
    </w:p>
    <w:p w14:paraId="2A9018EC" w14:textId="03202B68" w:rsidR="004428BC" w:rsidRPr="001F7326" w:rsidRDefault="000A2131" w:rsidP="0030451E">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440" w:lineRule="exact"/>
        <w:jc w:val="both"/>
        <w:rPr>
          <w:rFonts w:ascii="Nissan Brand Light" w:eastAsia="微軟正黑體" w:hAnsi="Nissan Brand Light" w:cs="Arial"/>
          <w:b/>
          <w:bCs/>
        </w:rPr>
      </w:pPr>
      <w:r w:rsidRPr="001F7326">
        <w:rPr>
          <w:rFonts w:ascii="Nissan Brand Light" w:eastAsia="微軟正黑體" w:hAnsi="Nissan Brand Light" w:cs="Arial"/>
          <w:b/>
          <w:bCs/>
        </w:rPr>
        <w:t xml:space="preserve">所有講究，只為純粹　</w:t>
      </w:r>
      <w:r w:rsidR="00325D07" w:rsidRPr="001F7326">
        <w:rPr>
          <w:rFonts w:ascii="Nissan Brand Light" w:eastAsia="微軟正黑體" w:hAnsi="Nissan Brand Light" w:cs="Arial"/>
          <w:b/>
          <w:bCs/>
        </w:rPr>
        <w:t>結合</w:t>
      </w:r>
      <w:r w:rsidR="00325D07" w:rsidRPr="001F7326">
        <w:rPr>
          <w:rFonts w:ascii="Nissan Brand Light" w:eastAsia="微軟正黑體" w:hAnsi="Nissan Brand Light" w:cs="Arial"/>
          <w:b/>
          <w:bCs/>
        </w:rPr>
        <w:t>NISSAN</w:t>
      </w:r>
      <w:r w:rsidRPr="001F7326">
        <w:rPr>
          <w:rFonts w:ascii="Nissan Brand Light" w:eastAsia="微軟正黑體" w:hAnsi="Nissan Brand Light" w:cs="Arial"/>
          <w:b/>
          <w:bCs/>
        </w:rPr>
        <w:t>三大</w:t>
      </w:r>
      <w:r w:rsidRPr="001F7326">
        <w:rPr>
          <w:rFonts w:ascii="Nissan Brand Light" w:eastAsia="微軟正黑體" w:hAnsi="Nissan Brand Light" w:cs="Arial"/>
          <w:b/>
          <w:bCs/>
        </w:rPr>
        <w:t>DNA</w:t>
      </w:r>
      <w:r w:rsidR="00325D07" w:rsidRPr="001F7326">
        <w:rPr>
          <w:rFonts w:ascii="Nissan Brand Light" w:eastAsia="微軟正黑體" w:hAnsi="Nissan Brand Light" w:cs="Arial"/>
          <w:b/>
          <w:bCs/>
        </w:rPr>
        <w:t xml:space="preserve">  </w:t>
      </w:r>
      <w:r w:rsidRPr="001F7326">
        <w:rPr>
          <w:rFonts w:ascii="Nissan Brand Light" w:eastAsia="微軟正黑體" w:hAnsi="Nissan Brand Light" w:cs="Arial"/>
          <w:b/>
          <w:bCs/>
        </w:rPr>
        <w:t>打造日式精緻移動體驗</w:t>
      </w:r>
    </w:p>
    <w:p w14:paraId="3D9B39B5" w14:textId="0B3A6132" w:rsidR="00E420D6" w:rsidRPr="001F7326" w:rsidRDefault="00B82371" w:rsidP="00B82371">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Nissan Brand Light" w:eastAsia="微軟正黑體" w:hAnsi="Nissan Brand Light" w:cs="Arial"/>
        </w:rPr>
      </w:pPr>
      <w:r w:rsidRPr="001F7326">
        <w:rPr>
          <w:rFonts w:ascii="Nissan Brand Light" w:eastAsia="微軟正黑體" w:hAnsi="Nissan Brand Light" w:cs="Arial"/>
        </w:rPr>
        <w:tab/>
      </w:r>
      <w:r w:rsidR="000A2131" w:rsidRPr="001F7326">
        <w:rPr>
          <w:rFonts w:ascii="Nissan Brand Light" w:eastAsia="微軟正黑體" w:hAnsi="Nissan Brand Light" w:cs="Arial"/>
        </w:rPr>
        <w:t>「粋」是日本文化中獨有的美學精神，象徵內斂、純粹與對細節的講究</w:t>
      </w:r>
      <w:r w:rsidR="003C74A9" w:rsidRPr="001F7326">
        <w:rPr>
          <w:rFonts w:ascii="Nissan Brand Light" w:eastAsia="微軟正黑體" w:hAnsi="Nissan Brand Light" w:cs="Arial"/>
        </w:rPr>
        <w:t>，</w:t>
      </w:r>
      <w:r w:rsidR="003C74A9" w:rsidRPr="001F7326">
        <w:rPr>
          <w:rFonts w:ascii="Nissan Brand Light" w:eastAsia="微軟正黑體" w:hAnsi="Nissan Brand Light" w:cs="Arial"/>
        </w:rPr>
        <w:t>X-TRAIL</w:t>
      </w:r>
      <w:r w:rsidR="00443DE9" w:rsidRPr="001F7326">
        <w:rPr>
          <w:rFonts w:ascii="Nissan Brand Light" w:eastAsia="微軟正黑體" w:hAnsi="Nissan Brand Light" w:cs="Arial"/>
        </w:rPr>
        <w:t>粋．月</w:t>
      </w:r>
      <w:r w:rsidR="000A2131" w:rsidRPr="001F7326">
        <w:rPr>
          <w:rFonts w:ascii="Nissan Brand Light" w:eastAsia="微軟正黑體" w:hAnsi="Nissan Brand Light" w:cs="Arial"/>
        </w:rPr>
        <w:t>延續</w:t>
      </w:r>
      <w:r w:rsidR="00443DE9" w:rsidRPr="001F7326">
        <w:rPr>
          <w:rFonts w:ascii="Nissan Brand Light" w:eastAsia="微軟正黑體" w:hAnsi="Nissan Brand Light" w:cs="Arial"/>
        </w:rPr>
        <w:t>「</w:t>
      </w:r>
      <w:r w:rsidR="000A2131" w:rsidRPr="001F7326">
        <w:rPr>
          <w:rFonts w:ascii="Nissan Brand Light" w:eastAsia="微軟正黑體" w:hAnsi="Nissan Brand Light" w:cs="Arial"/>
        </w:rPr>
        <w:t>感動．源自細節</w:t>
      </w:r>
      <w:r w:rsidR="00443DE9" w:rsidRPr="001F7326">
        <w:rPr>
          <w:rFonts w:ascii="Nissan Brand Light" w:eastAsia="微軟正黑體" w:hAnsi="Nissan Brand Light" w:cs="Arial"/>
        </w:rPr>
        <w:t>」</w:t>
      </w:r>
      <w:r w:rsidR="000A2131" w:rsidRPr="001F7326">
        <w:rPr>
          <w:rFonts w:ascii="Nissan Brand Light" w:eastAsia="微軟正黑體" w:hAnsi="Nissan Brand Light" w:cs="Arial"/>
        </w:rPr>
        <w:t>品牌精神，</w:t>
      </w:r>
      <w:r w:rsidR="00443DE9" w:rsidRPr="001F7326">
        <w:rPr>
          <w:rFonts w:ascii="Nissan Brand Light" w:eastAsia="微軟正黑體" w:hAnsi="Nissan Brand Light" w:cs="Arial"/>
        </w:rPr>
        <w:t>展演</w:t>
      </w:r>
      <w:r w:rsidR="000A2131" w:rsidRPr="001F7326">
        <w:rPr>
          <w:rFonts w:ascii="Nissan Brand Light" w:eastAsia="微軟正黑體" w:hAnsi="Nissan Brand Light" w:cs="Arial"/>
        </w:rPr>
        <w:t>粋の智驅</w:t>
      </w:r>
      <w:r w:rsidR="00443DE9" w:rsidRPr="001F7326">
        <w:rPr>
          <w:rFonts w:ascii="Nissan Brand Light" w:eastAsia="微軟正黑體" w:hAnsi="Nissan Brand Light" w:cs="Arial"/>
        </w:rPr>
        <w:t>、</w:t>
      </w:r>
      <w:r w:rsidR="000A2131" w:rsidRPr="001F7326">
        <w:rPr>
          <w:rFonts w:ascii="Nissan Brand Light" w:eastAsia="微軟正黑體" w:hAnsi="Nissan Brand Light" w:cs="Arial"/>
        </w:rPr>
        <w:t>粋の信賴及粋の心技三大</w:t>
      </w:r>
      <w:r w:rsidR="000A2131" w:rsidRPr="001F7326">
        <w:rPr>
          <w:rFonts w:ascii="Nissan Brand Light" w:eastAsia="微軟正黑體" w:hAnsi="Nissan Brand Light" w:cs="Arial"/>
        </w:rPr>
        <w:t>DNA</w:t>
      </w:r>
      <w:r w:rsidR="000A2131" w:rsidRPr="001F7326">
        <w:rPr>
          <w:rFonts w:ascii="Nissan Brand Light" w:eastAsia="微軟正黑體" w:hAnsi="Nissan Brand Light" w:cs="Arial"/>
        </w:rPr>
        <w:t>，將智慧科技、安全防護與日式工藝融入產品細節，詮釋「所有講究，只為純粹」的</w:t>
      </w:r>
      <w:r w:rsidR="00443DE9" w:rsidRPr="001F7326">
        <w:rPr>
          <w:rFonts w:ascii="Nissan Brand Light" w:eastAsia="微軟正黑體" w:hAnsi="Nissan Brand Light" w:cs="Arial"/>
        </w:rPr>
        <w:t>設計</w:t>
      </w:r>
      <w:r w:rsidR="000A2131" w:rsidRPr="001F7326">
        <w:rPr>
          <w:rFonts w:ascii="Nissan Brand Light" w:eastAsia="微軟正黑體" w:hAnsi="Nissan Brand Light" w:cs="Arial"/>
        </w:rPr>
        <w:t>理念</w:t>
      </w:r>
      <w:r w:rsidR="00443DE9" w:rsidRPr="001F7326">
        <w:rPr>
          <w:rFonts w:ascii="Nissan Brand Light" w:eastAsia="微軟正黑體" w:hAnsi="Nissan Brand Light" w:cs="Arial"/>
        </w:rPr>
        <w:t>：</w:t>
      </w:r>
    </w:p>
    <w:p w14:paraId="584CD057" w14:textId="2F0CAACD" w:rsidR="004428BC" w:rsidRPr="001F7326" w:rsidRDefault="001E4D6F" w:rsidP="00443DE9">
      <w:pPr>
        <w:pStyle w:val="af2"/>
        <w:numPr>
          <w:ilvl w:val="0"/>
          <w:numId w:val="40"/>
        </w:numPr>
        <w:tabs>
          <w:tab w:val="left" w:pos="480"/>
        </w:tabs>
        <w:spacing w:beforeLines="50" w:before="180" w:line="440" w:lineRule="exact"/>
        <w:ind w:leftChars="0"/>
        <w:jc w:val="both"/>
        <w:rPr>
          <w:rFonts w:ascii="Nissan Brand Light" w:eastAsia="微軟正黑體" w:hAnsi="Nissan Brand Light" w:cs="Arial"/>
        </w:rPr>
      </w:pPr>
      <w:r w:rsidRPr="001F7326">
        <w:rPr>
          <w:rFonts w:ascii="Nissan Brand Light" w:eastAsia="微軟正黑體" w:hAnsi="Nissan Brand Light" w:cs="Arial"/>
        </w:rPr>
        <w:t>粋</w:t>
      </w:r>
      <w:r w:rsidR="00B82371" w:rsidRPr="001F7326">
        <w:rPr>
          <w:rFonts w:ascii="Nissan Brand Light" w:eastAsia="微軟正黑體" w:hAnsi="Nissan Brand Light" w:cs="Arial"/>
        </w:rPr>
        <w:t>の智驅：</w:t>
      </w:r>
      <w:r w:rsidR="00641DD0" w:rsidRPr="001F7326">
        <w:rPr>
          <w:rFonts w:ascii="Nissan Brand Light" w:eastAsia="微軟正黑體" w:hAnsi="Nissan Brand Light" w:cs="Arial"/>
        </w:rPr>
        <w:t>獨家</w:t>
      </w:r>
      <w:r w:rsidR="00641DD0" w:rsidRPr="001F7326">
        <w:rPr>
          <w:rFonts w:ascii="Nissan Brand Light" w:eastAsia="微軟正黑體" w:hAnsi="Nissan Brand Light" w:cs="Arial"/>
        </w:rPr>
        <w:t>1.5 T</w:t>
      </w:r>
      <w:r w:rsidR="00376EF5">
        <w:rPr>
          <w:rFonts w:ascii="Nissan Brand Light" w:eastAsia="微軟正黑體" w:hAnsi="Nissan Brand Light" w:cs="Arial" w:hint="eastAsia"/>
        </w:rPr>
        <w:t xml:space="preserve"> </w:t>
      </w:r>
      <w:r w:rsidR="00B82371" w:rsidRPr="001F7326">
        <w:rPr>
          <w:rFonts w:ascii="Nissan Brand Light" w:eastAsia="微軟正黑體" w:hAnsi="Nissan Brand Light" w:cs="Arial"/>
        </w:rPr>
        <w:t>VC-Turbo</w:t>
      </w:r>
      <w:r w:rsidR="00B82371" w:rsidRPr="001F7326">
        <w:rPr>
          <w:rFonts w:ascii="Nissan Brand Light" w:eastAsia="微軟正黑體" w:hAnsi="Nissan Brand Light" w:cs="Arial"/>
        </w:rPr>
        <w:t>引擎</w:t>
      </w:r>
      <w:r w:rsidR="00641DD0" w:rsidRPr="001F7326">
        <w:rPr>
          <w:rFonts w:ascii="Nissan Brand Light" w:eastAsia="微軟正黑體" w:hAnsi="Nissan Brand Light" w:cs="Arial"/>
        </w:rPr>
        <w:t>科技</w:t>
      </w:r>
      <w:r w:rsidR="00B82371" w:rsidRPr="001F7326">
        <w:rPr>
          <w:rFonts w:ascii="Nissan Brand Light" w:eastAsia="微軟正黑體" w:hAnsi="Nissan Brand Light" w:cs="Arial"/>
        </w:rPr>
        <w:t>與賽道級底盤</w:t>
      </w:r>
    </w:p>
    <w:p w14:paraId="70E616E1" w14:textId="06AA9911" w:rsidR="00B82371" w:rsidRPr="001F7326" w:rsidRDefault="00443DE9" w:rsidP="00443DE9">
      <w:pPr>
        <w:tabs>
          <w:tab w:val="left" w:pos="480"/>
        </w:tabs>
        <w:spacing w:line="440" w:lineRule="exact"/>
        <w:ind w:left="480"/>
        <w:jc w:val="both"/>
        <w:rPr>
          <w:rFonts w:ascii="Nissan Brand Light" w:eastAsia="微軟正黑體" w:hAnsi="Nissan Brand Light" w:cs="Arial"/>
        </w:rPr>
      </w:pPr>
      <w:r w:rsidRPr="001F7326">
        <w:rPr>
          <w:rFonts w:ascii="Nissan Brand Light" w:eastAsia="微軟正黑體" w:hAnsi="Nissan Brand Light" w:cs="Arial"/>
        </w:rPr>
        <w:t>X-TRAIL</w:t>
      </w:r>
      <w:r w:rsidR="00B82371" w:rsidRPr="001F7326">
        <w:rPr>
          <w:rFonts w:ascii="Nissan Brand Light" w:eastAsia="微軟正黑體" w:hAnsi="Nissan Brand Light" w:cs="Arial"/>
        </w:rPr>
        <w:t>搭載</w:t>
      </w:r>
      <w:r w:rsidR="002A5F5C" w:rsidRPr="001F7326">
        <w:rPr>
          <w:rFonts w:ascii="Nissan Brand Light" w:eastAsia="微軟正黑體" w:hAnsi="Nissan Brand Light" w:cs="Arial"/>
        </w:rPr>
        <w:t>2022</w:t>
      </w:r>
      <w:r w:rsidR="002A5F5C" w:rsidRPr="001F7326">
        <w:rPr>
          <w:rFonts w:ascii="Nissan Brand Light" w:eastAsia="微軟正黑體" w:hAnsi="Nissan Brand Light" w:cs="Arial"/>
        </w:rPr>
        <w:t>年</w:t>
      </w:r>
      <w:r w:rsidR="002A5F5C" w:rsidRPr="001F7326">
        <w:rPr>
          <w:rFonts w:ascii="Nissan Brand Light" w:eastAsia="微軟正黑體" w:hAnsi="Nissan Brand Light" w:cs="Arial"/>
        </w:rPr>
        <w:t>WardsAuto</w:t>
      </w:r>
      <w:r w:rsidR="002A5F5C" w:rsidRPr="001F7326">
        <w:rPr>
          <w:rFonts w:ascii="Nissan Brand Light" w:eastAsia="微軟正黑體" w:hAnsi="Nissan Brand Light" w:cs="Arial"/>
        </w:rPr>
        <w:t>十大最佳引擎與動力系統大獎</w:t>
      </w:r>
      <w:r w:rsidR="00B82371" w:rsidRPr="001F7326">
        <w:rPr>
          <w:rFonts w:ascii="Nissan Brand Light" w:eastAsia="微軟正黑體" w:hAnsi="Nissan Brand Light" w:cs="Arial"/>
        </w:rPr>
        <w:t>的</w:t>
      </w:r>
      <w:r w:rsidR="00B82371" w:rsidRPr="001F7326">
        <w:rPr>
          <w:rFonts w:ascii="Nissan Brand Light" w:eastAsia="微軟正黑體" w:hAnsi="Nissan Brand Light" w:cs="Arial"/>
        </w:rPr>
        <w:t> VC-Turbo</w:t>
      </w:r>
      <w:r w:rsidR="00B82371" w:rsidRPr="001F7326">
        <w:rPr>
          <w:rFonts w:ascii="Nissan Brand Light" w:eastAsia="微軟正黑體" w:hAnsi="Nissan Brand Light" w:cs="Arial"/>
        </w:rPr>
        <w:t>可變壓縮比引擎，</w:t>
      </w:r>
      <w:r w:rsidRPr="001F7326">
        <w:rPr>
          <w:rFonts w:ascii="Nissan Brand Light" w:eastAsia="微軟正黑體" w:hAnsi="Nissan Brand Light" w:cs="Arial"/>
        </w:rPr>
        <w:t>可智慧</w:t>
      </w:r>
      <w:r w:rsidR="002A5F5C" w:rsidRPr="001F7326">
        <w:rPr>
          <w:rFonts w:ascii="Nissan Brand Light" w:eastAsia="微軟正黑體" w:hAnsi="Nissan Brand Light" w:cs="Arial"/>
        </w:rPr>
        <w:t>調節</w:t>
      </w:r>
      <w:r w:rsidRPr="001F7326">
        <w:rPr>
          <w:rFonts w:ascii="Nissan Brand Light" w:eastAsia="微軟正黑體" w:hAnsi="Nissan Brand Light" w:cs="Arial"/>
        </w:rPr>
        <w:t>引擎</w:t>
      </w:r>
      <w:r w:rsidR="00B82371" w:rsidRPr="001F7326">
        <w:rPr>
          <w:rFonts w:ascii="Nissan Brand Light" w:eastAsia="微軟正黑體" w:hAnsi="Nissan Brand Light" w:cs="Arial"/>
        </w:rPr>
        <w:t>壓縮比，完美</w:t>
      </w:r>
      <w:r w:rsidRPr="001F7326">
        <w:rPr>
          <w:rFonts w:ascii="Nissan Brand Light" w:eastAsia="微軟正黑體" w:hAnsi="Nissan Brand Light" w:cs="Arial"/>
        </w:rPr>
        <w:t>兼具</w:t>
      </w:r>
      <w:r w:rsidR="00B82371" w:rsidRPr="001F7326">
        <w:rPr>
          <w:rFonts w:ascii="Nissan Brand Light" w:eastAsia="微軟正黑體" w:hAnsi="Nissan Brand Light" w:cs="Arial"/>
        </w:rPr>
        <w:t>動力與節能</w:t>
      </w:r>
      <w:r w:rsidRPr="001F7326">
        <w:rPr>
          <w:rFonts w:ascii="Nissan Brand Light" w:eastAsia="微軟正黑體" w:hAnsi="Nissan Brand Light" w:cs="Arial"/>
        </w:rPr>
        <w:t>表現</w:t>
      </w:r>
      <w:r w:rsidR="00B45200" w:rsidRPr="001F7326">
        <w:rPr>
          <w:rFonts w:ascii="Nissan Brand Light" w:eastAsia="微軟正黑體" w:hAnsi="Nissan Brand Light" w:cs="Arial"/>
        </w:rPr>
        <w:t>(</w:t>
      </w:r>
      <w:r w:rsidR="00B45200" w:rsidRPr="001F7326">
        <w:rPr>
          <w:rFonts w:ascii="Nissan Brand Light" w:eastAsia="微軟正黑體" w:hAnsi="Nissan Brand Light" w:cs="Arial"/>
          <w:sz w:val="20"/>
          <w:szCs w:val="20"/>
        </w:rPr>
        <w:t>註</w:t>
      </w:r>
      <w:r w:rsidR="001F4595" w:rsidRPr="001F7326">
        <w:rPr>
          <w:rFonts w:ascii="Nissan Brand Light" w:eastAsia="微軟正黑體" w:hAnsi="Nissan Brand Light" w:cs="Arial"/>
          <w:sz w:val="20"/>
          <w:szCs w:val="20"/>
        </w:rPr>
        <w:t>3</w:t>
      </w:r>
      <w:r w:rsidR="00B45200" w:rsidRPr="001F7326">
        <w:rPr>
          <w:rFonts w:ascii="Nissan Brand Light" w:eastAsia="微軟正黑體" w:hAnsi="Nissan Brand Light" w:cs="Arial"/>
          <w:sz w:val="20"/>
          <w:szCs w:val="20"/>
        </w:rPr>
        <w:t>)</w:t>
      </w:r>
      <w:r w:rsidRPr="001F7326">
        <w:rPr>
          <w:rFonts w:ascii="Nissan Brand Light" w:eastAsia="微軟正黑體" w:hAnsi="Nissan Brand Light" w:cs="Arial"/>
        </w:rPr>
        <w:t>；</w:t>
      </w:r>
      <w:r w:rsidR="00B82371" w:rsidRPr="001F7326">
        <w:rPr>
          <w:rFonts w:ascii="Nissan Brand Light" w:eastAsia="微軟正黑體" w:hAnsi="Nissan Brand Light" w:cs="Arial"/>
        </w:rPr>
        <w:t>底盤</w:t>
      </w:r>
      <w:r w:rsidR="00BD24A7" w:rsidRPr="001F7326">
        <w:rPr>
          <w:rFonts w:ascii="Nissan Brand Light" w:eastAsia="微軟正黑體" w:hAnsi="Nissan Brand Light" w:cs="Arial"/>
        </w:rPr>
        <w:t>採用</w:t>
      </w:r>
      <w:r w:rsidR="00B82371" w:rsidRPr="001F7326">
        <w:rPr>
          <w:rFonts w:ascii="Nissan Brand Light" w:eastAsia="微軟正黑體" w:hAnsi="Nissan Brand Light" w:cs="Arial"/>
        </w:rPr>
        <w:t> CMF-C</w:t>
      </w:r>
      <w:r w:rsidR="00BD24A7" w:rsidRPr="001F7326">
        <w:rPr>
          <w:rFonts w:ascii="Nissan Brand Light" w:eastAsia="微軟正黑體" w:hAnsi="Nissan Brand Light" w:cs="Arial"/>
        </w:rPr>
        <w:t>旗艦</w:t>
      </w:r>
      <w:r w:rsidR="00B82371" w:rsidRPr="001F7326">
        <w:rPr>
          <w:rFonts w:ascii="Nissan Brand Light" w:eastAsia="微軟正黑體" w:hAnsi="Nissan Brand Light" w:cs="Arial"/>
        </w:rPr>
        <w:lastRenderedPageBreak/>
        <w:t>平台，</w:t>
      </w:r>
      <w:r w:rsidR="00BD24A7" w:rsidRPr="001F7326">
        <w:rPr>
          <w:rFonts w:ascii="Nissan Brand Light" w:eastAsia="微軟正黑體" w:hAnsi="Nissan Brand Light" w:cs="Arial"/>
        </w:rPr>
        <w:t>注入</w:t>
      </w:r>
      <w:r w:rsidR="00BD24A7" w:rsidRPr="001F7326">
        <w:rPr>
          <w:rFonts w:ascii="Nissan Brand Light" w:eastAsia="微軟正黑體" w:hAnsi="Nissan Brand Light" w:cs="Arial"/>
        </w:rPr>
        <w:t>F1</w:t>
      </w:r>
      <w:r w:rsidR="00BD24A7" w:rsidRPr="001F7326">
        <w:rPr>
          <w:rFonts w:ascii="Nissan Brand Light" w:eastAsia="微軟正黑體" w:hAnsi="Nissan Brand Light" w:cs="Arial"/>
        </w:rPr>
        <w:t>賽道</w:t>
      </w:r>
      <w:r w:rsidR="00A021AB" w:rsidRPr="001F7326">
        <w:rPr>
          <w:rFonts w:ascii="Nissan Brand Light" w:eastAsia="微軟正黑體" w:hAnsi="Nissan Brand Light" w:cs="Arial"/>
        </w:rPr>
        <w:t>技術</w:t>
      </w:r>
      <w:r w:rsidR="00BD24A7" w:rsidRPr="001F7326">
        <w:rPr>
          <w:rFonts w:ascii="Nissan Brand Light" w:eastAsia="微軟正黑體" w:hAnsi="Nissan Brand Light" w:cs="Arial"/>
        </w:rPr>
        <w:t>對效率與</w:t>
      </w:r>
      <w:r w:rsidRPr="001F7326">
        <w:rPr>
          <w:rFonts w:ascii="Nissan Brand Light" w:eastAsia="微軟正黑體" w:hAnsi="Nissan Brand Light" w:cs="Arial"/>
        </w:rPr>
        <w:t>高</w:t>
      </w:r>
      <w:r w:rsidR="00BD24A7" w:rsidRPr="001F7326">
        <w:rPr>
          <w:rFonts w:ascii="Nissan Brand Light" w:eastAsia="微軟正黑體" w:hAnsi="Nissan Brand Light" w:cs="Arial"/>
        </w:rPr>
        <w:t>剛性追求，</w:t>
      </w:r>
      <w:r w:rsidR="00B82371" w:rsidRPr="001F7326">
        <w:rPr>
          <w:rFonts w:ascii="Nissan Brand Light" w:eastAsia="微軟正黑體" w:hAnsi="Nissan Brand Light" w:cs="Arial"/>
        </w:rPr>
        <w:t>大幅提升</w:t>
      </w:r>
      <w:r w:rsidR="00B82371" w:rsidRPr="001F7326">
        <w:rPr>
          <w:rFonts w:ascii="Nissan Brand Light" w:eastAsia="微軟正黑體" w:hAnsi="Nissan Brand Light" w:cs="Arial"/>
        </w:rPr>
        <w:t>27%</w:t>
      </w:r>
      <w:r w:rsidRPr="001F7326">
        <w:rPr>
          <w:rFonts w:ascii="Nissan Brand Light" w:eastAsia="微軟正黑體" w:hAnsi="Nissan Brand Light" w:cs="Arial"/>
        </w:rPr>
        <w:t>車身抗扭剛性</w:t>
      </w:r>
      <w:r w:rsidR="00BD24A7" w:rsidRPr="001F7326">
        <w:rPr>
          <w:rFonts w:ascii="Nissan Brand Light" w:eastAsia="微軟正黑體" w:hAnsi="Nissan Brand Light" w:cs="Arial"/>
        </w:rPr>
        <w:t>，成就穩健從容的車身動態</w:t>
      </w:r>
      <w:r w:rsidRPr="001F7326">
        <w:rPr>
          <w:rFonts w:ascii="Nissan Brand Light" w:eastAsia="微軟正黑體" w:hAnsi="Nissan Brand Light" w:cs="Arial"/>
        </w:rPr>
        <w:t>；</w:t>
      </w:r>
      <w:r w:rsidR="00BD24A7" w:rsidRPr="001F7326">
        <w:rPr>
          <w:rFonts w:ascii="Nissan Brand Light" w:eastAsia="微軟正黑體" w:hAnsi="Nissan Brand Light" w:cs="Arial"/>
        </w:rPr>
        <w:t>內裝</w:t>
      </w:r>
      <w:r w:rsidRPr="001F7326">
        <w:rPr>
          <w:rFonts w:ascii="Nissan Brand Light" w:eastAsia="微軟正黑體" w:hAnsi="Nissan Brand Light" w:cs="Arial"/>
        </w:rPr>
        <w:t>設計</w:t>
      </w:r>
      <w:r w:rsidR="00BD24A7" w:rsidRPr="001F7326">
        <w:rPr>
          <w:rFonts w:ascii="Nissan Brand Light" w:eastAsia="微軟正黑體" w:hAnsi="Nissan Brand Light" w:cs="Arial"/>
        </w:rPr>
        <w:t>承襲戰鬥機</w:t>
      </w:r>
      <w:r w:rsidRPr="001F7326">
        <w:rPr>
          <w:rFonts w:ascii="Nissan Brand Light" w:eastAsia="微軟正黑體" w:hAnsi="Nissan Brand Light" w:cs="Arial"/>
        </w:rPr>
        <w:t>開發</w:t>
      </w:r>
      <w:r w:rsidR="00BD24A7" w:rsidRPr="001F7326">
        <w:rPr>
          <w:rFonts w:ascii="Nissan Brand Light" w:eastAsia="微軟正黑體" w:hAnsi="Nissan Brand Light" w:cs="Arial"/>
        </w:rPr>
        <w:t>精神</w:t>
      </w:r>
      <w:r w:rsidRPr="001F7326">
        <w:rPr>
          <w:rFonts w:ascii="Nissan Brand Light" w:eastAsia="微軟正黑體" w:hAnsi="Nissan Brand Light" w:cs="Arial"/>
        </w:rPr>
        <w:t>，</w:t>
      </w:r>
      <w:r w:rsidR="00BD24A7" w:rsidRPr="001F7326">
        <w:rPr>
          <w:rFonts w:ascii="Nissan Brand Light" w:eastAsia="微軟正黑體" w:hAnsi="Nissan Brand Light" w:cs="Arial"/>
        </w:rPr>
        <w:t>打造</w:t>
      </w:r>
      <w:r w:rsidRPr="001F7326">
        <w:rPr>
          <w:rFonts w:ascii="Nissan Brand Light" w:eastAsia="微軟正黑體" w:hAnsi="Nissan Brand Light" w:cs="Arial"/>
        </w:rPr>
        <w:t>出</w:t>
      </w:r>
      <w:r w:rsidR="00BD24A7" w:rsidRPr="001F7326">
        <w:rPr>
          <w:rFonts w:ascii="Nissan Brand Light" w:eastAsia="微軟正黑體" w:hAnsi="Nissan Brand Light" w:cs="Arial"/>
        </w:rPr>
        <w:t>Zero Layer</w:t>
      </w:r>
      <w:r w:rsidR="00BD24A7" w:rsidRPr="001F7326">
        <w:rPr>
          <w:rFonts w:ascii="Nissan Brand Light" w:eastAsia="微軟正黑體" w:hAnsi="Nissan Brand Light" w:cs="Arial"/>
        </w:rPr>
        <w:t>零層級專注座艙，</w:t>
      </w:r>
      <w:r w:rsidR="00B82371" w:rsidRPr="001F7326">
        <w:rPr>
          <w:rFonts w:ascii="Nissan Brand Light" w:eastAsia="微軟正黑體" w:hAnsi="Nissan Brand Light" w:cs="Arial"/>
        </w:rPr>
        <w:t>由</w:t>
      </w:r>
      <w:r w:rsidR="00B82371" w:rsidRPr="001F7326">
        <w:rPr>
          <w:rFonts w:ascii="Nissan Brand Light" w:eastAsia="微軟正黑體" w:hAnsi="Nissan Brand Light" w:cs="Arial"/>
        </w:rPr>
        <w:t xml:space="preserve"> 12.3</w:t>
      </w:r>
      <w:r w:rsidR="00B82371" w:rsidRPr="001F7326">
        <w:rPr>
          <w:rFonts w:ascii="Nissan Brand Light" w:eastAsia="微軟正黑體" w:hAnsi="Nissan Brand Light" w:cs="Arial"/>
        </w:rPr>
        <w:t>吋數位儀表、</w:t>
      </w:r>
      <w:r w:rsidR="00B82371" w:rsidRPr="001F7326">
        <w:rPr>
          <w:rFonts w:ascii="Nissan Brand Light" w:eastAsia="微軟正黑體" w:hAnsi="Nissan Brand Light" w:cs="Arial"/>
        </w:rPr>
        <w:t>12.3</w:t>
      </w:r>
      <w:r w:rsidR="00B82371" w:rsidRPr="001F7326">
        <w:rPr>
          <w:rFonts w:ascii="Nissan Brand Light" w:eastAsia="微軟正黑體" w:hAnsi="Nissan Brand Light" w:cs="Arial"/>
        </w:rPr>
        <w:t>吋影音主機與</w:t>
      </w:r>
      <w:r w:rsidR="00B82371" w:rsidRPr="001F7326">
        <w:rPr>
          <w:rFonts w:ascii="Nissan Brand Light" w:eastAsia="微軟正黑體" w:hAnsi="Nissan Brand Light" w:cs="Arial"/>
        </w:rPr>
        <w:t>10.8</w:t>
      </w:r>
      <w:r w:rsidR="00B82371" w:rsidRPr="001F7326">
        <w:rPr>
          <w:rFonts w:ascii="Nissan Brand Light" w:eastAsia="微軟正黑體" w:hAnsi="Nissan Brand Light" w:cs="Arial"/>
        </w:rPr>
        <w:t>吋</w:t>
      </w:r>
      <w:r w:rsidR="00B82371" w:rsidRPr="001F7326">
        <w:rPr>
          <w:rFonts w:ascii="Nissan Brand Light" w:eastAsia="微軟正黑體" w:hAnsi="Nissan Brand Light" w:cs="Arial"/>
        </w:rPr>
        <w:t>HUD</w:t>
      </w:r>
      <w:r w:rsidR="00B82371" w:rsidRPr="001F7326">
        <w:rPr>
          <w:rFonts w:ascii="Nissan Brand Light" w:eastAsia="微軟正黑體" w:hAnsi="Nissan Brand Light" w:cs="Arial"/>
        </w:rPr>
        <w:t>抬頭顯示器</w:t>
      </w:r>
      <w:r w:rsidRPr="001F7326">
        <w:rPr>
          <w:rFonts w:ascii="Nissan Brand Light" w:eastAsia="微軟正黑體" w:hAnsi="Nissan Brand Light" w:cs="Arial"/>
        </w:rPr>
        <w:t>共同</w:t>
      </w:r>
      <w:r w:rsidR="00B82371" w:rsidRPr="001F7326">
        <w:rPr>
          <w:rFonts w:ascii="Nissan Brand Light" w:eastAsia="微軟正黑體" w:hAnsi="Nissan Brand Light" w:cs="Arial"/>
        </w:rPr>
        <w:t>組成的「黃金三屏」，</w:t>
      </w:r>
      <w:r w:rsidRPr="001F7326">
        <w:rPr>
          <w:rFonts w:ascii="Nissan Brand Light" w:eastAsia="微軟正黑體" w:hAnsi="Nissan Brand Light" w:cs="Arial"/>
        </w:rPr>
        <w:t>兼顧駕駛安全與智慧便利。</w:t>
      </w:r>
    </w:p>
    <w:p w14:paraId="3DC2DB3B" w14:textId="1D08C82F" w:rsidR="00B30CDE" w:rsidRPr="001F7326" w:rsidRDefault="001E4D6F" w:rsidP="00443DE9">
      <w:pPr>
        <w:pStyle w:val="af2"/>
        <w:widowControl/>
        <w:numPr>
          <w:ilvl w:val="0"/>
          <w:numId w:val="40"/>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440" w:lineRule="exact"/>
        <w:ind w:leftChars="0"/>
        <w:jc w:val="both"/>
        <w:rPr>
          <w:rFonts w:ascii="Nissan Brand Light" w:eastAsia="微軟正黑體" w:hAnsi="Nissan Brand Light" w:cs="Arial"/>
        </w:rPr>
      </w:pPr>
      <w:r w:rsidRPr="001F7326">
        <w:rPr>
          <w:rFonts w:ascii="Nissan Brand Light" w:eastAsia="微軟正黑體" w:hAnsi="Nissan Brand Light" w:cs="Arial"/>
        </w:rPr>
        <w:t>粋</w:t>
      </w:r>
      <w:r w:rsidR="00240F28" w:rsidRPr="001F7326">
        <w:rPr>
          <w:rFonts w:ascii="Nissan Brand Light" w:eastAsia="微軟正黑體" w:hAnsi="Nissan Brand Light" w:cs="Arial"/>
        </w:rPr>
        <w:t>の</w:t>
      </w:r>
      <w:r w:rsidR="00B82371" w:rsidRPr="001F7326">
        <w:rPr>
          <w:rFonts w:ascii="Nissan Brand Light" w:eastAsia="微軟正黑體" w:hAnsi="Nissan Brand Light" w:cs="Arial"/>
        </w:rPr>
        <w:t>信賴</w:t>
      </w:r>
      <w:r w:rsidR="00BD24A7" w:rsidRPr="001F7326">
        <w:rPr>
          <w:rFonts w:ascii="Nissan Brand Light" w:eastAsia="微軟正黑體" w:hAnsi="Nissan Brand Light" w:cs="Arial"/>
        </w:rPr>
        <w:t>：</w:t>
      </w:r>
      <w:r w:rsidR="00B82371" w:rsidRPr="001F7326">
        <w:rPr>
          <w:rFonts w:ascii="Nissan Brand Light" w:eastAsia="微軟正黑體" w:hAnsi="Nissan Brand Light" w:cs="Arial"/>
        </w:rPr>
        <w:t>潛艇級高剛性車</w:t>
      </w:r>
      <w:r w:rsidR="00A135A1" w:rsidRPr="001F7326">
        <w:rPr>
          <w:rFonts w:ascii="Nissan Brand Light" w:eastAsia="微軟正黑體" w:hAnsi="Nissan Brand Light" w:cs="Arial"/>
        </w:rPr>
        <w:t>體</w:t>
      </w:r>
      <w:r w:rsidR="00B82371" w:rsidRPr="001F7326">
        <w:rPr>
          <w:rFonts w:ascii="Nissan Brand Light" w:eastAsia="微軟正黑體" w:hAnsi="Nissan Brand Light" w:cs="Arial"/>
        </w:rPr>
        <w:t>與</w:t>
      </w:r>
      <w:proofErr w:type="spellStart"/>
      <w:r w:rsidR="00B82371" w:rsidRPr="001F7326">
        <w:rPr>
          <w:rFonts w:ascii="Nissan Brand Light" w:eastAsia="微軟正黑體" w:hAnsi="Nissan Brand Light" w:cs="Arial"/>
        </w:rPr>
        <w:t>ProPILOT</w:t>
      </w:r>
      <w:proofErr w:type="spellEnd"/>
      <w:r w:rsidR="00B82371" w:rsidRPr="001F7326">
        <w:rPr>
          <w:rFonts w:ascii="Nissan Brand Light" w:eastAsia="微軟正黑體" w:hAnsi="Nissan Brand Light" w:cs="Arial"/>
        </w:rPr>
        <w:t>智行安全</w:t>
      </w:r>
      <w:r w:rsidR="00641DD0" w:rsidRPr="001F7326">
        <w:rPr>
          <w:rFonts w:ascii="Nissan Brand Light" w:eastAsia="微軟正黑體" w:hAnsi="Nissan Brand Light" w:cs="Arial"/>
        </w:rPr>
        <w:t>系統</w:t>
      </w:r>
      <w:r w:rsidR="00B82371" w:rsidRPr="001F7326">
        <w:rPr>
          <w:rFonts w:ascii="Nissan Brand Light" w:eastAsia="微軟正黑體" w:hAnsi="Nissan Brand Light" w:cs="Arial"/>
          <w:b/>
          <w:bCs/>
        </w:rPr>
        <w:br/>
      </w:r>
      <w:r w:rsidR="00B30CDE" w:rsidRPr="001F7326">
        <w:rPr>
          <w:rFonts w:ascii="Nissan Brand Light" w:eastAsia="微軟正黑體" w:hAnsi="Nissan Brand Light" w:cs="Arial"/>
        </w:rPr>
        <w:t>NISSAN</w:t>
      </w:r>
      <w:r w:rsidR="00443DE9" w:rsidRPr="001F7326">
        <w:rPr>
          <w:rFonts w:ascii="Nissan Brand Light" w:eastAsia="微軟正黑體" w:hAnsi="Nissan Brand Light" w:cs="Arial"/>
        </w:rPr>
        <w:t>專注投入</w:t>
      </w:r>
      <w:r w:rsidR="00B30CDE" w:rsidRPr="001F7326">
        <w:rPr>
          <w:rFonts w:ascii="Nissan Brand Light" w:eastAsia="微軟正黑體" w:hAnsi="Nissan Brand Light" w:cs="Arial"/>
        </w:rPr>
        <w:t>安全</w:t>
      </w:r>
      <w:r w:rsidR="00443DE9" w:rsidRPr="001F7326">
        <w:rPr>
          <w:rFonts w:ascii="Nissan Brand Light" w:eastAsia="微軟正黑體" w:hAnsi="Nissan Brand Light" w:cs="Arial"/>
        </w:rPr>
        <w:t>預警</w:t>
      </w:r>
      <w:r w:rsidR="00B30CDE" w:rsidRPr="001F7326">
        <w:rPr>
          <w:rFonts w:ascii="Nissan Brand Light" w:eastAsia="微軟正黑體" w:hAnsi="Nissan Brand Light" w:cs="Arial"/>
        </w:rPr>
        <w:t>思維</w:t>
      </w:r>
      <w:r w:rsidR="00443DE9" w:rsidRPr="001F7326">
        <w:rPr>
          <w:rFonts w:ascii="Nissan Brand Light" w:eastAsia="微軟正黑體" w:hAnsi="Nissan Brand Light" w:cs="Arial"/>
        </w:rPr>
        <w:t>，</w:t>
      </w:r>
      <w:r w:rsidR="003C74A9" w:rsidRPr="001F7326">
        <w:rPr>
          <w:rFonts w:ascii="Nissan Brand Light" w:eastAsia="微軟正黑體" w:hAnsi="Nissan Brand Light" w:cs="Arial"/>
        </w:rPr>
        <w:t xml:space="preserve"> X-TRAIL</w:t>
      </w:r>
      <w:r w:rsidR="00B30CDE" w:rsidRPr="001F7326">
        <w:rPr>
          <w:rFonts w:ascii="Nissan Brand Light" w:eastAsia="微軟正黑體" w:hAnsi="Nissan Brand Light" w:cs="Arial"/>
        </w:rPr>
        <w:t>全車採用最高</w:t>
      </w:r>
      <w:r w:rsidR="00B30CDE" w:rsidRPr="001F7326">
        <w:rPr>
          <w:rFonts w:ascii="Nissan Brand Light" w:eastAsia="微軟正黑體" w:hAnsi="Nissan Brand Light" w:cs="Arial"/>
        </w:rPr>
        <w:t>1,500 MPa</w:t>
      </w:r>
      <w:r w:rsidR="00B30CDE" w:rsidRPr="001F7326">
        <w:rPr>
          <w:rFonts w:ascii="Nissan Brand Light" w:eastAsia="微軟正黑體" w:hAnsi="Nissan Brand Light" w:cs="Arial"/>
        </w:rPr>
        <w:t>超高強度鋼材打造核心車體，並於車身鈑件、前後懸吊支臂及防撞結構大量採用鋁合金材質，兼顧車體剛性與輕量化，提供更完善的安全防護</w:t>
      </w:r>
      <w:r w:rsidR="00443DE9" w:rsidRPr="001F7326">
        <w:rPr>
          <w:rFonts w:ascii="Nissan Brand Light" w:eastAsia="微軟正黑體" w:hAnsi="Nissan Brand Light" w:cs="Arial"/>
        </w:rPr>
        <w:t>；</w:t>
      </w:r>
      <w:r w:rsidR="00B30CDE" w:rsidRPr="001F7326">
        <w:rPr>
          <w:rFonts w:ascii="Nissan Brand Light" w:eastAsia="微軟正黑體" w:hAnsi="Nissan Brand Light" w:cs="Arial"/>
        </w:rPr>
        <w:t>主動安全方面，全車系標配</w:t>
      </w:r>
      <w:proofErr w:type="spellStart"/>
      <w:r w:rsidR="00B30CDE" w:rsidRPr="001F7326">
        <w:rPr>
          <w:rFonts w:ascii="Nissan Brand Light" w:eastAsia="微軟正黑體" w:hAnsi="Nissan Brand Light" w:cs="Arial"/>
        </w:rPr>
        <w:t>ProPILOT</w:t>
      </w:r>
      <w:proofErr w:type="spellEnd"/>
      <w:r w:rsidR="00B30CDE" w:rsidRPr="001F7326">
        <w:rPr>
          <w:rFonts w:ascii="Nissan Brand Light" w:eastAsia="微軟正黑體" w:hAnsi="Nissan Brand Light" w:cs="Arial"/>
        </w:rPr>
        <w:t>智行安全系統，整合</w:t>
      </w:r>
      <w:r w:rsidR="00B30CDE" w:rsidRPr="001F7326">
        <w:rPr>
          <w:rFonts w:ascii="Nissan Brand Light" w:eastAsia="微軟正黑體" w:hAnsi="Nissan Brand Light" w:cs="Arial"/>
        </w:rPr>
        <w:t>ICC</w:t>
      </w:r>
      <w:r w:rsidR="00B30CDE" w:rsidRPr="001F7326">
        <w:rPr>
          <w:rFonts w:ascii="Nissan Brand Light" w:eastAsia="微軟正黑體" w:hAnsi="Nissan Brand Light" w:cs="Arial"/>
        </w:rPr>
        <w:t>智慧型全速域定速控制、</w:t>
      </w:r>
      <w:r w:rsidR="00B30CDE" w:rsidRPr="001F7326">
        <w:rPr>
          <w:rFonts w:ascii="Nissan Brand Light" w:eastAsia="微軟正黑體" w:hAnsi="Nissan Brand Light" w:cs="Arial"/>
        </w:rPr>
        <w:t>LKA</w:t>
      </w:r>
      <w:r w:rsidR="00B30CDE" w:rsidRPr="001F7326">
        <w:rPr>
          <w:rFonts w:ascii="Nissan Brand Light" w:eastAsia="微軟正黑體" w:hAnsi="Nissan Brand Light" w:cs="Arial"/>
        </w:rPr>
        <w:t>車道維持輔助及</w:t>
      </w:r>
      <w:r w:rsidR="00B30CDE" w:rsidRPr="001F7326">
        <w:rPr>
          <w:rFonts w:ascii="Nissan Brand Light" w:eastAsia="微軟正黑體" w:hAnsi="Nissan Brand Light" w:cs="Arial"/>
        </w:rPr>
        <w:t>VDC</w:t>
      </w:r>
      <w:r w:rsidR="00B30CDE" w:rsidRPr="001F7326">
        <w:rPr>
          <w:rFonts w:ascii="Nissan Brand Light" w:eastAsia="微軟正黑體" w:hAnsi="Nissan Brand Light" w:cs="Arial"/>
        </w:rPr>
        <w:t>車輛動態穩定控制系統，並搭載</w:t>
      </w:r>
      <w:r w:rsidR="00566C2E" w:rsidRPr="001F7326">
        <w:rPr>
          <w:rFonts w:ascii="Nissan Brand Light" w:eastAsia="微軟正黑體" w:hAnsi="Nissan Brand Light" w:cs="Arial"/>
        </w:rPr>
        <w:t>同級唯一</w:t>
      </w:r>
      <w:r w:rsidR="00B30CDE" w:rsidRPr="001F7326">
        <w:rPr>
          <w:rFonts w:ascii="Nissan Brand Light" w:eastAsia="微軟正黑體" w:hAnsi="Nissan Brand Light" w:cs="Arial"/>
        </w:rPr>
        <w:t>PFCW</w:t>
      </w:r>
      <w:r w:rsidR="00B30CDE" w:rsidRPr="001F7326">
        <w:rPr>
          <w:rFonts w:ascii="Nissan Brand Light" w:eastAsia="微軟正黑體" w:hAnsi="Nissan Brand Light" w:cs="Arial"/>
        </w:rPr>
        <w:t>超視距車輛追撞警示系統，</w:t>
      </w:r>
      <w:r w:rsidR="009B7D31" w:rsidRPr="001F7326">
        <w:rPr>
          <w:rFonts w:ascii="Nissan Brand Light" w:eastAsia="微軟正黑體" w:hAnsi="Nissan Brand Light" w:cs="Arial"/>
        </w:rPr>
        <w:t>可提前偵測前方第二輛車的車流動態</w:t>
      </w:r>
      <w:r w:rsidR="00B30CDE" w:rsidRPr="001F7326">
        <w:rPr>
          <w:rFonts w:ascii="Nissan Brand Light" w:eastAsia="微軟正黑體" w:hAnsi="Nissan Brand Light" w:cs="Arial"/>
        </w:rPr>
        <w:t>，搭配</w:t>
      </w:r>
      <w:r w:rsidR="00B30CDE" w:rsidRPr="001F7326">
        <w:rPr>
          <w:rFonts w:ascii="Nissan Brand Light" w:eastAsia="微軟正黑體" w:hAnsi="Nissan Brand Light" w:cs="Arial"/>
        </w:rPr>
        <w:t>RR-AEB</w:t>
      </w:r>
      <w:r w:rsidR="00B30CDE" w:rsidRPr="001F7326">
        <w:rPr>
          <w:rFonts w:ascii="Nissan Brand Light" w:eastAsia="微軟正黑體" w:hAnsi="Nissan Brand Light" w:cs="Arial"/>
        </w:rPr>
        <w:t>後方緊急煞車輔助系統及多項智慧安全科技</w:t>
      </w:r>
      <w:r w:rsidR="00B30CDE" w:rsidRPr="001F7326">
        <w:rPr>
          <w:rFonts w:ascii="Nissan Brand Light" w:eastAsia="微軟正黑體" w:hAnsi="Nissan Brand Light" w:cs="Arial"/>
          <w:sz w:val="20"/>
          <w:szCs w:val="20"/>
        </w:rPr>
        <w:t>(</w:t>
      </w:r>
      <w:r w:rsidR="00B30CDE" w:rsidRPr="001F7326">
        <w:rPr>
          <w:rFonts w:ascii="Nissan Brand Light" w:eastAsia="微軟正黑體" w:hAnsi="Nissan Brand Light" w:cs="Arial"/>
          <w:sz w:val="20"/>
          <w:szCs w:val="20"/>
        </w:rPr>
        <w:t>註</w:t>
      </w:r>
      <w:r w:rsidR="001F4595" w:rsidRPr="001F7326">
        <w:rPr>
          <w:rFonts w:ascii="Nissan Brand Light" w:eastAsia="微軟正黑體" w:hAnsi="Nissan Brand Light" w:cs="Arial"/>
          <w:sz w:val="20"/>
          <w:szCs w:val="20"/>
        </w:rPr>
        <w:t>4</w:t>
      </w:r>
      <w:r w:rsidR="00B30CDE" w:rsidRPr="001F7326">
        <w:rPr>
          <w:rFonts w:ascii="Nissan Brand Light" w:eastAsia="微軟正黑體" w:hAnsi="Nissan Brand Light" w:cs="Arial"/>
          <w:sz w:val="20"/>
          <w:szCs w:val="20"/>
        </w:rPr>
        <w:t>)</w:t>
      </w:r>
      <w:r w:rsidR="00B30CDE" w:rsidRPr="001F7326">
        <w:rPr>
          <w:rFonts w:ascii="Nissan Brand Light" w:eastAsia="微軟正黑體" w:hAnsi="Nissan Brand Light" w:cs="Arial"/>
        </w:rPr>
        <w:t>，為每一段旅程提供</w:t>
      </w:r>
      <w:r w:rsidR="00443DE9" w:rsidRPr="001F7326">
        <w:rPr>
          <w:rFonts w:ascii="Nissan Brand Light" w:eastAsia="微軟正黑體" w:hAnsi="Nissan Brand Light" w:cs="Arial"/>
        </w:rPr>
        <w:t>全方位</w:t>
      </w:r>
      <w:r w:rsidR="00B30CDE" w:rsidRPr="001F7326">
        <w:rPr>
          <w:rFonts w:ascii="Nissan Brand Light" w:eastAsia="微軟正黑體" w:hAnsi="Nissan Brand Light" w:cs="Arial"/>
        </w:rPr>
        <w:t>的安全守護。</w:t>
      </w:r>
    </w:p>
    <w:p w14:paraId="2363042D" w14:textId="436B1A2F" w:rsidR="00B82371" w:rsidRPr="001F7326" w:rsidRDefault="001E4D6F" w:rsidP="00443DE9">
      <w:pPr>
        <w:pStyle w:val="af2"/>
        <w:widowControl/>
        <w:numPr>
          <w:ilvl w:val="0"/>
          <w:numId w:val="40"/>
        </w:numPr>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00" w:before="360" w:line="440" w:lineRule="exact"/>
        <w:ind w:leftChars="0"/>
        <w:jc w:val="both"/>
        <w:rPr>
          <w:rFonts w:ascii="Nissan Brand Light" w:eastAsia="微軟正黑體" w:hAnsi="Nissan Brand Light"/>
          <w:color w:val="1F1F1F"/>
        </w:rPr>
      </w:pPr>
      <w:r w:rsidRPr="001F7326">
        <w:rPr>
          <w:rFonts w:ascii="Nissan Brand Light" w:eastAsia="微軟正黑體" w:hAnsi="Nissan Brand Light" w:cs="Arial"/>
        </w:rPr>
        <w:t>粋</w:t>
      </w:r>
      <w:r w:rsidR="00240F28" w:rsidRPr="001F7326">
        <w:rPr>
          <w:rFonts w:ascii="Nissan Brand Light" w:eastAsia="微軟正黑體" w:hAnsi="Nissan Brand Light" w:cs="Arial"/>
        </w:rPr>
        <w:t>の</w:t>
      </w:r>
      <w:r w:rsidR="00B82371" w:rsidRPr="001F7326">
        <w:rPr>
          <w:rStyle w:val="af1"/>
          <w:rFonts w:ascii="Nissan Brand Light" w:eastAsia="微軟正黑體" w:hAnsi="Nissan Brand Light"/>
          <w:b w:val="0"/>
          <w:bCs w:val="0"/>
          <w:color w:val="1F1F1F"/>
        </w:rPr>
        <w:t>心技</w:t>
      </w:r>
      <w:r w:rsidR="00443DE9" w:rsidRPr="001F7326">
        <w:rPr>
          <w:rStyle w:val="af1"/>
          <w:rFonts w:ascii="Nissan Brand Light" w:eastAsia="微軟正黑體" w:hAnsi="Nissan Brand Light"/>
          <w:b w:val="0"/>
          <w:bCs w:val="0"/>
          <w:color w:val="1F1F1F"/>
        </w:rPr>
        <w:t>：</w:t>
      </w:r>
      <w:r w:rsidR="00B82371" w:rsidRPr="001F7326">
        <w:rPr>
          <w:rStyle w:val="af1"/>
          <w:rFonts w:ascii="Nissan Brand Light" w:eastAsia="微軟正黑體" w:hAnsi="Nissan Brand Light"/>
          <w:b w:val="0"/>
          <w:bCs w:val="0"/>
          <w:color w:val="1F1F1F"/>
        </w:rPr>
        <w:t>極致靜謐工藝與豪華座艙</w:t>
      </w:r>
      <w:r w:rsidR="00B82371" w:rsidRPr="001F7326">
        <w:rPr>
          <w:rFonts w:ascii="Nissan Brand Light" w:eastAsia="微軟正黑體" w:hAnsi="Nissan Brand Light"/>
          <w:b/>
          <w:bCs/>
          <w:color w:val="1F1F1F"/>
        </w:rPr>
        <w:br/>
      </w:r>
      <w:r w:rsidR="003C74A9" w:rsidRPr="001F7326">
        <w:rPr>
          <w:rFonts w:ascii="Nissan Brand Light" w:eastAsia="微軟正黑體" w:hAnsi="Nissan Brand Light"/>
          <w:color w:val="1F1F1F"/>
        </w:rPr>
        <w:t>X-TRAIL</w:t>
      </w:r>
      <w:r w:rsidR="00443DE9" w:rsidRPr="001F7326">
        <w:rPr>
          <w:rFonts w:ascii="Nissan Brand Light" w:eastAsia="微軟正黑體" w:hAnsi="Nissan Brand Light" w:cs="Arial"/>
        </w:rPr>
        <w:t>粋．月</w:t>
      </w:r>
      <w:r w:rsidR="00435DC0" w:rsidRPr="001F7326">
        <w:rPr>
          <w:rFonts w:ascii="Nissan Brand Light" w:eastAsia="微軟正黑體" w:hAnsi="Nissan Brand Light"/>
          <w:color w:val="1F1F1F"/>
        </w:rPr>
        <w:t>秉持以人為本的日式座艙設計哲學，導入山形曲木飾板與匠粋金屬飾條，搭配</w:t>
      </w:r>
      <w:r w:rsidR="00435DC0" w:rsidRPr="001F7326">
        <w:rPr>
          <w:rFonts w:ascii="Nissan Brand Light" w:eastAsia="微軟正黑體" w:hAnsi="Nissan Brand Light"/>
          <w:color w:val="1F1F1F"/>
        </w:rPr>
        <w:t>TAKUMI</w:t>
      </w:r>
      <w:r w:rsidR="00435DC0" w:rsidRPr="001F7326">
        <w:rPr>
          <w:rFonts w:ascii="Nissan Brand Light" w:eastAsia="微軟正黑體" w:hAnsi="Nissan Brand Light"/>
          <w:color w:val="1F1F1F"/>
        </w:rPr>
        <w:t>匠人訂製皮革，展現內斂溫潤的日式精緻美學；全車靜音工程結合雙層隔音玻璃與</w:t>
      </w:r>
      <w:r w:rsidR="00435DC0" w:rsidRPr="001F7326">
        <w:rPr>
          <w:rFonts w:ascii="Nissan Brand Light" w:eastAsia="微軟正黑體" w:hAnsi="Nissan Brand Light"/>
          <w:color w:val="1F1F1F"/>
        </w:rPr>
        <w:t>ANC</w:t>
      </w:r>
      <w:r w:rsidR="00435DC0" w:rsidRPr="001F7326">
        <w:rPr>
          <w:rFonts w:ascii="Nissan Brand Light" w:eastAsia="微軟正黑體" w:hAnsi="Nissan Brand Light"/>
          <w:color w:val="1F1F1F"/>
        </w:rPr>
        <w:t>主動降噪系統，有效隔絕車外噪音，搭配專屬調校的</w:t>
      </w:r>
      <w:r w:rsidR="00435DC0" w:rsidRPr="001F7326">
        <w:rPr>
          <w:rFonts w:ascii="Nissan Brand Light" w:eastAsia="微軟正黑體" w:hAnsi="Nissan Brand Light"/>
          <w:color w:val="1F1F1F"/>
        </w:rPr>
        <w:t>BOSE Premium</w:t>
      </w:r>
      <w:r w:rsidR="00435DC0" w:rsidRPr="001F7326">
        <w:rPr>
          <w:rFonts w:ascii="Nissan Brand Light" w:eastAsia="微軟正黑體" w:hAnsi="Nissan Brand Light"/>
          <w:color w:val="1F1F1F"/>
        </w:rPr>
        <w:t>劇院級音響系統，</w:t>
      </w:r>
      <w:r w:rsidR="009B7D31" w:rsidRPr="001F7326">
        <w:rPr>
          <w:rFonts w:ascii="Nissan Brand Light" w:eastAsia="微軟正黑體" w:hAnsi="Nissan Brand Light"/>
          <w:color w:val="1F1F1F"/>
        </w:rPr>
        <w:t>營造靜謐舒適的車室氛圍與沉浸式聆聽體驗</w:t>
      </w:r>
      <w:r w:rsidR="00435DC0" w:rsidRPr="001F7326">
        <w:rPr>
          <w:rFonts w:ascii="Nissan Brand Light" w:eastAsia="微軟正黑體" w:hAnsi="Nissan Brand Light"/>
          <w:color w:val="1F1F1F"/>
        </w:rPr>
        <w:t>；雙前座通風座椅則進一步提升乘坐舒適性，充分體現「所有講究，只為純粹」</w:t>
      </w:r>
      <w:r w:rsidR="00443DE9" w:rsidRPr="001F7326">
        <w:rPr>
          <w:rFonts w:ascii="Nissan Brand Light" w:eastAsia="微軟正黑體" w:hAnsi="Nissan Brand Light"/>
          <w:color w:val="1F1F1F"/>
        </w:rPr>
        <w:t>。</w:t>
      </w:r>
    </w:p>
    <w:p w14:paraId="082A4AA8" w14:textId="77777777" w:rsidR="004428BC" w:rsidRPr="001F7326" w:rsidRDefault="004428BC" w:rsidP="002E2EDF">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Nissan Brand Light" w:eastAsia="微軟正黑體" w:hAnsi="Nissan Brand Light" w:cs="Arial"/>
          <w:b/>
          <w:bCs/>
        </w:rPr>
      </w:pPr>
    </w:p>
    <w:p w14:paraId="0FB880C7" w14:textId="3DBBFA09" w:rsidR="00617C52" w:rsidRPr="001F7326" w:rsidRDefault="00443DE9" w:rsidP="00443D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Nissan Brand Light" w:eastAsia="微軟正黑體" w:hAnsi="Nissan Brand Light" w:cs="Arial"/>
        </w:rPr>
      </w:pPr>
      <w:r w:rsidRPr="001F7326">
        <w:rPr>
          <w:rFonts w:ascii="Nissan Brand Light" w:eastAsia="微軟正黑體" w:hAnsi="Nissan Brand Light" w:cs="Arial"/>
        </w:rPr>
        <w:t xml:space="preserve">    </w:t>
      </w:r>
      <w:r w:rsidR="00435DC0" w:rsidRPr="001F7326">
        <w:rPr>
          <w:rFonts w:ascii="Nissan Brand Light" w:eastAsia="微軟正黑體" w:hAnsi="Nissan Brand Light" w:cs="Arial"/>
        </w:rPr>
        <w:t>X-TRAIL</w:t>
      </w:r>
      <w:r w:rsidRPr="001F7326">
        <w:rPr>
          <w:rFonts w:ascii="Nissan Brand Light" w:eastAsia="微軟正黑體" w:hAnsi="Nissan Brand Light" w:cs="Arial"/>
        </w:rPr>
        <w:t>粋．月自</w:t>
      </w:r>
      <w:r w:rsidR="00435DC0" w:rsidRPr="001F7326">
        <w:rPr>
          <w:rFonts w:ascii="Nissan Brand Light" w:eastAsia="微軟正黑體" w:hAnsi="Nissan Brand Light" w:cs="Arial"/>
        </w:rPr>
        <w:t>即日起</w:t>
      </w:r>
      <w:r w:rsidRPr="001F7326">
        <w:rPr>
          <w:rFonts w:ascii="Nissan Brand Light" w:eastAsia="微軟正黑體" w:hAnsi="Nissan Brand Light" w:cs="Arial"/>
        </w:rPr>
        <w:t>以超值震撼價</w:t>
      </w:r>
      <w:r w:rsidR="003A77EF" w:rsidRPr="001F7326">
        <w:rPr>
          <w:rFonts w:ascii="Nissan Brand Light" w:eastAsia="微軟正黑體" w:hAnsi="Nissan Brand Light" w:cs="Arial"/>
        </w:rPr>
        <w:t>89.9</w:t>
      </w:r>
      <w:r w:rsidRPr="001F7326">
        <w:rPr>
          <w:rFonts w:ascii="Nissan Brand Light" w:eastAsia="微軟正黑體" w:hAnsi="Nissan Brand Light" w:cs="Arial"/>
        </w:rPr>
        <w:t>萬元起</w:t>
      </w:r>
      <w:r w:rsidR="00435DC0" w:rsidRPr="001F7326">
        <w:rPr>
          <w:rFonts w:ascii="Nissan Brand Light" w:eastAsia="微軟正黑體" w:hAnsi="Nissan Brand Light" w:cs="Arial"/>
        </w:rPr>
        <w:t>正式上市，以全新</w:t>
      </w:r>
      <w:r w:rsidRPr="001F7326">
        <w:rPr>
          <w:rFonts w:ascii="Nissan Brand Light" w:eastAsia="微軟正黑體" w:hAnsi="Nissan Brand Light" w:cs="Arial"/>
        </w:rPr>
        <w:t>產品</w:t>
      </w:r>
      <w:r w:rsidR="00435DC0" w:rsidRPr="001F7326">
        <w:rPr>
          <w:rFonts w:ascii="Nissan Brand Light" w:eastAsia="微軟正黑體" w:hAnsi="Nissan Brand Light" w:cs="Arial"/>
        </w:rPr>
        <w:t>設計、</w:t>
      </w:r>
      <w:r w:rsidRPr="001F7326">
        <w:rPr>
          <w:rFonts w:ascii="Nissan Brand Light" w:eastAsia="微軟正黑體" w:hAnsi="Nissan Brand Light" w:cs="Arial"/>
        </w:rPr>
        <w:t>規格配備</w:t>
      </w:r>
      <w:r w:rsidR="00435DC0" w:rsidRPr="001F7326">
        <w:rPr>
          <w:rFonts w:ascii="Nissan Brand Light" w:eastAsia="微軟正黑體" w:hAnsi="Nissan Brand Light" w:cs="Arial"/>
        </w:rPr>
        <w:t>編成及價格調整，打造更符合家庭需求的</w:t>
      </w:r>
      <w:r w:rsidR="009E435C" w:rsidRPr="001F7326">
        <w:rPr>
          <w:rFonts w:ascii="Nissan Brand Light" w:eastAsia="微軟正黑體" w:hAnsi="Nissan Brand Light" w:cs="Arial"/>
        </w:rPr>
        <w:t>豪華</w:t>
      </w:r>
      <w:r w:rsidR="00435DC0" w:rsidRPr="001F7326">
        <w:rPr>
          <w:rFonts w:ascii="Nissan Brand Light" w:eastAsia="微軟正黑體" w:hAnsi="Nissan Brand Light" w:cs="Arial"/>
        </w:rPr>
        <w:t>中型</w:t>
      </w:r>
      <w:r w:rsidR="009E435C" w:rsidRPr="001F7326">
        <w:rPr>
          <w:rFonts w:ascii="Nissan Brand Light" w:eastAsia="微軟正黑體" w:hAnsi="Nissan Brand Light" w:cs="Arial"/>
        </w:rPr>
        <w:t>休旅車款，</w:t>
      </w:r>
      <w:r w:rsidR="00435DC0" w:rsidRPr="001F7326">
        <w:rPr>
          <w:rFonts w:ascii="Nissan Brand Light" w:eastAsia="微軟正黑體" w:hAnsi="Nissan Brand Light" w:cs="Arial"/>
        </w:rPr>
        <w:t>NISSAN</w:t>
      </w:r>
      <w:r w:rsidR="00435DC0" w:rsidRPr="001F7326">
        <w:rPr>
          <w:rFonts w:ascii="Nissan Brand Light" w:eastAsia="微軟正黑體" w:hAnsi="Nissan Brand Light" w:cs="Arial"/>
        </w:rPr>
        <w:t>誠摯邀請</w:t>
      </w:r>
      <w:r w:rsidR="009E435C" w:rsidRPr="001F7326">
        <w:rPr>
          <w:rFonts w:ascii="Nissan Brand Light" w:eastAsia="微軟正黑體" w:hAnsi="Nissan Brand Light" w:cs="Arial"/>
        </w:rPr>
        <w:t>所有</w:t>
      </w:r>
      <w:r w:rsidR="00435DC0" w:rsidRPr="001F7326">
        <w:rPr>
          <w:rFonts w:ascii="Nissan Brand Light" w:eastAsia="微軟正黑體" w:hAnsi="Nissan Brand Light" w:cs="Arial"/>
        </w:rPr>
        <w:t>消費者</w:t>
      </w:r>
      <w:r w:rsidR="009E435C" w:rsidRPr="001F7326">
        <w:rPr>
          <w:rFonts w:ascii="Nissan Brand Light" w:eastAsia="微軟正黑體" w:hAnsi="Nissan Brand Light" w:cs="Arial"/>
        </w:rPr>
        <w:t>蒞臨全國</w:t>
      </w:r>
      <w:r w:rsidR="00435DC0" w:rsidRPr="001F7326">
        <w:rPr>
          <w:rFonts w:ascii="Nissan Brand Light" w:eastAsia="微軟正黑體" w:hAnsi="Nissan Brand Light" w:cs="Arial"/>
        </w:rPr>
        <w:t>展示中心</w:t>
      </w:r>
      <w:r w:rsidR="009E435C" w:rsidRPr="001F7326">
        <w:rPr>
          <w:rFonts w:ascii="Nissan Brand Light" w:eastAsia="微軟正黑體" w:hAnsi="Nissan Brand Light" w:cs="Arial"/>
        </w:rPr>
        <w:t>，親身</w:t>
      </w:r>
      <w:r w:rsidR="00435DC0" w:rsidRPr="001F7326">
        <w:rPr>
          <w:rFonts w:ascii="Nissan Brand Light" w:eastAsia="微軟正黑體" w:hAnsi="Nissan Brand Light" w:cs="Arial"/>
        </w:rPr>
        <w:t>賞車試乘</w:t>
      </w:r>
      <w:r w:rsidR="009E435C" w:rsidRPr="001F7326">
        <w:rPr>
          <w:rFonts w:ascii="Nissan Brand Light" w:eastAsia="微軟正黑體" w:hAnsi="Nissan Brand Light" w:cs="Arial"/>
        </w:rPr>
        <w:t>，體驗</w:t>
      </w:r>
      <w:r w:rsidR="00435DC0" w:rsidRPr="001F7326">
        <w:rPr>
          <w:rFonts w:ascii="Nissan Brand Light" w:eastAsia="微軟正黑體" w:hAnsi="Nissan Brand Light" w:cs="Arial"/>
        </w:rPr>
        <w:t>「感動．源自細節」品牌精神，以及</w:t>
      </w:r>
      <w:r w:rsidR="009E435C" w:rsidRPr="001F7326">
        <w:rPr>
          <w:rFonts w:ascii="Nissan Brand Light" w:eastAsia="微軟正黑體" w:hAnsi="Nissan Brand Light" w:cs="Arial"/>
        </w:rPr>
        <w:t>基於</w:t>
      </w:r>
      <w:r w:rsidR="00435DC0" w:rsidRPr="001F7326">
        <w:rPr>
          <w:rFonts w:ascii="Nissan Brand Light" w:eastAsia="微軟正黑體" w:hAnsi="Nissan Brand Light" w:cs="Arial"/>
        </w:rPr>
        <w:t>「所有講究，只為純粹」</w:t>
      </w:r>
      <w:r w:rsidR="009E435C" w:rsidRPr="001F7326">
        <w:rPr>
          <w:rFonts w:ascii="Nissan Brand Light" w:eastAsia="微軟正黑體" w:hAnsi="Nissan Brand Light" w:cs="Arial"/>
        </w:rPr>
        <w:t>所展現</w:t>
      </w:r>
      <w:r w:rsidR="00435DC0" w:rsidRPr="001F7326">
        <w:rPr>
          <w:rFonts w:ascii="Nissan Brand Light" w:eastAsia="微軟正黑體" w:hAnsi="Nissan Brand Light" w:cs="Arial"/>
        </w:rPr>
        <w:t>的日式精緻工藝、智慧科技與安心駕馭。</w:t>
      </w:r>
      <w:r w:rsidR="009B7D31" w:rsidRPr="001F7326">
        <w:rPr>
          <w:rFonts w:ascii="Nissan Brand Light" w:eastAsia="微軟正黑體" w:hAnsi="Nissan Brand Light" w:cs="Arial"/>
        </w:rPr>
        <w:t>更多產品資訊，歡迎洽詢全國</w:t>
      </w:r>
      <w:r w:rsidR="009B7D31" w:rsidRPr="001F7326">
        <w:rPr>
          <w:rFonts w:ascii="Nissan Brand Light" w:eastAsia="微軟正黑體" w:hAnsi="Nissan Brand Light" w:cs="Arial"/>
        </w:rPr>
        <w:t>NISSAN</w:t>
      </w:r>
      <w:r w:rsidR="009B7D31" w:rsidRPr="001F7326">
        <w:rPr>
          <w:rFonts w:ascii="Nissan Brand Light" w:eastAsia="微軟正黑體" w:hAnsi="Nissan Brand Light" w:cs="Arial"/>
        </w:rPr>
        <w:t>展示中心，或參閱</w:t>
      </w:r>
      <w:r w:rsidR="009B7D31" w:rsidRPr="001F7326">
        <w:rPr>
          <w:rFonts w:ascii="Nissan Brand Light" w:eastAsia="微軟正黑體" w:hAnsi="Nissan Brand Light" w:cs="Arial"/>
        </w:rPr>
        <w:t>NISSAN</w:t>
      </w:r>
      <w:r w:rsidR="009B7D31" w:rsidRPr="001F7326">
        <w:rPr>
          <w:rFonts w:ascii="Nissan Brand Light" w:eastAsia="微軟正黑體" w:hAnsi="Nissan Brand Light" w:cs="Arial"/>
        </w:rPr>
        <w:t>官方網站</w:t>
      </w:r>
      <w:r w:rsidR="00617C52" w:rsidRPr="001F7326">
        <w:rPr>
          <w:rFonts w:ascii="Nissan Brand Light" w:eastAsia="微軟正黑體" w:hAnsi="Nissan Brand Light" w:cs="Arial"/>
        </w:rPr>
        <w:t>：</w:t>
      </w:r>
      <w:hyperlink r:id="rId13" w:history="1">
        <w:r w:rsidR="00617C52" w:rsidRPr="001F7326">
          <w:rPr>
            <w:rStyle w:val="a4"/>
            <w:rFonts w:ascii="Nissan Brand Light" w:eastAsia="微軟正黑體" w:hAnsi="Nissan Brand Light" w:cs="Arial"/>
          </w:rPr>
          <w:t>https://event.nissan.com.tw/</w:t>
        </w:r>
      </w:hyperlink>
      <w:r w:rsidR="003942AB" w:rsidRPr="001F7326">
        <w:rPr>
          <w:rFonts w:ascii="Nissan Brand Light" w:eastAsia="微軟正黑體" w:hAnsi="Nissan Brand Light" w:cs="Arial"/>
        </w:rPr>
        <w:t xml:space="preserve"> </w:t>
      </w:r>
      <w:r w:rsidR="003942AB" w:rsidRPr="001F7326">
        <w:rPr>
          <w:rFonts w:ascii="Nissan Brand Light" w:eastAsia="微軟正黑體" w:hAnsi="Nissan Brand Light" w:cs="Arial"/>
          <w:sz w:val="22"/>
          <w:szCs w:val="22"/>
        </w:rPr>
        <w:t>(</w:t>
      </w:r>
      <w:r w:rsidR="003942AB" w:rsidRPr="001F7326">
        <w:rPr>
          <w:rFonts w:ascii="Nissan Brand Light" w:eastAsia="微軟正黑體" w:hAnsi="Nissan Brand Light" w:cs="Arial"/>
          <w:sz w:val="18"/>
          <w:szCs w:val="18"/>
        </w:rPr>
        <w:t>註</w:t>
      </w:r>
      <w:r w:rsidR="003D65B5" w:rsidRPr="001F7326">
        <w:rPr>
          <w:rFonts w:ascii="Nissan Brand Light" w:eastAsia="微軟正黑體" w:hAnsi="Nissan Brand Light" w:cs="Arial"/>
          <w:sz w:val="18"/>
          <w:szCs w:val="18"/>
        </w:rPr>
        <w:t>5</w:t>
      </w:r>
      <w:r w:rsidR="003942AB" w:rsidRPr="001F7326">
        <w:rPr>
          <w:rFonts w:ascii="Nissan Brand Light" w:eastAsia="微軟正黑體" w:hAnsi="Nissan Brand Light" w:cs="Arial"/>
          <w:sz w:val="18"/>
          <w:szCs w:val="18"/>
        </w:rPr>
        <w:t>)</w:t>
      </w:r>
    </w:p>
    <w:p w14:paraId="50AB6786" w14:textId="77777777" w:rsidR="003942AB" w:rsidRPr="001F7326" w:rsidRDefault="003942AB" w:rsidP="00617C52">
      <w:pPr>
        <w:widowControl/>
        <w:tabs>
          <w:tab w:val="left" w:pos="48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jc w:val="both"/>
        <w:rPr>
          <w:rFonts w:ascii="Nissan Brand Light" w:eastAsia="微軟正黑體" w:hAnsi="Nissan Brand Light" w:cs="Arial"/>
        </w:rPr>
      </w:pPr>
    </w:p>
    <w:p w14:paraId="6A965484" w14:textId="2381C60F" w:rsidR="003A77EF" w:rsidRPr="001F7326" w:rsidRDefault="003A77EF" w:rsidP="00566C2E">
      <w:pPr>
        <w:pStyle w:val="af2"/>
        <w:numPr>
          <w:ilvl w:val="0"/>
          <w:numId w:val="41"/>
        </w:numPr>
        <w:adjustRightInd w:val="0"/>
        <w:spacing w:line="360" w:lineRule="exact"/>
        <w:ind w:leftChars="0" w:hanging="338"/>
        <w:jc w:val="both"/>
        <w:rPr>
          <w:rFonts w:ascii="Nissan Brand Light" w:eastAsia="微軟正黑體" w:hAnsi="Nissan Brand Light" w:cs="Segoe UI Historic"/>
          <w:sz w:val="20"/>
          <w:szCs w:val="20"/>
          <w:shd w:val="clear" w:color="auto" w:fill="FFFFFF"/>
        </w:rPr>
      </w:pPr>
      <w:r w:rsidRPr="001F7326">
        <w:rPr>
          <w:rFonts w:ascii="Nissan Brand Light" w:eastAsia="微軟正黑體" w:hAnsi="Nissan Brand Light" w:cs="Arial"/>
          <w:sz w:val="20"/>
          <w:szCs w:val="20"/>
        </w:rPr>
        <w:t>註</w:t>
      </w:r>
      <w:r w:rsidRPr="001F7326">
        <w:rPr>
          <w:rFonts w:ascii="Nissan Brand Light" w:eastAsia="微軟正黑體" w:hAnsi="Nissan Brand Light" w:cs="Arial"/>
          <w:sz w:val="20"/>
          <w:szCs w:val="20"/>
        </w:rPr>
        <w:t>1</w:t>
      </w:r>
      <w:r w:rsidRPr="001F7326">
        <w:rPr>
          <w:rFonts w:ascii="Nissan Brand Light" w:eastAsia="微軟正黑體" w:hAnsi="Nissan Brand Light" w:cs="Arial"/>
          <w:sz w:val="20"/>
          <w:szCs w:val="20"/>
        </w:rPr>
        <w:t>：</w:t>
      </w:r>
      <w:r w:rsidR="003B508B" w:rsidRPr="001F7326">
        <w:rPr>
          <w:rFonts w:ascii="Nissan Brand Light" w:eastAsia="微軟正黑體" w:hAnsi="Nissan Brand Light" w:cs="Arial"/>
          <w:sz w:val="20"/>
          <w:szCs w:val="20"/>
        </w:rPr>
        <w:t>本新聞稿所示之車輛之規格、配備及車色，皆以實車為準。各車規之實際規格、配備及車色以實車為準，各配備之作動可能有其條件限制及安全警告，商品規格說明受限於廣告篇幅亦可能未盡完整，消費者於購買前務必洽詢</w:t>
      </w:r>
      <w:r w:rsidR="003B508B" w:rsidRPr="001F7326">
        <w:rPr>
          <w:rFonts w:ascii="Nissan Brand Light" w:eastAsia="微軟正黑體" w:hAnsi="Nissan Brand Light" w:cs="Arial"/>
          <w:sz w:val="20"/>
          <w:szCs w:val="20"/>
        </w:rPr>
        <w:t>NISSAN</w:t>
      </w:r>
      <w:r w:rsidR="003B508B" w:rsidRPr="001F7326">
        <w:rPr>
          <w:rFonts w:ascii="Nissan Brand Light" w:eastAsia="微軟正黑體" w:hAnsi="Nissan Brand Light" w:cs="Arial"/>
          <w:sz w:val="20"/>
          <w:szCs w:val="20"/>
        </w:rPr>
        <w:t>展示中心或參閱</w:t>
      </w:r>
      <w:r w:rsidR="003B508B" w:rsidRPr="001F7326">
        <w:rPr>
          <w:rFonts w:ascii="Nissan Brand Light" w:eastAsia="微軟正黑體" w:hAnsi="Nissan Brand Light" w:cs="Arial"/>
          <w:sz w:val="20"/>
          <w:szCs w:val="20"/>
        </w:rPr>
        <w:t>NISSAN</w:t>
      </w:r>
      <w:r w:rsidR="003B508B" w:rsidRPr="001F7326">
        <w:rPr>
          <w:rFonts w:ascii="Nissan Brand Light" w:eastAsia="微軟正黑體" w:hAnsi="Nissan Brand Light" w:cs="Arial"/>
          <w:sz w:val="20"/>
          <w:szCs w:val="20"/>
        </w:rPr>
        <w:t>官網相關說明。</w:t>
      </w:r>
    </w:p>
    <w:p w14:paraId="13F67D64" w14:textId="641EE86A" w:rsidR="00023514" w:rsidRPr="001F7326" w:rsidRDefault="003942AB" w:rsidP="00566C2E">
      <w:pPr>
        <w:pStyle w:val="af2"/>
        <w:numPr>
          <w:ilvl w:val="0"/>
          <w:numId w:val="41"/>
        </w:numPr>
        <w:adjustRightInd w:val="0"/>
        <w:spacing w:line="360" w:lineRule="exact"/>
        <w:ind w:leftChars="0" w:hanging="338"/>
        <w:jc w:val="both"/>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註</w:t>
      </w:r>
      <w:r w:rsidR="003A77EF" w:rsidRPr="001F7326">
        <w:rPr>
          <w:rFonts w:ascii="Nissan Brand Light" w:eastAsia="微軟正黑體" w:hAnsi="Nissan Brand Light" w:cs="Arial"/>
          <w:sz w:val="20"/>
          <w:szCs w:val="20"/>
        </w:rPr>
        <w:t>2</w:t>
      </w:r>
      <w:r w:rsidRPr="001F7326">
        <w:rPr>
          <w:rFonts w:ascii="Nissan Brand Light" w:eastAsia="微軟正黑體" w:hAnsi="Nissan Brand Light" w:cs="Arial"/>
          <w:sz w:val="20"/>
          <w:szCs w:val="20"/>
        </w:rPr>
        <w:t>：</w:t>
      </w:r>
      <w:r w:rsidR="001F7326" w:rsidRPr="001F7326">
        <w:rPr>
          <w:rFonts w:ascii="Nissan Brand Light" w:eastAsia="微軟正黑體" w:hAnsi="Nissan Brand Light" w:cs="Arial"/>
          <w:sz w:val="20"/>
          <w:szCs w:val="20"/>
        </w:rPr>
        <w:t>本新聞稿所示車價皆含舊換新政府補助，舊換新政府補助方案係指符合貨物稅條例換購新車退還減徵新車貨物稅</w:t>
      </w:r>
      <w:r w:rsidR="001F7326" w:rsidRPr="001F7326">
        <w:rPr>
          <w:rFonts w:ascii="Nissan Brand Light" w:eastAsia="微軟正黑體" w:hAnsi="Nissan Brand Light" w:cs="Arial"/>
          <w:sz w:val="20"/>
          <w:szCs w:val="20"/>
        </w:rPr>
        <w:t>5</w:t>
      </w:r>
      <w:r w:rsidR="001F7326" w:rsidRPr="001F7326">
        <w:rPr>
          <w:rFonts w:ascii="Nissan Brand Light" w:eastAsia="微軟正黑體" w:hAnsi="Nissan Brand Light" w:cs="Arial"/>
          <w:sz w:val="20"/>
          <w:szCs w:val="20"/>
        </w:rPr>
        <w:t>萬元資格者，惟補助與否以政府最終審核為準；</w:t>
      </w:r>
      <w:r w:rsidR="003B508B" w:rsidRPr="001F7326">
        <w:rPr>
          <w:rFonts w:ascii="Nissan Brand Light" w:eastAsia="微軟正黑體" w:hAnsi="Nissan Brand Light" w:cs="Arial"/>
          <w:sz w:val="20"/>
          <w:szCs w:val="20"/>
        </w:rPr>
        <w:t>「</w:t>
      </w:r>
      <w:r w:rsidR="003B508B" w:rsidRPr="001F7326">
        <w:rPr>
          <w:rFonts w:ascii="Nissan Brand Light" w:eastAsia="微軟正黑體" w:hAnsi="Nissan Brand Light" w:cs="Arial"/>
          <w:sz w:val="20"/>
          <w:szCs w:val="20"/>
        </w:rPr>
        <w:t xml:space="preserve">X-TRAIL </w:t>
      </w:r>
      <w:r w:rsidR="003B508B" w:rsidRPr="001F7326">
        <w:rPr>
          <w:rFonts w:ascii="Nissan Brand Light" w:eastAsia="微軟正黑體" w:hAnsi="Nissan Brand Light" w:cs="Arial"/>
          <w:sz w:val="20"/>
          <w:szCs w:val="20"/>
        </w:rPr>
        <w:t>純粋版</w:t>
      </w:r>
      <w:r w:rsidR="003B508B" w:rsidRPr="001F7326">
        <w:rPr>
          <w:rFonts w:ascii="Nissan Brand Light" w:eastAsia="微軟正黑體" w:hAnsi="Nissan Brand Light" w:cs="Arial"/>
          <w:sz w:val="20"/>
          <w:szCs w:val="20"/>
        </w:rPr>
        <w:t>89.9</w:t>
      </w:r>
      <w:r w:rsidR="003B508B" w:rsidRPr="001F7326">
        <w:rPr>
          <w:rFonts w:ascii="Nissan Brand Light" w:eastAsia="微軟正黑體" w:hAnsi="Nissan Brand Light" w:cs="Arial"/>
          <w:sz w:val="20"/>
          <w:szCs w:val="20"/>
        </w:rPr>
        <w:t>萬元」係指原價</w:t>
      </w:r>
      <w:r w:rsidR="003B508B" w:rsidRPr="001F7326">
        <w:rPr>
          <w:rFonts w:ascii="Nissan Brand Light" w:eastAsia="微軟正黑體" w:hAnsi="Nissan Brand Light" w:cs="Arial"/>
          <w:sz w:val="20"/>
          <w:szCs w:val="20"/>
        </w:rPr>
        <w:t>99.9</w:t>
      </w:r>
      <w:r w:rsidR="003B508B" w:rsidRPr="001F7326">
        <w:rPr>
          <w:rFonts w:ascii="Nissan Brand Light" w:eastAsia="微軟正黑體" w:hAnsi="Nissan Brand Light" w:cs="Arial"/>
          <w:sz w:val="20"/>
          <w:szCs w:val="20"/>
        </w:rPr>
        <w:t>萬元扣除</w:t>
      </w:r>
      <w:r w:rsidR="003B508B" w:rsidRPr="001F7326">
        <w:rPr>
          <w:rFonts w:ascii="Nissan Brand Light" w:eastAsia="微軟正黑體" w:hAnsi="Nissan Brand Light" w:cs="Arial"/>
          <w:sz w:val="20"/>
          <w:szCs w:val="20"/>
        </w:rPr>
        <w:t>5</w:t>
      </w:r>
      <w:r w:rsidR="003B508B" w:rsidRPr="001F7326">
        <w:rPr>
          <w:rFonts w:ascii="Nissan Brand Light" w:eastAsia="微軟正黑體" w:hAnsi="Nissan Brand Light" w:cs="Arial"/>
          <w:sz w:val="20"/>
          <w:szCs w:val="20"/>
        </w:rPr>
        <w:t>萬元購車金</w:t>
      </w:r>
      <w:r w:rsidR="000D709C" w:rsidRPr="001F7326">
        <w:rPr>
          <w:rFonts w:ascii="Nissan Brand Light" w:eastAsia="微軟正黑體" w:hAnsi="Nissan Brand Light" w:cs="Arial"/>
          <w:sz w:val="20"/>
          <w:szCs w:val="20"/>
        </w:rPr>
        <w:t>及</w:t>
      </w:r>
      <w:r w:rsidR="003B508B" w:rsidRPr="001F7326">
        <w:rPr>
          <w:rFonts w:ascii="Nissan Brand Light" w:eastAsia="微軟正黑體" w:hAnsi="Nissan Brand Light" w:cs="Arial"/>
          <w:sz w:val="20"/>
          <w:szCs w:val="20"/>
        </w:rPr>
        <w:t>政府舊換新補助後，詳細辦法以政府法令公告為準。</w:t>
      </w:r>
      <w:r w:rsidR="003B508B" w:rsidRPr="001F7326">
        <w:rPr>
          <w:rFonts w:ascii="Nissan Brand Light" w:eastAsia="微軟正黑體" w:hAnsi="Nissan Brand Light" w:cs="Segoe UI Historic"/>
          <w:sz w:val="20"/>
          <w:szCs w:val="20"/>
          <w:shd w:val="clear" w:color="auto" w:fill="FFFFFF"/>
        </w:rPr>
        <w:t>首年低月付</w:t>
      </w:r>
      <w:r w:rsidR="003B508B" w:rsidRPr="001F7326">
        <w:rPr>
          <w:rFonts w:ascii="Nissan Brand Light" w:eastAsia="微軟正黑體" w:hAnsi="Nissan Brand Light" w:cs="Segoe UI Historic"/>
          <w:sz w:val="20"/>
          <w:szCs w:val="20"/>
          <w:shd w:val="clear" w:color="auto" w:fill="FFFFFF"/>
        </w:rPr>
        <w:t>5,888</w:t>
      </w:r>
      <w:r w:rsidR="003B508B" w:rsidRPr="001F7326">
        <w:rPr>
          <w:rFonts w:ascii="Nissan Brand Light" w:eastAsia="微軟正黑體" w:hAnsi="Nissan Brand Light" w:cs="Segoe UI Historic"/>
          <w:sz w:val="20"/>
          <w:szCs w:val="20"/>
          <w:shd w:val="clear" w:color="auto" w:fill="FFFFFF"/>
        </w:rPr>
        <w:t>元係指分</w:t>
      </w:r>
      <w:r w:rsidR="003B508B" w:rsidRPr="001F7326">
        <w:rPr>
          <w:rFonts w:ascii="Nissan Brand Light" w:eastAsia="微軟正黑體" w:hAnsi="Nissan Brand Light" w:cs="Segoe UI Historic"/>
          <w:sz w:val="20"/>
          <w:szCs w:val="20"/>
          <w:shd w:val="clear" w:color="auto" w:fill="FFFFFF"/>
        </w:rPr>
        <w:lastRenderedPageBreak/>
        <w:t>期付款專案，需搭配指定分期專案；</w:t>
      </w:r>
      <w:r w:rsidR="003B508B" w:rsidRPr="001F7326">
        <w:rPr>
          <w:rFonts w:ascii="Nissan Brand Light" w:eastAsia="微軟正黑體" w:hAnsi="Nissan Brand Light" w:cs="Segoe UI Historic"/>
          <w:sz w:val="20"/>
          <w:szCs w:val="20"/>
          <w:shd w:val="clear" w:color="auto" w:fill="FFFFFF"/>
        </w:rPr>
        <w:t>2</w:t>
      </w:r>
      <w:r w:rsidR="003B508B" w:rsidRPr="001F7326">
        <w:rPr>
          <w:rFonts w:ascii="Nissan Brand Light" w:eastAsia="微軟正黑體" w:hAnsi="Nissan Brand Light" w:cs="Segoe UI Historic"/>
          <w:sz w:val="20"/>
          <w:szCs w:val="20"/>
          <w:shd w:val="clear" w:color="auto" w:fill="FFFFFF"/>
        </w:rPr>
        <w:t>萬元配件金係指消費者於專案活動期間內購車時，得選配價值</w:t>
      </w:r>
      <w:r w:rsidR="003B508B" w:rsidRPr="001F7326">
        <w:rPr>
          <w:rFonts w:ascii="Nissan Brand Light" w:eastAsia="微軟正黑體" w:hAnsi="Nissan Brand Light" w:cs="Segoe UI Historic"/>
          <w:sz w:val="20"/>
          <w:szCs w:val="20"/>
          <w:shd w:val="clear" w:color="auto" w:fill="FFFFFF"/>
        </w:rPr>
        <w:t>2</w:t>
      </w:r>
      <w:r w:rsidR="003B508B" w:rsidRPr="001F7326">
        <w:rPr>
          <w:rFonts w:ascii="Nissan Brand Light" w:eastAsia="微軟正黑體" w:hAnsi="Nissan Brand Light" w:cs="Segoe UI Historic"/>
          <w:sz w:val="20"/>
          <w:szCs w:val="20"/>
          <w:shd w:val="clear" w:color="auto" w:fill="FFFFFF"/>
        </w:rPr>
        <w:t>萬元之原廠配件。詳細交易條件請洽</w:t>
      </w:r>
      <w:r w:rsidR="003B508B" w:rsidRPr="001F7326">
        <w:rPr>
          <w:rFonts w:ascii="Nissan Brand Light" w:eastAsia="微軟正黑體" w:hAnsi="Nissan Brand Light" w:cs="Segoe UI Historic"/>
          <w:sz w:val="20"/>
          <w:szCs w:val="20"/>
          <w:shd w:val="clear" w:color="auto" w:fill="FFFFFF"/>
        </w:rPr>
        <w:t>NISSAN</w:t>
      </w:r>
      <w:r w:rsidR="003B508B" w:rsidRPr="001F7326">
        <w:rPr>
          <w:rFonts w:ascii="Nissan Brand Light" w:eastAsia="微軟正黑體" w:hAnsi="Nissan Brand Light" w:cs="Segoe UI Historic"/>
          <w:sz w:val="20"/>
          <w:szCs w:val="20"/>
          <w:shd w:val="clear" w:color="auto" w:fill="FFFFFF"/>
        </w:rPr>
        <w:t>各經銷公司，</w:t>
      </w:r>
      <w:r w:rsidR="003B508B" w:rsidRPr="001F7326">
        <w:rPr>
          <w:rFonts w:ascii="Nissan Brand Light" w:eastAsia="微軟正黑體" w:hAnsi="Nissan Brand Light" w:cs="Segoe UI Historic"/>
          <w:sz w:val="20"/>
          <w:szCs w:val="20"/>
          <w:shd w:val="clear" w:color="auto" w:fill="FFFFFF"/>
        </w:rPr>
        <w:t>NISSAN</w:t>
      </w:r>
      <w:r w:rsidR="003B508B" w:rsidRPr="001F7326">
        <w:rPr>
          <w:rFonts w:ascii="Nissan Brand Light" w:eastAsia="微軟正黑體" w:hAnsi="Nissan Brand Light" w:cs="Segoe UI Historic"/>
          <w:sz w:val="20"/>
          <w:szCs w:val="20"/>
          <w:shd w:val="clear" w:color="auto" w:fill="FFFFFF"/>
        </w:rPr>
        <w:t>及各經銷公司並保留最後核准與否權利。</w:t>
      </w:r>
    </w:p>
    <w:p w14:paraId="53499F5A" w14:textId="0DEB3E03" w:rsidR="003942AB" w:rsidRPr="001F7326" w:rsidRDefault="00023514" w:rsidP="00566C2E">
      <w:pPr>
        <w:pStyle w:val="af2"/>
        <w:numPr>
          <w:ilvl w:val="0"/>
          <w:numId w:val="41"/>
        </w:numPr>
        <w:adjustRightInd w:val="0"/>
        <w:spacing w:line="360" w:lineRule="exact"/>
        <w:ind w:leftChars="0" w:hanging="338"/>
        <w:jc w:val="both"/>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註</w:t>
      </w:r>
      <w:r w:rsidRPr="001F7326">
        <w:rPr>
          <w:rFonts w:ascii="Nissan Brand Light" w:eastAsia="微軟正黑體" w:hAnsi="Nissan Brand Light" w:cs="Arial"/>
          <w:sz w:val="20"/>
          <w:szCs w:val="20"/>
        </w:rPr>
        <w:t>3</w:t>
      </w:r>
      <w:r w:rsidRPr="001F7326">
        <w:rPr>
          <w:rFonts w:ascii="Nissan Brand Light" w:eastAsia="微軟正黑體" w:hAnsi="Nissan Brand Light" w:cs="Arial"/>
          <w:sz w:val="20"/>
          <w:szCs w:val="20"/>
        </w:rPr>
        <w:t>：</w:t>
      </w:r>
      <w:r w:rsidR="003942AB" w:rsidRPr="001F7326">
        <w:rPr>
          <w:rFonts w:ascii="Nissan Brand Light" w:eastAsia="微軟正黑體" w:hAnsi="Nissan Brand Light" w:cs="Arial"/>
          <w:sz w:val="20"/>
          <w:szCs w:val="20"/>
        </w:rPr>
        <w:t>榮獲</w:t>
      </w:r>
      <w:r w:rsidR="003942AB" w:rsidRPr="001F7326">
        <w:rPr>
          <w:rFonts w:ascii="Nissan Brand Light" w:eastAsia="微軟正黑體" w:hAnsi="Nissan Brand Light" w:cs="Arial"/>
          <w:sz w:val="20"/>
          <w:szCs w:val="20"/>
        </w:rPr>
        <w:t xml:space="preserve"> 2022 </w:t>
      </w:r>
      <w:r w:rsidR="003942AB" w:rsidRPr="001F7326">
        <w:rPr>
          <w:rFonts w:ascii="Nissan Brand Light" w:eastAsia="微軟正黑體" w:hAnsi="Nissan Brand Light" w:cs="Arial"/>
          <w:sz w:val="20"/>
          <w:szCs w:val="20"/>
        </w:rPr>
        <w:t>沃德十大最佳引擎與動力系統大獎係出自於：</w:t>
      </w:r>
      <w:r w:rsidR="003942AB">
        <w:fldChar w:fldCharType="begin"/>
      </w:r>
      <w:r w:rsidR="003942AB">
        <w:instrText>HYPERLINK "https://www.google.com/search?q=https://www.wardsauto.com/2022-10-best-engines-propulsion-systems/nissan-vc-turbo-returns-time-powerful-3-cyl" \t "_blank"</w:instrText>
      </w:r>
      <w:r w:rsidR="003942AB">
        <w:fldChar w:fldCharType="separate"/>
      </w:r>
      <w:r w:rsidR="003942AB" w:rsidRPr="001F7326">
        <w:rPr>
          <w:rFonts w:ascii="Nissan Brand Light" w:eastAsia="微軟正黑體" w:hAnsi="Nissan Brand Light" w:cs="Arial"/>
          <w:sz w:val="20"/>
          <w:szCs w:val="20"/>
        </w:rPr>
        <w:t>https://www.wardsauto.com/2022-10-best-engines-propulsion-systems/nissan-vc-turbo-returns-time-powerful-3-cyl</w:t>
      </w:r>
      <w:r w:rsidR="003942AB">
        <w:fldChar w:fldCharType="end"/>
      </w:r>
    </w:p>
    <w:p w14:paraId="78B66983" w14:textId="578A3487" w:rsidR="003942AB" w:rsidRPr="001F7326" w:rsidRDefault="000E2CDC" w:rsidP="00566C2E">
      <w:pPr>
        <w:pStyle w:val="af2"/>
        <w:numPr>
          <w:ilvl w:val="0"/>
          <w:numId w:val="41"/>
        </w:numPr>
        <w:adjustRightInd w:val="0"/>
        <w:spacing w:line="360" w:lineRule="exact"/>
        <w:ind w:leftChars="0" w:hanging="338"/>
        <w:jc w:val="both"/>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註</w:t>
      </w:r>
      <w:r w:rsidRPr="001F7326">
        <w:rPr>
          <w:rFonts w:ascii="Nissan Brand Light" w:eastAsia="微軟正黑體" w:hAnsi="Nissan Brand Light" w:cs="Arial"/>
          <w:sz w:val="20"/>
          <w:szCs w:val="20"/>
        </w:rPr>
        <w:t>4</w:t>
      </w:r>
      <w:r w:rsidRPr="001F7326">
        <w:rPr>
          <w:rFonts w:ascii="Nissan Brand Light" w:eastAsia="微軟正黑體" w:hAnsi="Nissan Brand Light" w:cs="Arial"/>
          <w:sz w:val="20"/>
          <w:szCs w:val="20"/>
        </w:rPr>
        <w:t>：</w:t>
      </w:r>
      <w:proofErr w:type="spellStart"/>
      <w:r w:rsidR="003942AB" w:rsidRPr="001F7326">
        <w:rPr>
          <w:rFonts w:ascii="Nissan Brand Light" w:eastAsia="微軟正黑體" w:hAnsi="Nissan Brand Light" w:cs="Arial"/>
          <w:sz w:val="20"/>
          <w:szCs w:val="20"/>
        </w:rPr>
        <w:t>ProPILOT</w:t>
      </w:r>
      <w:proofErr w:type="spellEnd"/>
      <w:r w:rsidR="003942AB" w:rsidRPr="001F7326">
        <w:rPr>
          <w:rFonts w:ascii="Nissan Brand Light" w:eastAsia="微軟正黑體" w:hAnsi="Nissan Brand Light" w:cs="Arial"/>
          <w:sz w:val="20"/>
          <w:szCs w:val="20"/>
        </w:rPr>
        <w:t xml:space="preserve"> </w:t>
      </w:r>
      <w:r w:rsidR="003942AB" w:rsidRPr="001F7326">
        <w:rPr>
          <w:rFonts w:ascii="Nissan Brand Light" w:eastAsia="微軟正黑體" w:hAnsi="Nissan Brand Light" w:cs="Arial"/>
          <w:sz w:val="20"/>
          <w:szCs w:val="20"/>
        </w:rPr>
        <w:t>智行科技安全系統及其他主（被）動安全性系統功能可能合條件限制，且此為原廠提供參考數值，實際道路行駛時，可能會受路況、載重、風阻、輪胎狀況、個人駕駛習慣及車輛維護保養等因素影響，使實際數值產生差異。安全輔助駕駛系統僅為輔助功能，儀器判斷仍有盲點，不可替代安全駕駛操作，請確實遵守法令規定，仍應注意路況專注駕駛，保持警惕，密切留意周遭環境。</w:t>
      </w:r>
    </w:p>
    <w:p w14:paraId="244C2EC7" w14:textId="291171DF" w:rsidR="00110116" w:rsidRPr="001F7326" w:rsidRDefault="00935877" w:rsidP="00566C2E">
      <w:pPr>
        <w:pStyle w:val="af2"/>
        <w:numPr>
          <w:ilvl w:val="0"/>
          <w:numId w:val="41"/>
        </w:numPr>
        <w:adjustRightInd w:val="0"/>
        <w:spacing w:line="360" w:lineRule="exact"/>
        <w:ind w:leftChars="0" w:hanging="338"/>
        <w:jc w:val="both"/>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註</w:t>
      </w:r>
      <w:r w:rsidR="00D25A1A" w:rsidRPr="001F7326">
        <w:rPr>
          <w:rFonts w:ascii="Nissan Brand Light" w:eastAsia="微軟正黑體" w:hAnsi="Nissan Brand Light" w:cs="Arial"/>
          <w:sz w:val="20"/>
          <w:szCs w:val="20"/>
        </w:rPr>
        <w:t>5</w:t>
      </w:r>
      <w:r w:rsidRPr="001F7326">
        <w:rPr>
          <w:rFonts w:ascii="Nissan Brand Light" w:eastAsia="微軟正黑體" w:hAnsi="Nissan Brand Light" w:cs="Arial"/>
          <w:sz w:val="20"/>
          <w:szCs w:val="20"/>
        </w:rPr>
        <w:t>：</w:t>
      </w:r>
      <w:r w:rsidR="002C32C3" w:rsidRPr="001F7326">
        <w:rPr>
          <w:rFonts w:ascii="Nissan Brand Light" w:eastAsia="微軟正黑體" w:hAnsi="Nissan Brand Light" w:cs="Arial"/>
          <w:sz w:val="20"/>
          <w:szCs w:val="20"/>
        </w:rPr>
        <w:t>本新聞稿所示金額均為新台幣。大宗批</w:t>
      </w:r>
      <w:r w:rsidR="002C32C3" w:rsidRPr="001F7326">
        <w:rPr>
          <w:rFonts w:ascii="Nissan Brand Light" w:eastAsia="微軟正黑體" w:hAnsi="Nissan Brand Light" w:cs="Arial"/>
          <w:sz w:val="20"/>
          <w:szCs w:val="20"/>
        </w:rPr>
        <w:t>(</w:t>
      </w:r>
      <w:r w:rsidR="002C32C3" w:rsidRPr="001F7326">
        <w:rPr>
          <w:rFonts w:ascii="Nissan Brand Light" w:eastAsia="微軟正黑體" w:hAnsi="Nissan Brand Light" w:cs="Arial"/>
          <w:sz w:val="20"/>
          <w:szCs w:val="20"/>
        </w:rPr>
        <w:t>標</w:t>
      </w:r>
      <w:r w:rsidR="002C32C3" w:rsidRPr="001F7326">
        <w:rPr>
          <w:rFonts w:ascii="Nissan Brand Light" w:eastAsia="微軟正黑體" w:hAnsi="Nissan Brand Light" w:cs="Arial"/>
          <w:sz w:val="20"/>
          <w:szCs w:val="20"/>
        </w:rPr>
        <w:t>)</w:t>
      </w:r>
      <w:r w:rsidR="002C32C3" w:rsidRPr="001F7326">
        <w:rPr>
          <w:rFonts w:ascii="Nissan Brand Light" w:eastAsia="微軟正黑體" w:hAnsi="Nissan Brand Light" w:cs="Arial"/>
          <w:sz w:val="20"/>
          <w:szCs w:val="20"/>
        </w:rPr>
        <w:t>售、租賃車、營業車、政府機關及台灣本島以外地區不適用本新聞稿所示專案。本新聞稿所有活動辦法與詳情以</w:t>
      </w:r>
      <w:r w:rsidR="002C32C3" w:rsidRPr="001F7326">
        <w:rPr>
          <w:rFonts w:ascii="Nissan Brand Light" w:eastAsia="微軟正黑體" w:hAnsi="Nissan Brand Light" w:cs="Arial"/>
          <w:sz w:val="20"/>
          <w:szCs w:val="20"/>
        </w:rPr>
        <w:t>NISSAN</w:t>
      </w:r>
      <w:r w:rsidR="002C32C3" w:rsidRPr="001F7326">
        <w:rPr>
          <w:rFonts w:ascii="Nissan Brand Light" w:eastAsia="微軟正黑體" w:hAnsi="Nissan Brand Light" w:cs="Arial"/>
          <w:sz w:val="20"/>
          <w:szCs w:val="20"/>
        </w:rPr>
        <w:t>官方網站宣佈資訊為主，</w:t>
      </w:r>
      <w:r w:rsidR="002C32C3" w:rsidRPr="001F7326">
        <w:rPr>
          <w:rFonts w:ascii="Nissan Brand Light" w:eastAsia="微軟正黑體" w:hAnsi="Nissan Brand Light" w:cs="Arial"/>
          <w:sz w:val="20"/>
          <w:szCs w:val="20"/>
        </w:rPr>
        <w:t>NISSAN</w:t>
      </w:r>
      <w:r w:rsidR="002C32C3" w:rsidRPr="001F7326">
        <w:rPr>
          <w:rFonts w:ascii="Nissan Brand Light" w:eastAsia="微軟正黑體" w:hAnsi="Nissan Brand Light" w:cs="Arial"/>
          <w:sz w:val="20"/>
          <w:szCs w:val="20"/>
        </w:rPr>
        <w:t>保留隨時變更、修改或終止本新聞稿之專案及約定條款之權利，若有異動，修改之專案內容及約定條款將公佈於</w:t>
      </w:r>
      <w:r w:rsidR="002C32C3" w:rsidRPr="001F7326">
        <w:rPr>
          <w:rFonts w:ascii="Nissan Brand Light" w:eastAsia="微軟正黑體" w:hAnsi="Nissan Brand Light" w:cs="Arial"/>
          <w:sz w:val="20"/>
          <w:szCs w:val="20"/>
        </w:rPr>
        <w:t>NISSAN</w:t>
      </w:r>
      <w:r w:rsidR="002C32C3" w:rsidRPr="001F7326">
        <w:rPr>
          <w:rFonts w:ascii="Nissan Brand Light" w:eastAsia="微軟正黑體" w:hAnsi="Nissan Brand Light" w:cs="Arial"/>
          <w:sz w:val="20"/>
          <w:szCs w:val="20"/>
        </w:rPr>
        <w:t>官方網站。</w:t>
      </w:r>
    </w:p>
    <w:p w14:paraId="4834760A" w14:textId="282CC622" w:rsidR="00EF1724" w:rsidRPr="001F7326" w:rsidRDefault="000171F9" w:rsidP="004A05F8">
      <w:pPr>
        <w:jc w:val="center"/>
        <w:rPr>
          <w:rFonts w:ascii="Nissan Brand Light" w:eastAsia="微軟正黑體" w:hAnsi="Nissan Brand Light" w:cs="Arial"/>
          <w:i/>
          <w:iCs/>
          <w:sz w:val="20"/>
          <w:szCs w:val="20"/>
        </w:rPr>
      </w:pPr>
      <w:r w:rsidRPr="001F7326">
        <w:rPr>
          <w:rFonts w:ascii="Nissan Brand Light" w:eastAsia="微軟正黑體" w:hAnsi="Nissan Brand Light" w:cs="Arial"/>
          <w:i/>
          <w:iCs/>
          <w:sz w:val="20"/>
          <w:szCs w:val="20"/>
        </w:rPr>
        <w:t># # #</w:t>
      </w:r>
    </w:p>
    <w:p w14:paraId="5D98F2BB" w14:textId="77777777" w:rsidR="000171F9" w:rsidRPr="001F7326" w:rsidRDefault="000171F9" w:rsidP="00D271ED">
      <w:pPr>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聯絡方式：</w:t>
      </w:r>
    </w:p>
    <w:p w14:paraId="4FA4E040" w14:textId="77777777" w:rsidR="000171F9" w:rsidRPr="001F7326" w:rsidRDefault="000171F9" w:rsidP="00D271ED">
      <w:pPr>
        <w:tabs>
          <w:tab w:val="left" w:pos="0"/>
          <w:tab w:val="right" w:pos="9180"/>
        </w:tabs>
        <w:autoSpaceDE w:val="0"/>
        <w:autoSpaceDN w:val="0"/>
        <w:adjustRightInd w:val="0"/>
        <w:jc w:val="both"/>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裕隆日產汽車股份有限公司公關室</w:t>
      </w:r>
    </w:p>
    <w:p w14:paraId="033BDBCF" w14:textId="77777777" w:rsidR="000171F9" w:rsidRPr="001F7326" w:rsidRDefault="000171F9" w:rsidP="00D271ED">
      <w:pPr>
        <w:tabs>
          <w:tab w:val="left" w:pos="0"/>
          <w:tab w:val="right" w:pos="9180"/>
        </w:tabs>
        <w:autoSpaceDE w:val="0"/>
        <w:autoSpaceDN w:val="0"/>
        <w:adjustRightInd w:val="0"/>
        <w:jc w:val="both"/>
        <w:rPr>
          <w:rFonts w:ascii="Nissan Brand Light" w:eastAsia="微軟正黑體" w:hAnsi="Nissan Brand Light" w:cs="Arial"/>
          <w:sz w:val="20"/>
          <w:szCs w:val="20"/>
        </w:rPr>
      </w:pPr>
      <w:r w:rsidRPr="001F7326">
        <w:rPr>
          <w:rFonts w:ascii="Nissan Brand Light" w:eastAsia="微軟正黑體" w:hAnsi="Nissan Brand Light" w:cs="Arial"/>
          <w:sz w:val="20"/>
          <w:szCs w:val="20"/>
        </w:rPr>
        <w:t>媒體專線：</w:t>
      </w:r>
      <w:r w:rsidRPr="001F7326">
        <w:rPr>
          <w:rFonts w:ascii="Nissan Brand Light" w:eastAsia="微軟正黑體" w:hAnsi="Nissan Brand Light" w:cs="Arial"/>
          <w:sz w:val="20"/>
          <w:szCs w:val="20"/>
        </w:rPr>
        <w:t>0800-371-171</w:t>
      </w:r>
    </w:p>
    <w:p w14:paraId="79355516" w14:textId="2E4078C6" w:rsidR="002359A0" w:rsidRPr="001F7326" w:rsidRDefault="000171F9" w:rsidP="00C97635">
      <w:pPr>
        <w:tabs>
          <w:tab w:val="left" w:pos="0"/>
          <w:tab w:val="right" w:pos="9180"/>
        </w:tabs>
        <w:autoSpaceDE w:val="0"/>
        <w:autoSpaceDN w:val="0"/>
        <w:adjustRightInd w:val="0"/>
        <w:jc w:val="both"/>
        <w:rPr>
          <w:rFonts w:ascii="Nissan Brand Light" w:eastAsia="微軟正黑體" w:hAnsi="Nissan Brand Light"/>
        </w:rPr>
      </w:pPr>
      <w:r w:rsidRPr="001F7326">
        <w:rPr>
          <w:rFonts w:ascii="Nissan Brand Light" w:eastAsia="微軟正黑體" w:hAnsi="Nissan Brand Light" w:cs="Arial"/>
          <w:sz w:val="20"/>
          <w:szCs w:val="20"/>
        </w:rPr>
        <w:t>公司網站：</w:t>
      </w:r>
      <w:hyperlink r:id="rId14" w:history="1">
        <w:r w:rsidRPr="001F7326">
          <w:rPr>
            <w:rStyle w:val="a4"/>
            <w:rFonts w:ascii="Nissan Brand Light" w:eastAsia="微軟正黑體" w:hAnsi="Nissan Brand Light" w:cs="Arial"/>
            <w:color w:val="auto"/>
            <w:sz w:val="20"/>
            <w:szCs w:val="20"/>
          </w:rPr>
          <w:t>www.nissan.com.tw</w:t>
        </w:r>
      </w:hyperlink>
      <w:bookmarkEnd w:id="2"/>
    </w:p>
    <w:sectPr w:rsidR="002359A0" w:rsidRPr="001F7326" w:rsidSect="00656D0B">
      <w:headerReference w:type="default" r:id="rId15"/>
      <w:pgSz w:w="11906" w:h="16838"/>
      <w:pgMar w:top="1418" w:right="1077" w:bottom="1418"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7435E" w14:textId="77777777" w:rsidR="00D64A1C" w:rsidRDefault="00D64A1C" w:rsidP="00616EDC">
      <w:r>
        <w:separator/>
      </w:r>
    </w:p>
  </w:endnote>
  <w:endnote w:type="continuationSeparator" w:id="0">
    <w:p w14:paraId="2733394A" w14:textId="77777777" w:rsidR="00D64A1C" w:rsidRDefault="00D64A1C" w:rsidP="00616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Nissan Brand Light">
    <w:panose1 w:val="020B0304020204030204"/>
    <w:charset w:val="00"/>
    <w:family w:val="swiss"/>
    <w:notTrueType/>
    <w:pitch w:val="variable"/>
    <w:sig w:usb0="A00002AF" w:usb1="00000003" w:usb2="00000000" w:usb3="00000000" w:csb0="0000009F" w:csb1="00000000"/>
  </w:font>
  <w:font w:name="微軟正黑體">
    <w:panose1 w:val="020B0604030504040204"/>
    <w:charset w:val="88"/>
    <w:family w:val="swiss"/>
    <w:pitch w:val="variable"/>
    <w:sig w:usb0="000002A7" w:usb1="28CF4400" w:usb2="00000016" w:usb3="00000000" w:csb0="00100009" w:csb1="00000000"/>
  </w:font>
  <w:font w:name="Segoe UI Historic">
    <w:panose1 w:val="020B0502040204020203"/>
    <w:charset w:val="00"/>
    <w:family w:val="swiss"/>
    <w:pitch w:val="variable"/>
    <w:sig w:usb0="800001EF" w:usb1="02000002" w:usb2="0060C080" w:usb3="00000000" w:csb0="00000001"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70EE0" w14:textId="77777777" w:rsidR="00D64A1C" w:rsidRDefault="00D64A1C" w:rsidP="00616EDC">
      <w:r>
        <w:separator/>
      </w:r>
    </w:p>
  </w:footnote>
  <w:footnote w:type="continuationSeparator" w:id="0">
    <w:p w14:paraId="5517BAE1" w14:textId="77777777" w:rsidR="00D64A1C" w:rsidRDefault="00D64A1C" w:rsidP="00616E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95C64" w14:textId="77777777" w:rsidR="0044072A" w:rsidRPr="00616EDC" w:rsidRDefault="0044072A">
    <w:pPr>
      <w:pStyle w:val="a5"/>
      <w:rPr>
        <w:rFonts w:ascii="標楷體" w:eastAsia="標楷體" w:hAnsi="標楷體"/>
        <w:sz w:val="22"/>
        <w:szCs w:val="22"/>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DBA3D6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B3A7455"/>
    <w:multiLevelType w:val="hybridMultilevel"/>
    <w:tmpl w:val="AB5C89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0B2693"/>
    <w:multiLevelType w:val="hybridMultilevel"/>
    <w:tmpl w:val="BBCAAAC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CB864D6"/>
    <w:multiLevelType w:val="hybridMultilevel"/>
    <w:tmpl w:val="6C96481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C00C67"/>
    <w:multiLevelType w:val="multilevel"/>
    <w:tmpl w:val="16007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2361725"/>
    <w:multiLevelType w:val="hybridMultilevel"/>
    <w:tmpl w:val="77DC8E2E"/>
    <w:lvl w:ilvl="0" w:tplc="B002E6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7B21F8C"/>
    <w:multiLevelType w:val="hybridMultilevel"/>
    <w:tmpl w:val="F828AF00"/>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7" w15:restartNumberingAfterBreak="0">
    <w:nsid w:val="2A860E2D"/>
    <w:multiLevelType w:val="hybridMultilevel"/>
    <w:tmpl w:val="234EE078"/>
    <w:lvl w:ilvl="0" w:tplc="07E08ADA">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B854832"/>
    <w:multiLevelType w:val="hybridMultilevel"/>
    <w:tmpl w:val="D1FC53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BB750FD"/>
    <w:multiLevelType w:val="hybridMultilevel"/>
    <w:tmpl w:val="751C459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2C6E36D5"/>
    <w:multiLevelType w:val="hybridMultilevel"/>
    <w:tmpl w:val="7144A0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2F877CFE"/>
    <w:multiLevelType w:val="hybridMultilevel"/>
    <w:tmpl w:val="FFAC1272"/>
    <w:lvl w:ilvl="0" w:tplc="53A0A8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00B498C"/>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13" w15:restartNumberingAfterBreak="0">
    <w:nsid w:val="300B597E"/>
    <w:multiLevelType w:val="hybridMultilevel"/>
    <w:tmpl w:val="04CAF6E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37C66FE0"/>
    <w:multiLevelType w:val="hybridMultilevel"/>
    <w:tmpl w:val="79540F62"/>
    <w:lvl w:ilvl="0" w:tplc="0E760B04">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15:restartNumberingAfterBreak="0">
    <w:nsid w:val="3D036000"/>
    <w:multiLevelType w:val="hybridMultilevel"/>
    <w:tmpl w:val="6D469AD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43071B84"/>
    <w:multiLevelType w:val="hybridMultilevel"/>
    <w:tmpl w:val="8D8EF4E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3107752"/>
    <w:multiLevelType w:val="hybridMultilevel"/>
    <w:tmpl w:val="BADE8B6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44EB1DB4"/>
    <w:multiLevelType w:val="hybridMultilevel"/>
    <w:tmpl w:val="720A8E32"/>
    <w:lvl w:ilvl="0" w:tplc="AA4CCA18">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45A21733"/>
    <w:multiLevelType w:val="hybridMultilevel"/>
    <w:tmpl w:val="6A164532"/>
    <w:lvl w:ilvl="0" w:tplc="04090001">
      <w:start w:val="1"/>
      <w:numFmt w:val="bullet"/>
      <w:lvlText w:val=""/>
      <w:lvlJc w:val="left"/>
      <w:pPr>
        <w:ind w:left="962" w:hanging="480"/>
      </w:pPr>
      <w:rPr>
        <w:rFonts w:ascii="Wingdings" w:hAnsi="Wingdings" w:hint="default"/>
      </w:rPr>
    </w:lvl>
    <w:lvl w:ilvl="1" w:tplc="04090003" w:tentative="1">
      <w:start w:val="1"/>
      <w:numFmt w:val="bullet"/>
      <w:lvlText w:val=""/>
      <w:lvlJc w:val="left"/>
      <w:pPr>
        <w:ind w:left="1442" w:hanging="480"/>
      </w:pPr>
      <w:rPr>
        <w:rFonts w:ascii="Wingdings" w:hAnsi="Wingdings" w:hint="default"/>
      </w:rPr>
    </w:lvl>
    <w:lvl w:ilvl="2" w:tplc="04090005" w:tentative="1">
      <w:start w:val="1"/>
      <w:numFmt w:val="bullet"/>
      <w:lvlText w:val=""/>
      <w:lvlJc w:val="left"/>
      <w:pPr>
        <w:ind w:left="1922" w:hanging="480"/>
      </w:pPr>
      <w:rPr>
        <w:rFonts w:ascii="Wingdings" w:hAnsi="Wingdings" w:hint="default"/>
      </w:rPr>
    </w:lvl>
    <w:lvl w:ilvl="3" w:tplc="04090001" w:tentative="1">
      <w:start w:val="1"/>
      <w:numFmt w:val="bullet"/>
      <w:lvlText w:val=""/>
      <w:lvlJc w:val="left"/>
      <w:pPr>
        <w:ind w:left="2402" w:hanging="480"/>
      </w:pPr>
      <w:rPr>
        <w:rFonts w:ascii="Wingdings" w:hAnsi="Wingdings" w:hint="default"/>
      </w:rPr>
    </w:lvl>
    <w:lvl w:ilvl="4" w:tplc="04090003" w:tentative="1">
      <w:start w:val="1"/>
      <w:numFmt w:val="bullet"/>
      <w:lvlText w:val=""/>
      <w:lvlJc w:val="left"/>
      <w:pPr>
        <w:ind w:left="2882" w:hanging="480"/>
      </w:pPr>
      <w:rPr>
        <w:rFonts w:ascii="Wingdings" w:hAnsi="Wingdings" w:hint="default"/>
      </w:rPr>
    </w:lvl>
    <w:lvl w:ilvl="5" w:tplc="04090005" w:tentative="1">
      <w:start w:val="1"/>
      <w:numFmt w:val="bullet"/>
      <w:lvlText w:val=""/>
      <w:lvlJc w:val="left"/>
      <w:pPr>
        <w:ind w:left="3362" w:hanging="480"/>
      </w:pPr>
      <w:rPr>
        <w:rFonts w:ascii="Wingdings" w:hAnsi="Wingdings" w:hint="default"/>
      </w:rPr>
    </w:lvl>
    <w:lvl w:ilvl="6" w:tplc="04090001" w:tentative="1">
      <w:start w:val="1"/>
      <w:numFmt w:val="bullet"/>
      <w:lvlText w:val=""/>
      <w:lvlJc w:val="left"/>
      <w:pPr>
        <w:ind w:left="3842" w:hanging="480"/>
      </w:pPr>
      <w:rPr>
        <w:rFonts w:ascii="Wingdings" w:hAnsi="Wingdings" w:hint="default"/>
      </w:rPr>
    </w:lvl>
    <w:lvl w:ilvl="7" w:tplc="04090003" w:tentative="1">
      <w:start w:val="1"/>
      <w:numFmt w:val="bullet"/>
      <w:lvlText w:val=""/>
      <w:lvlJc w:val="left"/>
      <w:pPr>
        <w:ind w:left="4322" w:hanging="480"/>
      </w:pPr>
      <w:rPr>
        <w:rFonts w:ascii="Wingdings" w:hAnsi="Wingdings" w:hint="default"/>
      </w:rPr>
    </w:lvl>
    <w:lvl w:ilvl="8" w:tplc="04090005" w:tentative="1">
      <w:start w:val="1"/>
      <w:numFmt w:val="bullet"/>
      <w:lvlText w:val=""/>
      <w:lvlJc w:val="left"/>
      <w:pPr>
        <w:ind w:left="4802" w:hanging="480"/>
      </w:pPr>
      <w:rPr>
        <w:rFonts w:ascii="Wingdings" w:hAnsi="Wingdings" w:hint="default"/>
      </w:rPr>
    </w:lvl>
  </w:abstractNum>
  <w:abstractNum w:abstractNumId="20" w15:restartNumberingAfterBreak="0">
    <w:nsid w:val="46405B88"/>
    <w:multiLevelType w:val="hybridMultilevel"/>
    <w:tmpl w:val="F16EA4FC"/>
    <w:lvl w:ilvl="0" w:tplc="1A1C10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67949CC"/>
    <w:multiLevelType w:val="hybridMultilevel"/>
    <w:tmpl w:val="B7B2CA14"/>
    <w:lvl w:ilvl="0" w:tplc="04090001">
      <w:start w:val="1"/>
      <w:numFmt w:val="bullet"/>
      <w:lvlText w:val=""/>
      <w:lvlJc w:val="left"/>
      <w:pPr>
        <w:ind w:left="480" w:hanging="48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 w15:restartNumberingAfterBreak="0">
    <w:nsid w:val="484307A2"/>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3" w15:restartNumberingAfterBreak="0">
    <w:nsid w:val="48466B91"/>
    <w:multiLevelType w:val="multilevel"/>
    <w:tmpl w:val="DDDC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BF0F85"/>
    <w:multiLevelType w:val="hybridMultilevel"/>
    <w:tmpl w:val="1D3E5C7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49E232FD"/>
    <w:multiLevelType w:val="hybridMultilevel"/>
    <w:tmpl w:val="A220201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420A"/>
    <w:multiLevelType w:val="multilevel"/>
    <w:tmpl w:val="74F093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BA1A2A"/>
    <w:multiLevelType w:val="hybridMultilevel"/>
    <w:tmpl w:val="9A5C3A3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5B9068EF"/>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9" w15:restartNumberingAfterBreak="0">
    <w:nsid w:val="60DC1AAC"/>
    <w:multiLevelType w:val="hybridMultilevel"/>
    <w:tmpl w:val="F62450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625B7ACA"/>
    <w:multiLevelType w:val="hybridMultilevel"/>
    <w:tmpl w:val="375E60E4"/>
    <w:lvl w:ilvl="0" w:tplc="B8C293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2CB5F66"/>
    <w:multiLevelType w:val="hybridMultilevel"/>
    <w:tmpl w:val="EDBCE86E"/>
    <w:lvl w:ilvl="0" w:tplc="32B25C36">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2" w15:restartNumberingAfterBreak="0">
    <w:nsid w:val="64DA48AC"/>
    <w:multiLevelType w:val="hybridMultilevel"/>
    <w:tmpl w:val="50E498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6B207903"/>
    <w:multiLevelType w:val="hybridMultilevel"/>
    <w:tmpl w:val="836C5D94"/>
    <w:lvl w:ilvl="0" w:tplc="4E0EEA6C">
      <w:start w:val="1"/>
      <w:numFmt w:val="decimal"/>
      <w:lvlText w:val="%1."/>
      <w:lvlJc w:val="left"/>
      <w:pPr>
        <w:tabs>
          <w:tab w:val="num" w:pos="720"/>
        </w:tabs>
        <w:ind w:left="720" w:hanging="360"/>
      </w:pPr>
    </w:lvl>
    <w:lvl w:ilvl="1" w:tplc="BFBACD5A" w:tentative="1">
      <w:start w:val="1"/>
      <w:numFmt w:val="decimal"/>
      <w:lvlText w:val="%2."/>
      <w:lvlJc w:val="left"/>
      <w:pPr>
        <w:tabs>
          <w:tab w:val="num" w:pos="1440"/>
        </w:tabs>
        <w:ind w:left="1440" w:hanging="360"/>
      </w:pPr>
    </w:lvl>
    <w:lvl w:ilvl="2" w:tplc="AC0CFE26" w:tentative="1">
      <w:start w:val="1"/>
      <w:numFmt w:val="decimal"/>
      <w:lvlText w:val="%3."/>
      <w:lvlJc w:val="left"/>
      <w:pPr>
        <w:tabs>
          <w:tab w:val="num" w:pos="2160"/>
        </w:tabs>
        <w:ind w:left="2160" w:hanging="360"/>
      </w:pPr>
    </w:lvl>
    <w:lvl w:ilvl="3" w:tplc="9B522D90" w:tentative="1">
      <w:start w:val="1"/>
      <w:numFmt w:val="decimal"/>
      <w:lvlText w:val="%4."/>
      <w:lvlJc w:val="left"/>
      <w:pPr>
        <w:tabs>
          <w:tab w:val="num" w:pos="2880"/>
        </w:tabs>
        <w:ind w:left="2880" w:hanging="360"/>
      </w:pPr>
    </w:lvl>
    <w:lvl w:ilvl="4" w:tplc="39F27B52" w:tentative="1">
      <w:start w:val="1"/>
      <w:numFmt w:val="decimal"/>
      <w:lvlText w:val="%5."/>
      <w:lvlJc w:val="left"/>
      <w:pPr>
        <w:tabs>
          <w:tab w:val="num" w:pos="3600"/>
        </w:tabs>
        <w:ind w:left="3600" w:hanging="360"/>
      </w:pPr>
    </w:lvl>
    <w:lvl w:ilvl="5" w:tplc="8ED8703A" w:tentative="1">
      <w:start w:val="1"/>
      <w:numFmt w:val="decimal"/>
      <w:lvlText w:val="%6."/>
      <w:lvlJc w:val="left"/>
      <w:pPr>
        <w:tabs>
          <w:tab w:val="num" w:pos="4320"/>
        </w:tabs>
        <w:ind w:left="4320" w:hanging="360"/>
      </w:pPr>
    </w:lvl>
    <w:lvl w:ilvl="6" w:tplc="F6C8FEE2" w:tentative="1">
      <w:start w:val="1"/>
      <w:numFmt w:val="decimal"/>
      <w:lvlText w:val="%7."/>
      <w:lvlJc w:val="left"/>
      <w:pPr>
        <w:tabs>
          <w:tab w:val="num" w:pos="5040"/>
        </w:tabs>
        <w:ind w:left="5040" w:hanging="360"/>
      </w:pPr>
    </w:lvl>
    <w:lvl w:ilvl="7" w:tplc="EF02D668" w:tentative="1">
      <w:start w:val="1"/>
      <w:numFmt w:val="decimal"/>
      <w:lvlText w:val="%8."/>
      <w:lvlJc w:val="left"/>
      <w:pPr>
        <w:tabs>
          <w:tab w:val="num" w:pos="5760"/>
        </w:tabs>
        <w:ind w:left="5760" w:hanging="360"/>
      </w:pPr>
    </w:lvl>
    <w:lvl w:ilvl="8" w:tplc="D1D44CE6" w:tentative="1">
      <w:start w:val="1"/>
      <w:numFmt w:val="decimal"/>
      <w:lvlText w:val="%9."/>
      <w:lvlJc w:val="left"/>
      <w:pPr>
        <w:tabs>
          <w:tab w:val="num" w:pos="6480"/>
        </w:tabs>
        <w:ind w:left="6480" w:hanging="360"/>
      </w:pPr>
    </w:lvl>
  </w:abstractNum>
  <w:abstractNum w:abstractNumId="34" w15:restartNumberingAfterBreak="0">
    <w:nsid w:val="6B8C3A4E"/>
    <w:multiLevelType w:val="multilevel"/>
    <w:tmpl w:val="EECE0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C27579D"/>
    <w:multiLevelType w:val="hybridMultilevel"/>
    <w:tmpl w:val="15BAFB3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71103AE8"/>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7" w15:restartNumberingAfterBreak="0">
    <w:nsid w:val="7327732E"/>
    <w:multiLevelType w:val="hybridMultilevel"/>
    <w:tmpl w:val="D5F2360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732D63BF"/>
    <w:multiLevelType w:val="hybridMultilevel"/>
    <w:tmpl w:val="836C5D94"/>
    <w:lvl w:ilvl="0" w:tplc="FFFFFFFF">
      <w:start w:val="1"/>
      <w:numFmt w:val="decimal"/>
      <w:lvlText w:val="%1."/>
      <w:lvlJc w:val="left"/>
      <w:pPr>
        <w:tabs>
          <w:tab w:val="num" w:pos="720"/>
        </w:tabs>
        <w:ind w:left="720" w:hanging="360"/>
      </w:p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76197916"/>
    <w:multiLevelType w:val="hybridMultilevel"/>
    <w:tmpl w:val="4D80A808"/>
    <w:lvl w:ilvl="0" w:tplc="6A1043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D876A99"/>
    <w:multiLevelType w:val="hybridMultilevel"/>
    <w:tmpl w:val="397838C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692612099">
    <w:abstractNumId w:val="32"/>
  </w:num>
  <w:num w:numId="2" w16cid:durableId="1117062986">
    <w:abstractNumId w:val="13"/>
  </w:num>
  <w:num w:numId="3" w16cid:durableId="1769156574">
    <w:abstractNumId w:val="34"/>
  </w:num>
  <w:num w:numId="4" w16cid:durableId="1343437132">
    <w:abstractNumId w:val="2"/>
  </w:num>
  <w:num w:numId="5" w16cid:durableId="982004134">
    <w:abstractNumId w:val="15"/>
  </w:num>
  <w:num w:numId="6" w16cid:durableId="2009021189">
    <w:abstractNumId w:val="7"/>
  </w:num>
  <w:num w:numId="7" w16cid:durableId="2056542257">
    <w:abstractNumId w:val="18"/>
  </w:num>
  <w:num w:numId="8" w16cid:durableId="1683168758">
    <w:abstractNumId w:val="30"/>
  </w:num>
  <w:num w:numId="9" w16cid:durableId="903493325">
    <w:abstractNumId w:val="33"/>
  </w:num>
  <w:num w:numId="10" w16cid:durableId="1458915100">
    <w:abstractNumId w:val="38"/>
  </w:num>
  <w:num w:numId="11" w16cid:durableId="1978680524">
    <w:abstractNumId w:val="28"/>
  </w:num>
  <w:num w:numId="12" w16cid:durableId="1953903875">
    <w:abstractNumId w:val="22"/>
  </w:num>
  <w:num w:numId="13" w16cid:durableId="873813834">
    <w:abstractNumId w:val="36"/>
  </w:num>
  <w:num w:numId="14" w16cid:durableId="342518524">
    <w:abstractNumId w:val="12"/>
  </w:num>
  <w:num w:numId="15" w16cid:durableId="2035960828">
    <w:abstractNumId w:val="40"/>
  </w:num>
  <w:num w:numId="16" w16cid:durableId="1164515108">
    <w:abstractNumId w:val="20"/>
  </w:num>
  <w:num w:numId="17" w16cid:durableId="2125496153">
    <w:abstractNumId w:val="25"/>
  </w:num>
  <w:num w:numId="18" w16cid:durableId="1844316432">
    <w:abstractNumId w:val="9"/>
  </w:num>
  <w:num w:numId="19" w16cid:durableId="791286326">
    <w:abstractNumId w:val="3"/>
  </w:num>
  <w:num w:numId="20" w16cid:durableId="822545123">
    <w:abstractNumId w:val="1"/>
  </w:num>
  <w:num w:numId="21" w16cid:durableId="1036658511">
    <w:abstractNumId w:val="0"/>
  </w:num>
  <w:num w:numId="22" w16cid:durableId="1019043622">
    <w:abstractNumId w:val="29"/>
  </w:num>
  <w:num w:numId="23" w16cid:durableId="722025788">
    <w:abstractNumId w:val="21"/>
  </w:num>
  <w:num w:numId="24" w16cid:durableId="1260142336">
    <w:abstractNumId w:val="11"/>
  </w:num>
  <w:num w:numId="25" w16cid:durableId="565845174">
    <w:abstractNumId w:val="39"/>
  </w:num>
  <w:num w:numId="26" w16cid:durableId="801850007">
    <w:abstractNumId w:val="5"/>
  </w:num>
  <w:num w:numId="27" w16cid:durableId="471674225">
    <w:abstractNumId w:val="17"/>
  </w:num>
  <w:num w:numId="28" w16cid:durableId="644437547">
    <w:abstractNumId w:val="35"/>
  </w:num>
  <w:num w:numId="29" w16cid:durableId="540048866">
    <w:abstractNumId w:val="8"/>
  </w:num>
  <w:num w:numId="30" w16cid:durableId="1732268609">
    <w:abstractNumId w:val="24"/>
  </w:num>
  <w:num w:numId="31" w16cid:durableId="1660887903">
    <w:abstractNumId w:val="6"/>
  </w:num>
  <w:num w:numId="32" w16cid:durableId="382948583">
    <w:abstractNumId w:val="37"/>
  </w:num>
  <w:num w:numId="33" w16cid:durableId="920211675">
    <w:abstractNumId w:val="31"/>
  </w:num>
  <w:num w:numId="34" w16cid:durableId="150870638">
    <w:abstractNumId w:val="10"/>
  </w:num>
  <w:num w:numId="35" w16cid:durableId="418136583">
    <w:abstractNumId w:val="14"/>
  </w:num>
  <w:num w:numId="36" w16cid:durableId="1848397603">
    <w:abstractNumId w:val="19"/>
  </w:num>
  <w:num w:numId="37" w16cid:durableId="1436827409">
    <w:abstractNumId w:val="4"/>
  </w:num>
  <w:num w:numId="38" w16cid:durableId="815878640">
    <w:abstractNumId w:val="23"/>
  </w:num>
  <w:num w:numId="39" w16cid:durableId="1565607681">
    <w:abstractNumId w:val="26"/>
  </w:num>
  <w:num w:numId="40" w16cid:durableId="1879273183">
    <w:abstractNumId w:val="16"/>
  </w:num>
  <w:num w:numId="41" w16cid:durableId="203503427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CA7"/>
    <w:rsid w:val="000020E3"/>
    <w:rsid w:val="000028DF"/>
    <w:rsid w:val="00002B3C"/>
    <w:rsid w:val="00003128"/>
    <w:rsid w:val="00003C2D"/>
    <w:rsid w:val="00003FEE"/>
    <w:rsid w:val="000041C6"/>
    <w:rsid w:val="00004900"/>
    <w:rsid w:val="00004C24"/>
    <w:rsid w:val="0000604E"/>
    <w:rsid w:val="0000735F"/>
    <w:rsid w:val="00007506"/>
    <w:rsid w:val="00010081"/>
    <w:rsid w:val="00010402"/>
    <w:rsid w:val="0001066F"/>
    <w:rsid w:val="000107C1"/>
    <w:rsid w:val="0001184A"/>
    <w:rsid w:val="00012331"/>
    <w:rsid w:val="00012549"/>
    <w:rsid w:val="00014376"/>
    <w:rsid w:val="00016CDB"/>
    <w:rsid w:val="000171F9"/>
    <w:rsid w:val="000174AC"/>
    <w:rsid w:val="000176AB"/>
    <w:rsid w:val="00020A07"/>
    <w:rsid w:val="000212C4"/>
    <w:rsid w:val="00021455"/>
    <w:rsid w:val="0002228E"/>
    <w:rsid w:val="00022448"/>
    <w:rsid w:val="000229D7"/>
    <w:rsid w:val="00022F8B"/>
    <w:rsid w:val="00023514"/>
    <w:rsid w:val="0002394E"/>
    <w:rsid w:val="00023968"/>
    <w:rsid w:val="00023E3F"/>
    <w:rsid w:val="000245CA"/>
    <w:rsid w:val="00025E87"/>
    <w:rsid w:val="000271ED"/>
    <w:rsid w:val="00027240"/>
    <w:rsid w:val="00030ADB"/>
    <w:rsid w:val="000310EF"/>
    <w:rsid w:val="000310F1"/>
    <w:rsid w:val="00031AB2"/>
    <w:rsid w:val="00031D2D"/>
    <w:rsid w:val="0003287E"/>
    <w:rsid w:val="000336F7"/>
    <w:rsid w:val="00033A2D"/>
    <w:rsid w:val="00033FD7"/>
    <w:rsid w:val="00034092"/>
    <w:rsid w:val="0003438F"/>
    <w:rsid w:val="00034DCD"/>
    <w:rsid w:val="000352F5"/>
    <w:rsid w:val="0003538F"/>
    <w:rsid w:val="00035735"/>
    <w:rsid w:val="00035CBF"/>
    <w:rsid w:val="00035D1E"/>
    <w:rsid w:val="000360DC"/>
    <w:rsid w:val="00036CAF"/>
    <w:rsid w:val="00036E1C"/>
    <w:rsid w:val="00036E80"/>
    <w:rsid w:val="0003717E"/>
    <w:rsid w:val="000413A3"/>
    <w:rsid w:val="0004147F"/>
    <w:rsid w:val="0004165E"/>
    <w:rsid w:val="0004213C"/>
    <w:rsid w:val="00042AD1"/>
    <w:rsid w:val="00043494"/>
    <w:rsid w:val="0004371E"/>
    <w:rsid w:val="00044B00"/>
    <w:rsid w:val="00045685"/>
    <w:rsid w:val="000458CB"/>
    <w:rsid w:val="00045C60"/>
    <w:rsid w:val="00045D31"/>
    <w:rsid w:val="000464FA"/>
    <w:rsid w:val="00046D57"/>
    <w:rsid w:val="000470A2"/>
    <w:rsid w:val="00047845"/>
    <w:rsid w:val="0004792A"/>
    <w:rsid w:val="00050C20"/>
    <w:rsid w:val="00051B9C"/>
    <w:rsid w:val="00051C83"/>
    <w:rsid w:val="000538C0"/>
    <w:rsid w:val="00053AD6"/>
    <w:rsid w:val="0005434B"/>
    <w:rsid w:val="00055735"/>
    <w:rsid w:val="00055D79"/>
    <w:rsid w:val="00056136"/>
    <w:rsid w:val="0005673C"/>
    <w:rsid w:val="00057C82"/>
    <w:rsid w:val="00057E67"/>
    <w:rsid w:val="00057EE4"/>
    <w:rsid w:val="00060226"/>
    <w:rsid w:val="00060ABC"/>
    <w:rsid w:val="0006193A"/>
    <w:rsid w:val="00061D06"/>
    <w:rsid w:val="00061EC5"/>
    <w:rsid w:val="00062767"/>
    <w:rsid w:val="00062862"/>
    <w:rsid w:val="0007064F"/>
    <w:rsid w:val="00070F83"/>
    <w:rsid w:val="0007100D"/>
    <w:rsid w:val="000731DD"/>
    <w:rsid w:val="0007420A"/>
    <w:rsid w:val="00074F44"/>
    <w:rsid w:val="00075F75"/>
    <w:rsid w:val="000760F3"/>
    <w:rsid w:val="000762D4"/>
    <w:rsid w:val="00077F0D"/>
    <w:rsid w:val="000800E8"/>
    <w:rsid w:val="0008097E"/>
    <w:rsid w:val="00081D36"/>
    <w:rsid w:val="00081E95"/>
    <w:rsid w:val="00084590"/>
    <w:rsid w:val="000850D4"/>
    <w:rsid w:val="000853FE"/>
    <w:rsid w:val="00085A43"/>
    <w:rsid w:val="00085C31"/>
    <w:rsid w:val="00085FFE"/>
    <w:rsid w:val="000862F0"/>
    <w:rsid w:val="00086D98"/>
    <w:rsid w:val="000875C5"/>
    <w:rsid w:val="00087CFE"/>
    <w:rsid w:val="000909DA"/>
    <w:rsid w:val="00090FE4"/>
    <w:rsid w:val="0009131B"/>
    <w:rsid w:val="00091AC6"/>
    <w:rsid w:val="00091CE5"/>
    <w:rsid w:val="00092034"/>
    <w:rsid w:val="00092B12"/>
    <w:rsid w:val="0009303A"/>
    <w:rsid w:val="000934BF"/>
    <w:rsid w:val="00093672"/>
    <w:rsid w:val="00094148"/>
    <w:rsid w:val="0009474D"/>
    <w:rsid w:val="00094AB9"/>
    <w:rsid w:val="000954A0"/>
    <w:rsid w:val="00096607"/>
    <w:rsid w:val="000968CD"/>
    <w:rsid w:val="00096929"/>
    <w:rsid w:val="00096E54"/>
    <w:rsid w:val="00097065"/>
    <w:rsid w:val="000973B6"/>
    <w:rsid w:val="000975EA"/>
    <w:rsid w:val="0009794F"/>
    <w:rsid w:val="000A2131"/>
    <w:rsid w:val="000A28E6"/>
    <w:rsid w:val="000A32BF"/>
    <w:rsid w:val="000A32DD"/>
    <w:rsid w:val="000A3912"/>
    <w:rsid w:val="000A3D14"/>
    <w:rsid w:val="000A43A2"/>
    <w:rsid w:val="000A5AD2"/>
    <w:rsid w:val="000A5E0A"/>
    <w:rsid w:val="000A5F5B"/>
    <w:rsid w:val="000A67CC"/>
    <w:rsid w:val="000A68E2"/>
    <w:rsid w:val="000A6FAC"/>
    <w:rsid w:val="000A740A"/>
    <w:rsid w:val="000A7C68"/>
    <w:rsid w:val="000B0410"/>
    <w:rsid w:val="000B0D7D"/>
    <w:rsid w:val="000B10D9"/>
    <w:rsid w:val="000B1212"/>
    <w:rsid w:val="000B1278"/>
    <w:rsid w:val="000B22A6"/>
    <w:rsid w:val="000B2685"/>
    <w:rsid w:val="000B2C20"/>
    <w:rsid w:val="000B3C50"/>
    <w:rsid w:val="000B3E87"/>
    <w:rsid w:val="000B55D9"/>
    <w:rsid w:val="000B6C09"/>
    <w:rsid w:val="000B7E61"/>
    <w:rsid w:val="000B7EA2"/>
    <w:rsid w:val="000C0622"/>
    <w:rsid w:val="000C21F1"/>
    <w:rsid w:val="000C26CD"/>
    <w:rsid w:val="000C29F8"/>
    <w:rsid w:val="000C3E35"/>
    <w:rsid w:val="000C41DE"/>
    <w:rsid w:val="000C4F3D"/>
    <w:rsid w:val="000C522F"/>
    <w:rsid w:val="000C5234"/>
    <w:rsid w:val="000C54C7"/>
    <w:rsid w:val="000C553F"/>
    <w:rsid w:val="000C647C"/>
    <w:rsid w:val="000C73EA"/>
    <w:rsid w:val="000C7A5A"/>
    <w:rsid w:val="000C7AB5"/>
    <w:rsid w:val="000D1494"/>
    <w:rsid w:val="000D1905"/>
    <w:rsid w:val="000D1CD9"/>
    <w:rsid w:val="000D1EE2"/>
    <w:rsid w:val="000D226B"/>
    <w:rsid w:val="000D22AF"/>
    <w:rsid w:val="000D2354"/>
    <w:rsid w:val="000D31C2"/>
    <w:rsid w:val="000D33CE"/>
    <w:rsid w:val="000D4E27"/>
    <w:rsid w:val="000D5308"/>
    <w:rsid w:val="000D6358"/>
    <w:rsid w:val="000D63B2"/>
    <w:rsid w:val="000D709C"/>
    <w:rsid w:val="000D7D42"/>
    <w:rsid w:val="000E0541"/>
    <w:rsid w:val="000E13B1"/>
    <w:rsid w:val="000E22E6"/>
    <w:rsid w:val="000E28B5"/>
    <w:rsid w:val="000E2A1E"/>
    <w:rsid w:val="000E2CDC"/>
    <w:rsid w:val="000E3C80"/>
    <w:rsid w:val="000E3DA1"/>
    <w:rsid w:val="000E4641"/>
    <w:rsid w:val="000E49D7"/>
    <w:rsid w:val="000E566B"/>
    <w:rsid w:val="000E5D01"/>
    <w:rsid w:val="000E6141"/>
    <w:rsid w:val="000E6924"/>
    <w:rsid w:val="000E703F"/>
    <w:rsid w:val="000F1740"/>
    <w:rsid w:val="000F2533"/>
    <w:rsid w:val="000F33F6"/>
    <w:rsid w:val="000F3445"/>
    <w:rsid w:val="000F40AF"/>
    <w:rsid w:val="000F5381"/>
    <w:rsid w:val="000F6B97"/>
    <w:rsid w:val="000F7147"/>
    <w:rsid w:val="0010011F"/>
    <w:rsid w:val="001017A4"/>
    <w:rsid w:val="00101966"/>
    <w:rsid w:val="001020FD"/>
    <w:rsid w:val="00102179"/>
    <w:rsid w:val="00102366"/>
    <w:rsid w:val="001023F6"/>
    <w:rsid w:val="00102870"/>
    <w:rsid w:val="00102B10"/>
    <w:rsid w:val="00103A8D"/>
    <w:rsid w:val="00103CFF"/>
    <w:rsid w:val="0010407A"/>
    <w:rsid w:val="00104124"/>
    <w:rsid w:val="00104556"/>
    <w:rsid w:val="00105709"/>
    <w:rsid w:val="00105B20"/>
    <w:rsid w:val="0010655F"/>
    <w:rsid w:val="00106667"/>
    <w:rsid w:val="00106E84"/>
    <w:rsid w:val="00107902"/>
    <w:rsid w:val="00107920"/>
    <w:rsid w:val="00110116"/>
    <w:rsid w:val="00110C44"/>
    <w:rsid w:val="00111A9C"/>
    <w:rsid w:val="00112632"/>
    <w:rsid w:val="001127B3"/>
    <w:rsid w:val="001135B5"/>
    <w:rsid w:val="00113965"/>
    <w:rsid w:val="00113E68"/>
    <w:rsid w:val="0011404D"/>
    <w:rsid w:val="00114BE3"/>
    <w:rsid w:val="0011532E"/>
    <w:rsid w:val="001156C8"/>
    <w:rsid w:val="0011575F"/>
    <w:rsid w:val="001164D3"/>
    <w:rsid w:val="00116A87"/>
    <w:rsid w:val="00116E74"/>
    <w:rsid w:val="00117455"/>
    <w:rsid w:val="00117668"/>
    <w:rsid w:val="0012049D"/>
    <w:rsid w:val="00120794"/>
    <w:rsid w:val="00120E20"/>
    <w:rsid w:val="00120F26"/>
    <w:rsid w:val="00121365"/>
    <w:rsid w:val="001214DB"/>
    <w:rsid w:val="00121B13"/>
    <w:rsid w:val="00122BBC"/>
    <w:rsid w:val="001232CA"/>
    <w:rsid w:val="00123942"/>
    <w:rsid w:val="001249CC"/>
    <w:rsid w:val="00124F0D"/>
    <w:rsid w:val="00125D88"/>
    <w:rsid w:val="00125F75"/>
    <w:rsid w:val="001273CE"/>
    <w:rsid w:val="00127482"/>
    <w:rsid w:val="00127CB4"/>
    <w:rsid w:val="00131967"/>
    <w:rsid w:val="00131E88"/>
    <w:rsid w:val="00132721"/>
    <w:rsid w:val="00132FC0"/>
    <w:rsid w:val="001334F2"/>
    <w:rsid w:val="001336CC"/>
    <w:rsid w:val="00134585"/>
    <w:rsid w:val="001346D5"/>
    <w:rsid w:val="00134AEF"/>
    <w:rsid w:val="00135899"/>
    <w:rsid w:val="00136631"/>
    <w:rsid w:val="0013702D"/>
    <w:rsid w:val="00137BAC"/>
    <w:rsid w:val="00137D99"/>
    <w:rsid w:val="00140751"/>
    <w:rsid w:val="00140786"/>
    <w:rsid w:val="001407E7"/>
    <w:rsid w:val="00140F4A"/>
    <w:rsid w:val="0014166D"/>
    <w:rsid w:val="00141CFE"/>
    <w:rsid w:val="0014322F"/>
    <w:rsid w:val="00143891"/>
    <w:rsid w:val="00143B2B"/>
    <w:rsid w:val="001440BC"/>
    <w:rsid w:val="00144217"/>
    <w:rsid w:val="0014486F"/>
    <w:rsid w:val="0014528C"/>
    <w:rsid w:val="00145F09"/>
    <w:rsid w:val="0014676C"/>
    <w:rsid w:val="00146B31"/>
    <w:rsid w:val="0014700E"/>
    <w:rsid w:val="001509C8"/>
    <w:rsid w:val="0015114B"/>
    <w:rsid w:val="00151CCF"/>
    <w:rsid w:val="00153561"/>
    <w:rsid w:val="00153873"/>
    <w:rsid w:val="00153D21"/>
    <w:rsid w:val="00153D9E"/>
    <w:rsid w:val="00153F23"/>
    <w:rsid w:val="00154B43"/>
    <w:rsid w:val="001555D2"/>
    <w:rsid w:val="001562A2"/>
    <w:rsid w:val="0015733D"/>
    <w:rsid w:val="00157DB9"/>
    <w:rsid w:val="001602A6"/>
    <w:rsid w:val="001603F1"/>
    <w:rsid w:val="00161ED7"/>
    <w:rsid w:val="00162080"/>
    <w:rsid w:val="001620A0"/>
    <w:rsid w:val="00162AB8"/>
    <w:rsid w:val="00162EFB"/>
    <w:rsid w:val="00163364"/>
    <w:rsid w:val="0016430C"/>
    <w:rsid w:val="00164769"/>
    <w:rsid w:val="00164DD8"/>
    <w:rsid w:val="00164E0E"/>
    <w:rsid w:val="00164E1E"/>
    <w:rsid w:val="00165F37"/>
    <w:rsid w:val="0016604E"/>
    <w:rsid w:val="0016721E"/>
    <w:rsid w:val="0017050D"/>
    <w:rsid w:val="00170BD4"/>
    <w:rsid w:val="00170C60"/>
    <w:rsid w:val="00173214"/>
    <w:rsid w:val="00173CF1"/>
    <w:rsid w:val="001741A5"/>
    <w:rsid w:val="00174D48"/>
    <w:rsid w:val="00174D63"/>
    <w:rsid w:val="00175218"/>
    <w:rsid w:val="001752A8"/>
    <w:rsid w:val="0017568C"/>
    <w:rsid w:val="0017577D"/>
    <w:rsid w:val="00177CB6"/>
    <w:rsid w:val="0018060E"/>
    <w:rsid w:val="00181999"/>
    <w:rsid w:val="0018245F"/>
    <w:rsid w:val="00182476"/>
    <w:rsid w:val="00182935"/>
    <w:rsid w:val="00182DF9"/>
    <w:rsid w:val="00183230"/>
    <w:rsid w:val="001832CB"/>
    <w:rsid w:val="00183505"/>
    <w:rsid w:val="00183A98"/>
    <w:rsid w:val="00183CB6"/>
    <w:rsid w:val="00183D94"/>
    <w:rsid w:val="00185E2C"/>
    <w:rsid w:val="001871BD"/>
    <w:rsid w:val="00187AB7"/>
    <w:rsid w:val="00190009"/>
    <w:rsid w:val="001902AA"/>
    <w:rsid w:val="001912D6"/>
    <w:rsid w:val="00191C3B"/>
    <w:rsid w:val="00191D03"/>
    <w:rsid w:val="0019276A"/>
    <w:rsid w:val="00194129"/>
    <w:rsid w:val="001943C1"/>
    <w:rsid w:val="001946D6"/>
    <w:rsid w:val="0019567E"/>
    <w:rsid w:val="00195E13"/>
    <w:rsid w:val="00195F0F"/>
    <w:rsid w:val="00196312"/>
    <w:rsid w:val="00196467"/>
    <w:rsid w:val="0019702C"/>
    <w:rsid w:val="0019788C"/>
    <w:rsid w:val="001A004A"/>
    <w:rsid w:val="001A0A83"/>
    <w:rsid w:val="001A1441"/>
    <w:rsid w:val="001A1694"/>
    <w:rsid w:val="001A17C3"/>
    <w:rsid w:val="001A237D"/>
    <w:rsid w:val="001A2BA0"/>
    <w:rsid w:val="001A32CE"/>
    <w:rsid w:val="001A4851"/>
    <w:rsid w:val="001A67AD"/>
    <w:rsid w:val="001A7DD9"/>
    <w:rsid w:val="001B05AA"/>
    <w:rsid w:val="001B0D13"/>
    <w:rsid w:val="001B28F2"/>
    <w:rsid w:val="001B2D00"/>
    <w:rsid w:val="001B3681"/>
    <w:rsid w:val="001B4134"/>
    <w:rsid w:val="001B4E13"/>
    <w:rsid w:val="001B5A4C"/>
    <w:rsid w:val="001B5DFD"/>
    <w:rsid w:val="001B6B3F"/>
    <w:rsid w:val="001B6C3C"/>
    <w:rsid w:val="001B72A4"/>
    <w:rsid w:val="001B7324"/>
    <w:rsid w:val="001C1A09"/>
    <w:rsid w:val="001C1FD3"/>
    <w:rsid w:val="001C2428"/>
    <w:rsid w:val="001C2791"/>
    <w:rsid w:val="001C2A0F"/>
    <w:rsid w:val="001C3DEC"/>
    <w:rsid w:val="001C4B98"/>
    <w:rsid w:val="001C52F4"/>
    <w:rsid w:val="001C5AEA"/>
    <w:rsid w:val="001C5F71"/>
    <w:rsid w:val="001C611F"/>
    <w:rsid w:val="001C6571"/>
    <w:rsid w:val="001C6DB3"/>
    <w:rsid w:val="001C6FEF"/>
    <w:rsid w:val="001D069A"/>
    <w:rsid w:val="001D1408"/>
    <w:rsid w:val="001D21E8"/>
    <w:rsid w:val="001D301C"/>
    <w:rsid w:val="001D4FC6"/>
    <w:rsid w:val="001D5344"/>
    <w:rsid w:val="001D60C0"/>
    <w:rsid w:val="001D637E"/>
    <w:rsid w:val="001D6EAD"/>
    <w:rsid w:val="001D7B6B"/>
    <w:rsid w:val="001E01FB"/>
    <w:rsid w:val="001E1370"/>
    <w:rsid w:val="001E1AEA"/>
    <w:rsid w:val="001E1E2C"/>
    <w:rsid w:val="001E2606"/>
    <w:rsid w:val="001E272A"/>
    <w:rsid w:val="001E2E92"/>
    <w:rsid w:val="001E4D6F"/>
    <w:rsid w:val="001E596D"/>
    <w:rsid w:val="001E6AF2"/>
    <w:rsid w:val="001E6EDE"/>
    <w:rsid w:val="001E6FE3"/>
    <w:rsid w:val="001E7070"/>
    <w:rsid w:val="001F112D"/>
    <w:rsid w:val="001F20D7"/>
    <w:rsid w:val="001F2215"/>
    <w:rsid w:val="001F2894"/>
    <w:rsid w:val="001F3059"/>
    <w:rsid w:val="001F4595"/>
    <w:rsid w:val="001F484F"/>
    <w:rsid w:val="001F4DA0"/>
    <w:rsid w:val="001F525C"/>
    <w:rsid w:val="001F536F"/>
    <w:rsid w:val="001F69DC"/>
    <w:rsid w:val="001F72D6"/>
    <w:rsid w:val="001F7326"/>
    <w:rsid w:val="001F73A7"/>
    <w:rsid w:val="001F7946"/>
    <w:rsid w:val="0020080A"/>
    <w:rsid w:val="00201CCB"/>
    <w:rsid w:val="002029AB"/>
    <w:rsid w:val="00203B0A"/>
    <w:rsid w:val="00203DDF"/>
    <w:rsid w:val="00204190"/>
    <w:rsid w:val="002042E6"/>
    <w:rsid w:val="00204536"/>
    <w:rsid w:val="002049E4"/>
    <w:rsid w:val="00204CEB"/>
    <w:rsid w:val="002064C5"/>
    <w:rsid w:val="0020673E"/>
    <w:rsid w:val="00206A03"/>
    <w:rsid w:val="00206F96"/>
    <w:rsid w:val="00207AE5"/>
    <w:rsid w:val="00207E60"/>
    <w:rsid w:val="00211293"/>
    <w:rsid w:val="00211BFA"/>
    <w:rsid w:val="00212362"/>
    <w:rsid w:val="00212AB0"/>
    <w:rsid w:val="002134A5"/>
    <w:rsid w:val="00213681"/>
    <w:rsid w:val="002142FD"/>
    <w:rsid w:val="0021493C"/>
    <w:rsid w:val="00214B28"/>
    <w:rsid w:val="00214FB0"/>
    <w:rsid w:val="00215A48"/>
    <w:rsid w:val="00215D2A"/>
    <w:rsid w:val="00215DE6"/>
    <w:rsid w:val="00216137"/>
    <w:rsid w:val="002162A7"/>
    <w:rsid w:val="0021651C"/>
    <w:rsid w:val="0021780B"/>
    <w:rsid w:val="0022065C"/>
    <w:rsid w:val="00220BE1"/>
    <w:rsid w:val="00220E2A"/>
    <w:rsid w:val="00221159"/>
    <w:rsid w:val="0022133F"/>
    <w:rsid w:val="0022149E"/>
    <w:rsid w:val="0022270A"/>
    <w:rsid w:val="00222B1E"/>
    <w:rsid w:val="00222B85"/>
    <w:rsid w:val="002235A0"/>
    <w:rsid w:val="00223744"/>
    <w:rsid w:val="00223A4E"/>
    <w:rsid w:val="00224338"/>
    <w:rsid w:val="00224565"/>
    <w:rsid w:val="002257A8"/>
    <w:rsid w:val="002263CB"/>
    <w:rsid w:val="002271D6"/>
    <w:rsid w:val="00227645"/>
    <w:rsid w:val="00227A56"/>
    <w:rsid w:val="00227C23"/>
    <w:rsid w:val="00227C78"/>
    <w:rsid w:val="00230046"/>
    <w:rsid w:val="00230AED"/>
    <w:rsid w:val="0023116B"/>
    <w:rsid w:val="00231B0F"/>
    <w:rsid w:val="00233051"/>
    <w:rsid w:val="00233648"/>
    <w:rsid w:val="0023364A"/>
    <w:rsid w:val="00233EAF"/>
    <w:rsid w:val="00234ED1"/>
    <w:rsid w:val="00234F1A"/>
    <w:rsid w:val="002354AB"/>
    <w:rsid w:val="002359A0"/>
    <w:rsid w:val="00235E3A"/>
    <w:rsid w:val="00236F4F"/>
    <w:rsid w:val="002375A3"/>
    <w:rsid w:val="00237F11"/>
    <w:rsid w:val="00237FF6"/>
    <w:rsid w:val="002407D3"/>
    <w:rsid w:val="00240F28"/>
    <w:rsid w:val="00241058"/>
    <w:rsid w:val="00241100"/>
    <w:rsid w:val="00241132"/>
    <w:rsid w:val="00241A39"/>
    <w:rsid w:val="00242D25"/>
    <w:rsid w:val="00243EA9"/>
    <w:rsid w:val="002444A6"/>
    <w:rsid w:val="00244BBD"/>
    <w:rsid w:val="00245619"/>
    <w:rsid w:val="00246014"/>
    <w:rsid w:val="002461A9"/>
    <w:rsid w:val="00246593"/>
    <w:rsid w:val="002465B8"/>
    <w:rsid w:val="002467C7"/>
    <w:rsid w:val="002500AA"/>
    <w:rsid w:val="00250284"/>
    <w:rsid w:val="002504E9"/>
    <w:rsid w:val="0025130E"/>
    <w:rsid w:val="00251B64"/>
    <w:rsid w:val="00252BB3"/>
    <w:rsid w:val="00252E82"/>
    <w:rsid w:val="0025519F"/>
    <w:rsid w:val="00255427"/>
    <w:rsid w:val="00255770"/>
    <w:rsid w:val="00255F72"/>
    <w:rsid w:val="00256F06"/>
    <w:rsid w:val="002601B7"/>
    <w:rsid w:val="00261BCF"/>
    <w:rsid w:val="00262A4F"/>
    <w:rsid w:val="00262BE2"/>
    <w:rsid w:val="002630CC"/>
    <w:rsid w:val="0026338F"/>
    <w:rsid w:val="00263407"/>
    <w:rsid w:val="00263C10"/>
    <w:rsid w:val="00263E20"/>
    <w:rsid w:val="00264824"/>
    <w:rsid w:val="002656A7"/>
    <w:rsid w:val="002658A3"/>
    <w:rsid w:val="002659E6"/>
    <w:rsid w:val="00265DB5"/>
    <w:rsid w:val="00266467"/>
    <w:rsid w:val="00266998"/>
    <w:rsid w:val="00266C7B"/>
    <w:rsid w:val="00270068"/>
    <w:rsid w:val="00270B0E"/>
    <w:rsid w:val="00270B68"/>
    <w:rsid w:val="00270E35"/>
    <w:rsid w:val="0027183E"/>
    <w:rsid w:val="00272A10"/>
    <w:rsid w:val="00273C8A"/>
    <w:rsid w:val="0027412F"/>
    <w:rsid w:val="00274423"/>
    <w:rsid w:val="002771C6"/>
    <w:rsid w:val="002773B2"/>
    <w:rsid w:val="00277B7B"/>
    <w:rsid w:val="00277DE0"/>
    <w:rsid w:val="00277F30"/>
    <w:rsid w:val="002807DC"/>
    <w:rsid w:val="00280A82"/>
    <w:rsid w:val="002834F4"/>
    <w:rsid w:val="0028446A"/>
    <w:rsid w:val="00284C2A"/>
    <w:rsid w:val="0028524C"/>
    <w:rsid w:val="00285B56"/>
    <w:rsid w:val="00286115"/>
    <w:rsid w:val="00286989"/>
    <w:rsid w:val="00287244"/>
    <w:rsid w:val="00287395"/>
    <w:rsid w:val="002873BA"/>
    <w:rsid w:val="00287D5A"/>
    <w:rsid w:val="002901AD"/>
    <w:rsid w:val="002902D8"/>
    <w:rsid w:val="002904C3"/>
    <w:rsid w:val="0029084D"/>
    <w:rsid w:val="00290873"/>
    <w:rsid w:val="0029130E"/>
    <w:rsid w:val="00291538"/>
    <w:rsid w:val="0029174C"/>
    <w:rsid w:val="00291A1B"/>
    <w:rsid w:val="00291A5B"/>
    <w:rsid w:val="002921B1"/>
    <w:rsid w:val="0029221C"/>
    <w:rsid w:val="002922F9"/>
    <w:rsid w:val="0029272F"/>
    <w:rsid w:val="00292E55"/>
    <w:rsid w:val="00292FDE"/>
    <w:rsid w:val="0029390E"/>
    <w:rsid w:val="002946EC"/>
    <w:rsid w:val="00294A70"/>
    <w:rsid w:val="002953C1"/>
    <w:rsid w:val="00295B73"/>
    <w:rsid w:val="00296CF6"/>
    <w:rsid w:val="002A009F"/>
    <w:rsid w:val="002A0148"/>
    <w:rsid w:val="002A0870"/>
    <w:rsid w:val="002A0A04"/>
    <w:rsid w:val="002A16A7"/>
    <w:rsid w:val="002A276D"/>
    <w:rsid w:val="002A2986"/>
    <w:rsid w:val="002A32AF"/>
    <w:rsid w:val="002A3D50"/>
    <w:rsid w:val="002A54CF"/>
    <w:rsid w:val="002A5722"/>
    <w:rsid w:val="002A5C25"/>
    <w:rsid w:val="002A5F5C"/>
    <w:rsid w:val="002A63F9"/>
    <w:rsid w:val="002A6880"/>
    <w:rsid w:val="002A73F0"/>
    <w:rsid w:val="002A7AD6"/>
    <w:rsid w:val="002B00F7"/>
    <w:rsid w:val="002B1F06"/>
    <w:rsid w:val="002B3007"/>
    <w:rsid w:val="002B3899"/>
    <w:rsid w:val="002B3ED3"/>
    <w:rsid w:val="002B57D1"/>
    <w:rsid w:val="002B6A39"/>
    <w:rsid w:val="002B6CA0"/>
    <w:rsid w:val="002B73E5"/>
    <w:rsid w:val="002C0291"/>
    <w:rsid w:val="002C0E2B"/>
    <w:rsid w:val="002C0EBA"/>
    <w:rsid w:val="002C1183"/>
    <w:rsid w:val="002C1E90"/>
    <w:rsid w:val="002C2602"/>
    <w:rsid w:val="002C2C0A"/>
    <w:rsid w:val="002C2E9D"/>
    <w:rsid w:val="002C32C3"/>
    <w:rsid w:val="002C3E8D"/>
    <w:rsid w:val="002C403C"/>
    <w:rsid w:val="002C46A6"/>
    <w:rsid w:val="002C47C6"/>
    <w:rsid w:val="002C5605"/>
    <w:rsid w:val="002C5DD5"/>
    <w:rsid w:val="002C5F92"/>
    <w:rsid w:val="002C6519"/>
    <w:rsid w:val="002C6750"/>
    <w:rsid w:val="002D029C"/>
    <w:rsid w:val="002D0BB7"/>
    <w:rsid w:val="002D0BD8"/>
    <w:rsid w:val="002D0D80"/>
    <w:rsid w:val="002D14A5"/>
    <w:rsid w:val="002D14FB"/>
    <w:rsid w:val="002D17D5"/>
    <w:rsid w:val="002D2A15"/>
    <w:rsid w:val="002D3104"/>
    <w:rsid w:val="002D3928"/>
    <w:rsid w:val="002D3C5F"/>
    <w:rsid w:val="002D3C9E"/>
    <w:rsid w:val="002D40FA"/>
    <w:rsid w:val="002D4F57"/>
    <w:rsid w:val="002D65D9"/>
    <w:rsid w:val="002D6940"/>
    <w:rsid w:val="002D6D2A"/>
    <w:rsid w:val="002E053E"/>
    <w:rsid w:val="002E122F"/>
    <w:rsid w:val="002E2008"/>
    <w:rsid w:val="002E24F9"/>
    <w:rsid w:val="002E2EDF"/>
    <w:rsid w:val="002E2FB4"/>
    <w:rsid w:val="002E37F2"/>
    <w:rsid w:val="002E4096"/>
    <w:rsid w:val="002E41B0"/>
    <w:rsid w:val="002E4940"/>
    <w:rsid w:val="002E4AD7"/>
    <w:rsid w:val="002E5E89"/>
    <w:rsid w:val="002E6267"/>
    <w:rsid w:val="002E6D2D"/>
    <w:rsid w:val="002E71F6"/>
    <w:rsid w:val="002E7D7D"/>
    <w:rsid w:val="002E7FB8"/>
    <w:rsid w:val="002F1008"/>
    <w:rsid w:val="002F10E7"/>
    <w:rsid w:val="002F1A49"/>
    <w:rsid w:val="002F1B96"/>
    <w:rsid w:val="002F1FC9"/>
    <w:rsid w:val="002F3052"/>
    <w:rsid w:val="002F3193"/>
    <w:rsid w:val="002F3AE3"/>
    <w:rsid w:val="002F53BD"/>
    <w:rsid w:val="002F53C8"/>
    <w:rsid w:val="002F63E1"/>
    <w:rsid w:val="002F6A2F"/>
    <w:rsid w:val="002F709C"/>
    <w:rsid w:val="00300956"/>
    <w:rsid w:val="00300A3A"/>
    <w:rsid w:val="00300A4A"/>
    <w:rsid w:val="00300FF4"/>
    <w:rsid w:val="003015F3"/>
    <w:rsid w:val="00301F7F"/>
    <w:rsid w:val="00302B52"/>
    <w:rsid w:val="003037C6"/>
    <w:rsid w:val="003042D6"/>
    <w:rsid w:val="0030451E"/>
    <w:rsid w:val="00304D11"/>
    <w:rsid w:val="00305267"/>
    <w:rsid w:val="0030541F"/>
    <w:rsid w:val="00306EBF"/>
    <w:rsid w:val="00307043"/>
    <w:rsid w:val="00307484"/>
    <w:rsid w:val="003077E1"/>
    <w:rsid w:val="003078A2"/>
    <w:rsid w:val="00307EFD"/>
    <w:rsid w:val="00307FE9"/>
    <w:rsid w:val="003112FC"/>
    <w:rsid w:val="00311667"/>
    <w:rsid w:val="003118D5"/>
    <w:rsid w:val="003118E3"/>
    <w:rsid w:val="0031240C"/>
    <w:rsid w:val="0031263D"/>
    <w:rsid w:val="003133CA"/>
    <w:rsid w:val="00313BFC"/>
    <w:rsid w:val="00313CF2"/>
    <w:rsid w:val="00314D80"/>
    <w:rsid w:val="003168BE"/>
    <w:rsid w:val="003175A3"/>
    <w:rsid w:val="00317C04"/>
    <w:rsid w:val="00320D58"/>
    <w:rsid w:val="00320F6C"/>
    <w:rsid w:val="00321485"/>
    <w:rsid w:val="00322C50"/>
    <w:rsid w:val="00323A0D"/>
    <w:rsid w:val="00323B18"/>
    <w:rsid w:val="00323C7D"/>
    <w:rsid w:val="00323E1E"/>
    <w:rsid w:val="003252A5"/>
    <w:rsid w:val="00325719"/>
    <w:rsid w:val="00325D07"/>
    <w:rsid w:val="003263E8"/>
    <w:rsid w:val="0032647B"/>
    <w:rsid w:val="00327A06"/>
    <w:rsid w:val="00330391"/>
    <w:rsid w:val="003306FF"/>
    <w:rsid w:val="00330B81"/>
    <w:rsid w:val="00331B93"/>
    <w:rsid w:val="00332DCF"/>
    <w:rsid w:val="003330FE"/>
    <w:rsid w:val="00334765"/>
    <w:rsid w:val="00335388"/>
    <w:rsid w:val="00336419"/>
    <w:rsid w:val="0033647B"/>
    <w:rsid w:val="003369C9"/>
    <w:rsid w:val="00340663"/>
    <w:rsid w:val="00340B87"/>
    <w:rsid w:val="00340D62"/>
    <w:rsid w:val="00341198"/>
    <w:rsid w:val="003417DF"/>
    <w:rsid w:val="003427FC"/>
    <w:rsid w:val="00342EFE"/>
    <w:rsid w:val="00342FA6"/>
    <w:rsid w:val="003431D9"/>
    <w:rsid w:val="00343B27"/>
    <w:rsid w:val="00344A7B"/>
    <w:rsid w:val="00346480"/>
    <w:rsid w:val="00346FC1"/>
    <w:rsid w:val="00347FE8"/>
    <w:rsid w:val="00350282"/>
    <w:rsid w:val="00350D01"/>
    <w:rsid w:val="00351C88"/>
    <w:rsid w:val="003528B5"/>
    <w:rsid w:val="00352A30"/>
    <w:rsid w:val="00352C48"/>
    <w:rsid w:val="00353840"/>
    <w:rsid w:val="00353AB4"/>
    <w:rsid w:val="003544B8"/>
    <w:rsid w:val="0035536F"/>
    <w:rsid w:val="00355F03"/>
    <w:rsid w:val="003562CD"/>
    <w:rsid w:val="00356413"/>
    <w:rsid w:val="00360286"/>
    <w:rsid w:val="003602DD"/>
    <w:rsid w:val="00361039"/>
    <w:rsid w:val="003617B3"/>
    <w:rsid w:val="003626C4"/>
    <w:rsid w:val="0036280E"/>
    <w:rsid w:val="00362909"/>
    <w:rsid w:val="00362AEA"/>
    <w:rsid w:val="00363B93"/>
    <w:rsid w:val="00364013"/>
    <w:rsid w:val="00364C75"/>
    <w:rsid w:val="00365619"/>
    <w:rsid w:val="003659F1"/>
    <w:rsid w:val="00365E95"/>
    <w:rsid w:val="00365EDD"/>
    <w:rsid w:val="0036685F"/>
    <w:rsid w:val="00366B06"/>
    <w:rsid w:val="00366D61"/>
    <w:rsid w:val="0036706D"/>
    <w:rsid w:val="003677C3"/>
    <w:rsid w:val="00367AF0"/>
    <w:rsid w:val="00367B92"/>
    <w:rsid w:val="00370026"/>
    <w:rsid w:val="003700AB"/>
    <w:rsid w:val="00370ACA"/>
    <w:rsid w:val="00370CA7"/>
    <w:rsid w:val="0037120B"/>
    <w:rsid w:val="0037143F"/>
    <w:rsid w:val="003716CB"/>
    <w:rsid w:val="00371D71"/>
    <w:rsid w:val="0037217D"/>
    <w:rsid w:val="003721C3"/>
    <w:rsid w:val="00372282"/>
    <w:rsid w:val="00372B14"/>
    <w:rsid w:val="00372EEB"/>
    <w:rsid w:val="003730BC"/>
    <w:rsid w:val="00374910"/>
    <w:rsid w:val="00374AD6"/>
    <w:rsid w:val="00374BB2"/>
    <w:rsid w:val="00374E39"/>
    <w:rsid w:val="00374E7D"/>
    <w:rsid w:val="00374F5F"/>
    <w:rsid w:val="0037660A"/>
    <w:rsid w:val="00376EAB"/>
    <w:rsid w:val="00376EF5"/>
    <w:rsid w:val="003773FD"/>
    <w:rsid w:val="00377CC2"/>
    <w:rsid w:val="0038133C"/>
    <w:rsid w:val="00381410"/>
    <w:rsid w:val="003814C5"/>
    <w:rsid w:val="003820A1"/>
    <w:rsid w:val="00383025"/>
    <w:rsid w:val="0038348B"/>
    <w:rsid w:val="00383D6F"/>
    <w:rsid w:val="00384119"/>
    <w:rsid w:val="003844E0"/>
    <w:rsid w:val="00384CCF"/>
    <w:rsid w:val="00387075"/>
    <w:rsid w:val="00390E1F"/>
    <w:rsid w:val="00391D06"/>
    <w:rsid w:val="003924BB"/>
    <w:rsid w:val="00392C0C"/>
    <w:rsid w:val="00393297"/>
    <w:rsid w:val="00393576"/>
    <w:rsid w:val="00393991"/>
    <w:rsid w:val="00393C80"/>
    <w:rsid w:val="003942AB"/>
    <w:rsid w:val="00395500"/>
    <w:rsid w:val="00395550"/>
    <w:rsid w:val="0039562B"/>
    <w:rsid w:val="003959CC"/>
    <w:rsid w:val="00395E15"/>
    <w:rsid w:val="00396164"/>
    <w:rsid w:val="00396251"/>
    <w:rsid w:val="003962B3"/>
    <w:rsid w:val="003967EC"/>
    <w:rsid w:val="00396C1F"/>
    <w:rsid w:val="00397CD4"/>
    <w:rsid w:val="00397F06"/>
    <w:rsid w:val="003A2893"/>
    <w:rsid w:val="003A32C9"/>
    <w:rsid w:val="003A387B"/>
    <w:rsid w:val="003A39FE"/>
    <w:rsid w:val="003A3E4E"/>
    <w:rsid w:val="003A61D3"/>
    <w:rsid w:val="003A675C"/>
    <w:rsid w:val="003A750E"/>
    <w:rsid w:val="003A77EF"/>
    <w:rsid w:val="003A7A06"/>
    <w:rsid w:val="003A7EEC"/>
    <w:rsid w:val="003B0240"/>
    <w:rsid w:val="003B0476"/>
    <w:rsid w:val="003B0885"/>
    <w:rsid w:val="003B093D"/>
    <w:rsid w:val="003B1198"/>
    <w:rsid w:val="003B211A"/>
    <w:rsid w:val="003B2923"/>
    <w:rsid w:val="003B2F7D"/>
    <w:rsid w:val="003B3D78"/>
    <w:rsid w:val="003B486C"/>
    <w:rsid w:val="003B4D25"/>
    <w:rsid w:val="003B4DFB"/>
    <w:rsid w:val="003B508B"/>
    <w:rsid w:val="003B7AA7"/>
    <w:rsid w:val="003B7CEC"/>
    <w:rsid w:val="003C06F0"/>
    <w:rsid w:val="003C0BEC"/>
    <w:rsid w:val="003C0D19"/>
    <w:rsid w:val="003C1132"/>
    <w:rsid w:val="003C15F1"/>
    <w:rsid w:val="003C17E8"/>
    <w:rsid w:val="003C1B7B"/>
    <w:rsid w:val="003C1EC6"/>
    <w:rsid w:val="003C2174"/>
    <w:rsid w:val="003C22DF"/>
    <w:rsid w:val="003C3EE1"/>
    <w:rsid w:val="003C4E8D"/>
    <w:rsid w:val="003C5AB9"/>
    <w:rsid w:val="003C74A9"/>
    <w:rsid w:val="003C751B"/>
    <w:rsid w:val="003C7897"/>
    <w:rsid w:val="003D0126"/>
    <w:rsid w:val="003D1102"/>
    <w:rsid w:val="003D3232"/>
    <w:rsid w:val="003D39DF"/>
    <w:rsid w:val="003D3F70"/>
    <w:rsid w:val="003D41A0"/>
    <w:rsid w:val="003D4507"/>
    <w:rsid w:val="003D4A75"/>
    <w:rsid w:val="003D5C78"/>
    <w:rsid w:val="003D65B5"/>
    <w:rsid w:val="003D6677"/>
    <w:rsid w:val="003D68F8"/>
    <w:rsid w:val="003E0E55"/>
    <w:rsid w:val="003E1E71"/>
    <w:rsid w:val="003E265C"/>
    <w:rsid w:val="003E288B"/>
    <w:rsid w:val="003E28FE"/>
    <w:rsid w:val="003E4769"/>
    <w:rsid w:val="003E487E"/>
    <w:rsid w:val="003E4A0C"/>
    <w:rsid w:val="003E4A66"/>
    <w:rsid w:val="003E4AC0"/>
    <w:rsid w:val="003E5040"/>
    <w:rsid w:val="003E54E4"/>
    <w:rsid w:val="003E6A2C"/>
    <w:rsid w:val="003E7211"/>
    <w:rsid w:val="003E7724"/>
    <w:rsid w:val="003F091B"/>
    <w:rsid w:val="003F0B6D"/>
    <w:rsid w:val="003F1437"/>
    <w:rsid w:val="003F18CA"/>
    <w:rsid w:val="003F1AB6"/>
    <w:rsid w:val="003F277F"/>
    <w:rsid w:val="003F2D15"/>
    <w:rsid w:val="003F692F"/>
    <w:rsid w:val="003F7CC2"/>
    <w:rsid w:val="003F7E66"/>
    <w:rsid w:val="00400688"/>
    <w:rsid w:val="004009D3"/>
    <w:rsid w:val="0040117D"/>
    <w:rsid w:val="0040185C"/>
    <w:rsid w:val="00402BC2"/>
    <w:rsid w:val="00403319"/>
    <w:rsid w:val="004034D9"/>
    <w:rsid w:val="00404856"/>
    <w:rsid w:val="00404BEF"/>
    <w:rsid w:val="00405B5F"/>
    <w:rsid w:val="0040698B"/>
    <w:rsid w:val="00406B1D"/>
    <w:rsid w:val="00406F8F"/>
    <w:rsid w:val="00406FBA"/>
    <w:rsid w:val="004107EC"/>
    <w:rsid w:val="00410E58"/>
    <w:rsid w:val="004119E4"/>
    <w:rsid w:val="00411D52"/>
    <w:rsid w:val="00412356"/>
    <w:rsid w:val="00412D38"/>
    <w:rsid w:val="004138DD"/>
    <w:rsid w:val="0041399E"/>
    <w:rsid w:val="00413B1C"/>
    <w:rsid w:val="004141DD"/>
    <w:rsid w:val="00414449"/>
    <w:rsid w:val="00414A51"/>
    <w:rsid w:val="00414D67"/>
    <w:rsid w:val="0041590A"/>
    <w:rsid w:val="004201A2"/>
    <w:rsid w:val="00420F37"/>
    <w:rsid w:val="00420F67"/>
    <w:rsid w:val="00421B2B"/>
    <w:rsid w:val="00422C40"/>
    <w:rsid w:val="00422C9F"/>
    <w:rsid w:val="0042331D"/>
    <w:rsid w:val="0042566E"/>
    <w:rsid w:val="00425F89"/>
    <w:rsid w:val="00425FC4"/>
    <w:rsid w:val="00426A0B"/>
    <w:rsid w:val="00427CEA"/>
    <w:rsid w:val="00427D85"/>
    <w:rsid w:val="00430357"/>
    <w:rsid w:val="00430A38"/>
    <w:rsid w:val="00430AA5"/>
    <w:rsid w:val="0043265D"/>
    <w:rsid w:val="00432B30"/>
    <w:rsid w:val="00433A42"/>
    <w:rsid w:val="00433A5B"/>
    <w:rsid w:val="004351EA"/>
    <w:rsid w:val="004354F3"/>
    <w:rsid w:val="00435BFD"/>
    <w:rsid w:val="00435DC0"/>
    <w:rsid w:val="0043647C"/>
    <w:rsid w:val="004364E9"/>
    <w:rsid w:val="00437DC9"/>
    <w:rsid w:val="0044072A"/>
    <w:rsid w:val="00440BCF"/>
    <w:rsid w:val="00441BCD"/>
    <w:rsid w:val="00442092"/>
    <w:rsid w:val="004428BC"/>
    <w:rsid w:val="0044349C"/>
    <w:rsid w:val="00443DE9"/>
    <w:rsid w:val="00445454"/>
    <w:rsid w:val="0044649A"/>
    <w:rsid w:val="00447268"/>
    <w:rsid w:val="0044745B"/>
    <w:rsid w:val="004474BD"/>
    <w:rsid w:val="00447C0B"/>
    <w:rsid w:val="0045033D"/>
    <w:rsid w:val="00450464"/>
    <w:rsid w:val="0045092D"/>
    <w:rsid w:val="00450EE2"/>
    <w:rsid w:val="004524D7"/>
    <w:rsid w:val="00453687"/>
    <w:rsid w:val="00453B13"/>
    <w:rsid w:val="00454BE2"/>
    <w:rsid w:val="0045535C"/>
    <w:rsid w:val="00455840"/>
    <w:rsid w:val="0045667A"/>
    <w:rsid w:val="0045682B"/>
    <w:rsid w:val="00460041"/>
    <w:rsid w:val="0046031C"/>
    <w:rsid w:val="00461E08"/>
    <w:rsid w:val="00461F43"/>
    <w:rsid w:val="00461FF9"/>
    <w:rsid w:val="00462000"/>
    <w:rsid w:val="0046376D"/>
    <w:rsid w:val="00463999"/>
    <w:rsid w:val="00464D1D"/>
    <w:rsid w:val="004655A4"/>
    <w:rsid w:val="00465E6B"/>
    <w:rsid w:val="00465F05"/>
    <w:rsid w:val="004679B3"/>
    <w:rsid w:val="00467B8E"/>
    <w:rsid w:val="00467C59"/>
    <w:rsid w:val="00467F17"/>
    <w:rsid w:val="00470F82"/>
    <w:rsid w:val="004717CE"/>
    <w:rsid w:val="00472421"/>
    <w:rsid w:val="0047277B"/>
    <w:rsid w:val="0047283A"/>
    <w:rsid w:val="00472852"/>
    <w:rsid w:val="00472BEB"/>
    <w:rsid w:val="00473BA7"/>
    <w:rsid w:val="004743D6"/>
    <w:rsid w:val="00474EBE"/>
    <w:rsid w:val="00475AAF"/>
    <w:rsid w:val="00475AD4"/>
    <w:rsid w:val="00475CF3"/>
    <w:rsid w:val="0047674A"/>
    <w:rsid w:val="00476761"/>
    <w:rsid w:val="004768E7"/>
    <w:rsid w:val="00476AEF"/>
    <w:rsid w:val="00476F40"/>
    <w:rsid w:val="0048019B"/>
    <w:rsid w:val="0048217C"/>
    <w:rsid w:val="004822D7"/>
    <w:rsid w:val="00482392"/>
    <w:rsid w:val="0048291C"/>
    <w:rsid w:val="00482C08"/>
    <w:rsid w:val="00482CCD"/>
    <w:rsid w:val="00483627"/>
    <w:rsid w:val="0048365C"/>
    <w:rsid w:val="00483F11"/>
    <w:rsid w:val="004841F7"/>
    <w:rsid w:val="004843DA"/>
    <w:rsid w:val="00484DB6"/>
    <w:rsid w:val="0048511E"/>
    <w:rsid w:val="004851DC"/>
    <w:rsid w:val="0048611E"/>
    <w:rsid w:val="00487002"/>
    <w:rsid w:val="0048718F"/>
    <w:rsid w:val="0048751E"/>
    <w:rsid w:val="00487C6D"/>
    <w:rsid w:val="004906D1"/>
    <w:rsid w:val="00490A12"/>
    <w:rsid w:val="004910A5"/>
    <w:rsid w:val="00491283"/>
    <w:rsid w:val="0049277A"/>
    <w:rsid w:val="0049336D"/>
    <w:rsid w:val="0049411A"/>
    <w:rsid w:val="004949A0"/>
    <w:rsid w:val="00495995"/>
    <w:rsid w:val="00495B76"/>
    <w:rsid w:val="00495D9B"/>
    <w:rsid w:val="00496283"/>
    <w:rsid w:val="004A05F8"/>
    <w:rsid w:val="004A09C5"/>
    <w:rsid w:val="004A0EE7"/>
    <w:rsid w:val="004A1ECD"/>
    <w:rsid w:val="004A25E9"/>
    <w:rsid w:val="004A28DE"/>
    <w:rsid w:val="004A2C8C"/>
    <w:rsid w:val="004A4025"/>
    <w:rsid w:val="004A4032"/>
    <w:rsid w:val="004A46CC"/>
    <w:rsid w:val="004A5440"/>
    <w:rsid w:val="004A63EA"/>
    <w:rsid w:val="004A7A97"/>
    <w:rsid w:val="004A7ABA"/>
    <w:rsid w:val="004A7E7E"/>
    <w:rsid w:val="004A7EA3"/>
    <w:rsid w:val="004A7F3D"/>
    <w:rsid w:val="004B0B6A"/>
    <w:rsid w:val="004B109E"/>
    <w:rsid w:val="004B1952"/>
    <w:rsid w:val="004B4E22"/>
    <w:rsid w:val="004B5034"/>
    <w:rsid w:val="004B626B"/>
    <w:rsid w:val="004B6570"/>
    <w:rsid w:val="004B65F0"/>
    <w:rsid w:val="004B6B2A"/>
    <w:rsid w:val="004B6C51"/>
    <w:rsid w:val="004B7251"/>
    <w:rsid w:val="004C12D7"/>
    <w:rsid w:val="004C15A4"/>
    <w:rsid w:val="004C1804"/>
    <w:rsid w:val="004C1C6A"/>
    <w:rsid w:val="004C2870"/>
    <w:rsid w:val="004C34CB"/>
    <w:rsid w:val="004C34D5"/>
    <w:rsid w:val="004C47AD"/>
    <w:rsid w:val="004C4B23"/>
    <w:rsid w:val="004C4B6E"/>
    <w:rsid w:val="004C4C21"/>
    <w:rsid w:val="004C690B"/>
    <w:rsid w:val="004C6C63"/>
    <w:rsid w:val="004C6DB0"/>
    <w:rsid w:val="004D0010"/>
    <w:rsid w:val="004D0316"/>
    <w:rsid w:val="004D0423"/>
    <w:rsid w:val="004D0EB8"/>
    <w:rsid w:val="004D14ED"/>
    <w:rsid w:val="004D21BB"/>
    <w:rsid w:val="004D247C"/>
    <w:rsid w:val="004D2956"/>
    <w:rsid w:val="004D2A94"/>
    <w:rsid w:val="004D5083"/>
    <w:rsid w:val="004D51BF"/>
    <w:rsid w:val="004D606E"/>
    <w:rsid w:val="004D63C9"/>
    <w:rsid w:val="004D64D7"/>
    <w:rsid w:val="004D6551"/>
    <w:rsid w:val="004D70C2"/>
    <w:rsid w:val="004D7AA4"/>
    <w:rsid w:val="004E0EE8"/>
    <w:rsid w:val="004E1345"/>
    <w:rsid w:val="004E146F"/>
    <w:rsid w:val="004E1630"/>
    <w:rsid w:val="004E1F2F"/>
    <w:rsid w:val="004E2DD5"/>
    <w:rsid w:val="004E3DDB"/>
    <w:rsid w:val="004E3E25"/>
    <w:rsid w:val="004E55D4"/>
    <w:rsid w:val="004E7690"/>
    <w:rsid w:val="004E785A"/>
    <w:rsid w:val="004F0B21"/>
    <w:rsid w:val="004F1CA0"/>
    <w:rsid w:val="004F2C91"/>
    <w:rsid w:val="004F3060"/>
    <w:rsid w:val="004F3BE1"/>
    <w:rsid w:val="004F407E"/>
    <w:rsid w:val="004F450D"/>
    <w:rsid w:val="004F4765"/>
    <w:rsid w:val="004F559B"/>
    <w:rsid w:val="004F6458"/>
    <w:rsid w:val="004F740F"/>
    <w:rsid w:val="004F7634"/>
    <w:rsid w:val="004F7EBA"/>
    <w:rsid w:val="00500AB0"/>
    <w:rsid w:val="00500F95"/>
    <w:rsid w:val="005011B0"/>
    <w:rsid w:val="00501A40"/>
    <w:rsid w:val="00501DA6"/>
    <w:rsid w:val="005042A2"/>
    <w:rsid w:val="00504692"/>
    <w:rsid w:val="00504C17"/>
    <w:rsid w:val="00505E1A"/>
    <w:rsid w:val="00506B8E"/>
    <w:rsid w:val="00507544"/>
    <w:rsid w:val="00507AB0"/>
    <w:rsid w:val="0051044B"/>
    <w:rsid w:val="00510746"/>
    <w:rsid w:val="005118EC"/>
    <w:rsid w:val="00513BB2"/>
    <w:rsid w:val="005144F1"/>
    <w:rsid w:val="0051657A"/>
    <w:rsid w:val="00520789"/>
    <w:rsid w:val="005207F2"/>
    <w:rsid w:val="00520929"/>
    <w:rsid w:val="00520A55"/>
    <w:rsid w:val="00520D7F"/>
    <w:rsid w:val="00521342"/>
    <w:rsid w:val="0052157A"/>
    <w:rsid w:val="00522158"/>
    <w:rsid w:val="005225B0"/>
    <w:rsid w:val="00522698"/>
    <w:rsid w:val="00523BB7"/>
    <w:rsid w:val="00524C09"/>
    <w:rsid w:val="0052644E"/>
    <w:rsid w:val="005264D7"/>
    <w:rsid w:val="00527283"/>
    <w:rsid w:val="00527631"/>
    <w:rsid w:val="00527BCB"/>
    <w:rsid w:val="00530547"/>
    <w:rsid w:val="005307FE"/>
    <w:rsid w:val="00530D65"/>
    <w:rsid w:val="005312E5"/>
    <w:rsid w:val="0053168B"/>
    <w:rsid w:val="005317DD"/>
    <w:rsid w:val="00533005"/>
    <w:rsid w:val="005332E4"/>
    <w:rsid w:val="00533C08"/>
    <w:rsid w:val="00533F16"/>
    <w:rsid w:val="00534471"/>
    <w:rsid w:val="00534606"/>
    <w:rsid w:val="005347B4"/>
    <w:rsid w:val="00534A0B"/>
    <w:rsid w:val="005351FE"/>
    <w:rsid w:val="00535DAC"/>
    <w:rsid w:val="00535F81"/>
    <w:rsid w:val="00536199"/>
    <w:rsid w:val="0053627B"/>
    <w:rsid w:val="00536FAA"/>
    <w:rsid w:val="005379FA"/>
    <w:rsid w:val="00537CDF"/>
    <w:rsid w:val="00537EC9"/>
    <w:rsid w:val="0054117A"/>
    <w:rsid w:val="00541999"/>
    <w:rsid w:val="0054207E"/>
    <w:rsid w:val="0054213A"/>
    <w:rsid w:val="00543244"/>
    <w:rsid w:val="005436C7"/>
    <w:rsid w:val="00543C6D"/>
    <w:rsid w:val="00543D9E"/>
    <w:rsid w:val="005441C8"/>
    <w:rsid w:val="00544EDA"/>
    <w:rsid w:val="005452D9"/>
    <w:rsid w:val="00546D08"/>
    <w:rsid w:val="00547B51"/>
    <w:rsid w:val="00547B56"/>
    <w:rsid w:val="00550F8D"/>
    <w:rsid w:val="00551025"/>
    <w:rsid w:val="0055146F"/>
    <w:rsid w:val="00551B4D"/>
    <w:rsid w:val="00553167"/>
    <w:rsid w:val="005531B2"/>
    <w:rsid w:val="00553375"/>
    <w:rsid w:val="00554712"/>
    <w:rsid w:val="00554D7E"/>
    <w:rsid w:val="00556929"/>
    <w:rsid w:val="00557912"/>
    <w:rsid w:val="00560900"/>
    <w:rsid w:val="00560ABC"/>
    <w:rsid w:val="00561EEF"/>
    <w:rsid w:val="00562ED9"/>
    <w:rsid w:val="00562FE9"/>
    <w:rsid w:val="005632DF"/>
    <w:rsid w:val="005635D5"/>
    <w:rsid w:val="0056430F"/>
    <w:rsid w:val="0056542A"/>
    <w:rsid w:val="00565803"/>
    <w:rsid w:val="00565F23"/>
    <w:rsid w:val="00566395"/>
    <w:rsid w:val="0056699F"/>
    <w:rsid w:val="005669E2"/>
    <w:rsid w:val="00566A2D"/>
    <w:rsid w:val="00566C2E"/>
    <w:rsid w:val="005678D7"/>
    <w:rsid w:val="00570AD5"/>
    <w:rsid w:val="005714A8"/>
    <w:rsid w:val="005714B1"/>
    <w:rsid w:val="00573EFF"/>
    <w:rsid w:val="005745AC"/>
    <w:rsid w:val="00574B88"/>
    <w:rsid w:val="00574C71"/>
    <w:rsid w:val="00574E34"/>
    <w:rsid w:val="005758AA"/>
    <w:rsid w:val="0057598D"/>
    <w:rsid w:val="00576037"/>
    <w:rsid w:val="00576239"/>
    <w:rsid w:val="00576458"/>
    <w:rsid w:val="005768EF"/>
    <w:rsid w:val="00576AA6"/>
    <w:rsid w:val="005773E5"/>
    <w:rsid w:val="00577BCD"/>
    <w:rsid w:val="00580332"/>
    <w:rsid w:val="00580B83"/>
    <w:rsid w:val="00580F34"/>
    <w:rsid w:val="00580FAA"/>
    <w:rsid w:val="00581636"/>
    <w:rsid w:val="00581E0A"/>
    <w:rsid w:val="005826E4"/>
    <w:rsid w:val="00582D3E"/>
    <w:rsid w:val="00582E65"/>
    <w:rsid w:val="00583CB9"/>
    <w:rsid w:val="00583FE7"/>
    <w:rsid w:val="00584177"/>
    <w:rsid w:val="00584BAE"/>
    <w:rsid w:val="0058529D"/>
    <w:rsid w:val="005876DF"/>
    <w:rsid w:val="00587BB9"/>
    <w:rsid w:val="00591294"/>
    <w:rsid w:val="005919BA"/>
    <w:rsid w:val="00591A18"/>
    <w:rsid w:val="00593072"/>
    <w:rsid w:val="00593310"/>
    <w:rsid w:val="005934A1"/>
    <w:rsid w:val="00593C08"/>
    <w:rsid w:val="0059426F"/>
    <w:rsid w:val="00595A22"/>
    <w:rsid w:val="00595B4A"/>
    <w:rsid w:val="00596007"/>
    <w:rsid w:val="00596A59"/>
    <w:rsid w:val="00596BF2"/>
    <w:rsid w:val="005978AD"/>
    <w:rsid w:val="005979BA"/>
    <w:rsid w:val="005A0435"/>
    <w:rsid w:val="005A0443"/>
    <w:rsid w:val="005A04B3"/>
    <w:rsid w:val="005A0651"/>
    <w:rsid w:val="005A0776"/>
    <w:rsid w:val="005A11BD"/>
    <w:rsid w:val="005A19A8"/>
    <w:rsid w:val="005A1DE5"/>
    <w:rsid w:val="005A1F68"/>
    <w:rsid w:val="005A3422"/>
    <w:rsid w:val="005A5293"/>
    <w:rsid w:val="005A5835"/>
    <w:rsid w:val="005A5FD6"/>
    <w:rsid w:val="005A69DA"/>
    <w:rsid w:val="005A7D00"/>
    <w:rsid w:val="005B1A8B"/>
    <w:rsid w:val="005B1B36"/>
    <w:rsid w:val="005B1E6C"/>
    <w:rsid w:val="005B224D"/>
    <w:rsid w:val="005B31F2"/>
    <w:rsid w:val="005B373C"/>
    <w:rsid w:val="005B3818"/>
    <w:rsid w:val="005B38BC"/>
    <w:rsid w:val="005B4B38"/>
    <w:rsid w:val="005B73E7"/>
    <w:rsid w:val="005B74AD"/>
    <w:rsid w:val="005B74C0"/>
    <w:rsid w:val="005C03B0"/>
    <w:rsid w:val="005C03E5"/>
    <w:rsid w:val="005C1914"/>
    <w:rsid w:val="005C2990"/>
    <w:rsid w:val="005C30D5"/>
    <w:rsid w:val="005C3176"/>
    <w:rsid w:val="005C35C4"/>
    <w:rsid w:val="005C35FE"/>
    <w:rsid w:val="005C3605"/>
    <w:rsid w:val="005C373F"/>
    <w:rsid w:val="005C3A47"/>
    <w:rsid w:val="005C3F63"/>
    <w:rsid w:val="005C3FD2"/>
    <w:rsid w:val="005C43B2"/>
    <w:rsid w:val="005C4473"/>
    <w:rsid w:val="005C47B2"/>
    <w:rsid w:val="005C56A8"/>
    <w:rsid w:val="005C593A"/>
    <w:rsid w:val="005C594B"/>
    <w:rsid w:val="005C6419"/>
    <w:rsid w:val="005C6DAD"/>
    <w:rsid w:val="005C71EA"/>
    <w:rsid w:val="005C7807"/>
    <w:rsid w:val="005D014D"/>
    <w:rsid w:val="005D05F9"/>
    <w:rsid w:val="005D13A3"/>
    <w:rsid w:val="005D1AC7"/>
    <w:rsid w:val="005D2128"/>
    <w:rsid w:val="005D2882"/>
    <w:rsid w:val="005D49A8"/>
    <w:rsid w:val="005D4BC2"/>
    <w:rsid w:val="005D5455"/>
    <w:rsid w:val="005D7A3A"/>
    <w:rsid w:val="005E099C"/>
    <w:rsid w:val="005E0DE8"/>
    <w:rsid w:val="005E10C8"/>
    <w:rsid w:val="005E1343"/>
    <w:rsid w:val="005E1536"/>
    <w:rsid w:val="005E1DE5"/>
    <w:rsid w:val="005E249D"/>
    <w:rsid w:val="005E2E60"/>
    <w:rsid w:val="005E3714"/>
    <w:rsid w:val="005E3B85"/>
    <w:rsid w:val="005E44C0"/>
    <w:rsid w:val="005E5A0C"/>
    <w:rsid w:val="005E5E3C"/>
    <w:rsid w:val="005E6A3E"/>
    <w:rsid w:val="005E7248"/>
    <w:rsid w:val="005E7594"/>
    <w:rsid w:val="005E7F46"/>
    <w:rsid w:val="005F08C1"/>
    <w:rsid w:val="005F125D"/>
    <w:rsid w:val="005F12C1"/>
    <w:rsid w:val="005F12D3"/>
    <w:rsid w:val="005F1470"/>
    <w:rsid w:val="005F2D9C"/>
    <w:rsid w:val="005F3D0E"/>
    <w:rsid w:val="005F3D77"/>
    <w:rsid w:val="005F3F67"/>
    <w:rsid w:val="005F42B1"/>
    <w:rsid w:val="005F440E"/>
    <w:rsid w:val="005F4A8C"/>
    <w:rsid w:val="005F4BFF"/>
    <w:rsid w:val="005F4C14"/>
    <w:rsid w:val="005F4D19"/>
    <w:rsid w:val="005F544F"/>
    <w:rsid w:val="005F660E"/>
    <w:rsid w:val="005F6740"/>
    <w:rsid w:val="005F7759"/>
    <w:rsid w:val="005F7D96"/>
    <w:rsid w:val="006005FA"/>
    <w:rsid w:val="00600C22"/>
    <w:rsid w:val="0060151E"/>
    <w:rsid w:val="006026A0"/>
    <w:rsid w:val="006028C1"/>
    <w:rsid w:val="00602D0B"/>
    <w:rsid w:val="0060344E"/>
    <w:rsid w:val="0060366D"/>
    <w:rsid w:val="00603812"/>
    <w:rsid w:val="006044C5"/>
    <w:rsid w:val="00605005"/>
    <w:rsid w:val="0060595D"/>
    <w:rsid w:val="006059A4"/>
    <w:rsid w:val="00607224"/>
    <w:rsid w:val="0060798F"/>
    <w:rsid w:val="00610186"/>
    <w:rsid w:val="00610DD6"/>
    <w:rsid w:val="0061133A"/>
    <w:rsid w:val="00611417"/>
    <w:rsid w:val="006118A9"/>
    <w:rsid w:val="006124B7"/>
    <w:rsid w:val="0061291E"/>
    <w:rsid w:val="00612945"/>
    <w:rsid w:val="00612A89"/>
    <w:rsid w:val="00612F69"/>
    <w:rsid w:val="006135B7"/>
    <w:rsid w:val="00613CE6"/>
    <w:rsid w:val="00615CA6"/>
    <w:rsid w:val="00615E0F"/>
    <w:rsid w:val="00616EDC"/>
    <w:rsid w:val="00617C52"/>
    <w:rsid w:val="00620599"/>
    <w:rsid w:val="00620BCC"/>
    <w:rsid w:val="00622874"/>
    <w:rsid w:val="00622AE1"/>
    <w:rsid w:val="0062340B"/>
    <w:rsid w:val="00623C7A"/>
    <w:rsid w:val="00623EF0"/>
    <w:rsid w:val="006247B2"/>
    <w:rsid w:val="00624D62"/>
    <w:rsid w:val="00624FF5"/>
    <w:rsid w:val="006261C5"/>
    <w:rsid w:val="00630946"/>
    <w:rsid w:val="00630D9D"/>
    <w:rsid w:val="0063173A"/>
    <w:rsid w:val="00632554"/>
    <w:rsid w:val="00632A30"/>
    <w:rsid w:val="00632ADA"/>
    <w:rsid w:val="006332B3"/>
    <w:rsid w:val="0063405F"/>
    <w:rsid w:val="006343F0"/>
    <w:rsid w:val="006343F2"/>
    <w:rsid w:val="00634962"/>
    <w:rsid w:val="00634E69"/>
    <w:rsid w:val="00635A8B"/>
    <w:rsid w:val="006362B7"/>
    <w:rsid w:val="0064083E"/>
    <w:rsid w:val="00641DD0"/>
    <w:rsid w:val="00643565"/>
    <w:rsid w:val="00643C5D"/>
    <w:rsid w:val="006441A7"/>
    <w:rsid w:val="00644A4D"/>
    <w:rsid w:val="00645B36"/>
    <w:rsid w:val="00645D47"/>
    <w:rsid w:val="00646ACA"/>
    <w:rsid w:val="00647732"/>
    <w:rsid w:val="00647741"/>
    <w:rsid w:val="00650619"/>
    <w:rsid w:val="006509CD"/>
    <w:rsid w:val="00650BDC"/>
    <w:rsid w:val="00650C06"/>
    <w:rsid w:val="00650F7F"/>
    <w:rsid w:val="00651015"/>
    <w:rsid w:val="00651670"/>
    <w:rsid w:val="00652A96"/>
    <w:rsid w:val="00652F6D"/>
    <w:rsid w:val="00653447"/>
    <w:rsid w:val="00654B25"/>
    <w:rsid w:val="00655061"/>
    <w:rsid w:val="0065570A"/>
    <w:rsid w:val="00655A85"/>
    <w:rsid w:val="00656371"/>
    <w:rsid w:val="00656D0B"/>
    <w:rsid w:val="00660462"/>
    <w:rsid w:val="00660AA0"/>
    <w:rsid w:val="00660B3C"/>
    <w:rsid w:val="00660E4D"/>
    <w:rsid w:val="00662284"/>
    <w:rsid w:val="006622A8"/>
    <w:rsid w:val="00662A03"/>
    <w:rsid w:val="00662AE5"/>
    <w:rsid w:val="00664596"/>
    <w:rsid w:val="00664728"/>
    <w:rsid w:val="00664EE9"/>
    <w:rsid w:val="00666389"/>
    <w:rsid w:val="006663EA"/>
    <w:rsid w:val="006700C2"/>
    <w:rsid w:val="0067015C"/>
    <w:rsid w:val="00670164"/>
    <w:rsid w:val="00670582"/>
    <w:rsid w:val="006706DC"/>
    <w:rsid w:val="006715B0"/>
    <w:rsid w:val="0067190F"/>
    <w:rsid w:val="00671DF2"/>
    <w:rsid w:val="00672718"/>
    <w:rsid w:val="00673688"/>
    <w:rsid w:val="00673725"/>
    <w:rsid w:val="0067374C"/>
    <w:rsid w:val="0067468D"/>
    <w:rsid w:val="00674E9E"/>
    <w:rsid w:val="0067664C"/>
    <w:rsid w:val="006766BF"/>
    <w:rsid w:val="00676700"/>
    <w:rsid w:val="006767A2"/>
    <w:rsid w:val="00676D99"/>
    <w:rsid w:val="00677974"/>
    <w:rsid w:val="00677B77"/>
    <w:rsid w:val="0068043B"/>
    <w:rsid w:val="006809FF"/>
    <w:rsid w:val="00680BA2"/>
    <w:rsid w:val="00680F23"/>
    <w:rsid w:val="006811AF"/>
    <w:rsid w:val="0068126B"/>
    <w:rsid w:val="00681CDC"/>
    <w:rsid w:val="00681FFB"/>
    <w:rsid w:val="006825EA"/>
    <w:rsid w:val="0068333D"/>
    <w:rsid w:val="00683BCF"/>
    <w:rsid w:val="00684A7E"/>
    <w:rsid w:val="00685D2D"/>
    <w:rsid w:val="00685F1D"/>
    <w:rsid w:val="0068741C"/>
    <w:rsid w:val="00687C9A"/>
    <w:rsid w:val="006902BC"/>
    <w:rsid w:val="006916D6"/>
    <w:rsid w:val="00694016"/>
    <w:rsid w:val="00694AA6"/>
    <w:rsid w:val="0069573A"/>
    <w:rsid w:val="00695EB5"/>
    <w:rsid w:val="00696A24"/>
    <w:rsid w:val="00696ED8"/>
    <w:rsid w:val="00697945"/>
    <w:rsid w:val="00697A7E"/>
    <w:rsid w:val="006A00E8"/>
    <w:rsid w:val="006A0C4F"/>
    <w:rsid w:val="006A16C2"/>
    <w:rsid w:val="006A1D05"/>
    <w:rsid w:val="006A1FC8"/>
    <w:rsid w:val="006A2DD4"/>
    <w:rsid w:val="006A337C"/>
    <w:rsid w:val="006A3E71"/>
    <w:rsid w:val="006A4130"/>
    <w:rsid w:val="006A441F"/>
    <w:rsid w:val="006A4885"/>
    <w:rsid w:val="006A4D2F"/>
    <w:rsid w:val="006A4FFC"/>
    <w:rsid w:val="006A5910"/>
    <w:rsid w:val="006A683B"/>
    <w:rsid w:val="006A6AC0"/>
    <w:rsid w:val="006A6E0E"/>
    <w:rsid w:val="006A6F00"/>
    <w:rsid w:val="006A7508"/>
    <w:rsid w:val="006A759E"/>
    <w:rsid w:val="006A7885"/>
    <w:rsid w:val="006A7AB5"/>
    <w:rsid w:val="006B1128"/>
    <w:rsid w:val="006B121C"/>
    <w:rsid w:val="006B1F66"/>
    <w:rsid w:val="006B21DB"/>
    <w:rsid w:val="006B3C48"/>
    <w:rsid w:val="006B4943"/>
    <w:rsid w:val="006B4A3A"/>
    <w:rsid w:val="006B58BE"/>
    <w:rsid w:val="006B6B02"/>
    <w:rsid w:val="006B7382"/>
    <w:rsid w:val="006B784E"/>
    <w:rsid w:val="006B7AC1"/>
    <w:rsid w:val="006C238D"/>
    <w:rsid w:val="006C25B5"/>
    <w:rsid w:val="006C3320"/>
    <w:rsid w:val="006C4202"/>
    <w:rsid w:val="006C4442"/>
    <w:rsid w:val="006C47CE"/>
    <w:rsid w:val="006C50E1"/>
    <w:rsid w:val="006C7B20"/>
    <w:rsid w:val="006C7C2E"/>
    <w:rsid w:val="006C7FF1"/>
    <w:rsid w:val="006D0114"/>
    <w:rsid w:val="006D1CF1"/>
    <w:rsid w:val="006D222C"/>
    <w:rsid w:val="006D2665"/>
    <w:rsid w:val="006D26FB"/>
    <w:rsid w:val="006D2B79"/>
    <w:rsid w:val="006D3565"/>
    <w:rsid w:val="006D41B8"/>
    <w:rsid w:val="006D44B6"/>
    <w:rsid w:val="006D4BC5"/>
    <w:rsid w:val="006D4C6E"/>
    <w:rsid w:val="006D4DA8"/>
    <w:rsid w:val="006D5160"/>
    <w:rsid w:val="006D54DE"/>
    <w:rsid w:val="006D5E58"/>
    <w:rsid w:val="006D64AE"/>
    <w:rsid w:val="006D6D9D"/>
    <w:rsid w:val="006D6FF9"/>
    <w:rsid w:val="006D7821"/>
    <w:rsid w:val="006D7EC6"/>
    <w:rsid w:val="006E0193"/>
    <w:rsid w:val="006E0FDE"/>
    <w:rsid w:val="006E1910"/>
    <w:rsid w:val="006E2375"/>
    <w:rsid w:val="006E24A2"/>
    <w:rsid w:val="006E2B2A"/>
    <w:rsid w:val="006E41A1"/>
    <w:rsid w:val="006E458C"/>
    <w:rsid w:val="006E4653"/>
    <w:rsid w:val="006E5292"/>
    <w:rsid w:val="006E5AB8"/>
    <w:rsid w:val="006E6EA2"/>
    <w:rsid w:val="006F0AC2"/>
    <w:rsid w:val="006F0F6A"/>
    <w:rsid w:val="006F10E8"/>
    <w:rsid w:val="006F1437"/>
    <w:rsid w:val="006F1483"/>
    <w:rsid w:val="006F2586"/>
    <w:rsid w:val="006F2DAA"/>
    <w:rsid w:val="006F2FFE"/>
    <w:rsid w:val="006F3D7C"/>
    <w:rsid w:val="006F4771"/>
    <w:rsid w:val="006F4AC4"/>
    <w:rsid w:val="006F6D24"/>
    <w:rsid w:val="006F77DB"/>
    <w:rsid w:val="006F7F16"/>
    <w:rsid w:val="00702F6E"/>
    <w:rsid w:val="00703385"/>
    <w:rsid w:val="00703A92"/>
    <w:rsid w:val="00704553"/>
    <w:rsid w:val="00704C8E"/>
    <w:rsid w:val="00704FBD"/>
    <w:rsid w:val="00705475"/>
    <w:rsid w:val="00705509"/>
    <w:rsid w:val="00705D36"/>
    <w:rsid w:val="00705E87"/>
    <w:rsid w:val="0070619D"/>
    <w:rsid w:val="00707475"/>
    <w:rsid w:val="007077FB"/>
    <w:rsid w:val="0071081A"/>
    <w:rsid w:val="007119AB"/>
    <w:rsid w:val="00711A15"/>
    <w:rsid w:val="00711A36"/>
    <w:rsid w:val="007122AE"/>
    <w:rsid w:val="00712791"/>
    <w:rsid w:val="00713430"/>
    <w:rsid w:val="0071362B"/>
    <w:rsid w:val="00713736"/>
    <w:rsid w:val="00713EAB"/>
    <w:rsid w:val="00714C71"/>
    <w:rsid w:val="00714D32"/>
    <w:rsid w:val="0071578F"/>
    <w:rsid w:val="00716057"/>
    <w:rsid w:val="0071649D"/>
    <w:rsid w:val="0071673D"/>
    <w:rsid w:val="00716E6C"/>
    <w:rsid w:val="007171F1"/>
    <w:rsid w:val="007172DF"/>
    <w:rsid w:val="007175C2"/>
    <w:rsid w:val="00717D00"/>
    <w:rsid w:val="00717D5B"/>
    <w:rsid w:val="0072018E"/>
    <w:rsid w:val="00721DEC"/>
    <w:rsid w:val="007229A4"/>
    <w:rsid w:val="00723743"/>
    <w:rsid w:val="00723DA0"/>
    <w:rsid w:val="00724331"/>
    <w:rsid w:val="007257C8"/>
    <w:rsid w:val="00725BC7"/>
    <w:rsid w:val="00725D7B"/>
    <w:rsid w:val="00725DA1"/>
    <w:rsid w:val="007261DA"/>
    <w:rsid w:val="0072707A"/>
    <w:rsid w:val="0073199E"/>
    <w:rsid w:val="007319B9"/>
    <w:rsid w:val="00731E5E"/>
    <w:rsid w:val="00732161"/>
    <w:rsid w:val="00732F12"/>
    <w:rsid w:val="0073310B"/>
    <w:rsid w:val="0073615F"/>
    <w:rsid w:val="007369F4"/>
    <w:rsid w:val="00736CAD"/>
    <w:rsid w:val="007373CE"/>
    <w:rsid w:val="00737BE9"/>
    <w:rsid w:val="00742217"/>
    <w:rsid w:val="007430D3"/>
    <w:rsid w:val="00744695"/>
    <w:rsid w:val="0074494D"/>
    <w:rsid w:val="00744CA0"/>
    <w:rsid w:val="00744D53"/>
    <w:rsid w:val="00744E21"/>
    <w:rsid w:val="00745225"/>
    <w:rsid w:val="00745450"/>
    <w:rsid w:val="00745466"/>
    <w:rsid w:val="007459CA"/>
    <w:rsid w:val="007459FA"/>
    <w:rsid w:val="00745AB7"/>
    <w:rsid w:val="007460B9"/>
    <w:rsid w:val="0074631B"/>
    <w:rsid w:val="00746816"/>
    <w:rsid w:val="00751CEB"/>
    <w:rsid w:val="007526C9"/>
    <w:rsid w:val="007532D4"/>
    <w:rsid w:val="00753384"/>
    <w:rsid w:val="0075364E"/>
    <w:rsid w:val="00756127"/>
    <w:rsid w:val="0076043C"/>
    <w:rsid w:val="00760454"/>
    <w:rsid w:val="00761060"/>
    <w:rsid w:val="00761E32"/>
    <w:rsid w:val="00762277"/>
    <w:rsid w:val="00762AAA"/>
    <w:rsid w:val="00763405"/>
    <w:rsid w:val="007636E0"/>
    <w:rsid w:val="0076394F"/>
    <w:rsid w:val="00764056"/>
    <w:rsid w:val="0076610E"/>
    <w:rsid w:val="00767779"/>
    <w:rsid w:val="00767BAE"/>
    <w:rsid w:val="00770244"/>
    <w:rsid w:val="007717CC"/>
    <w:rsid w:val="00771920"/>
    <w:rsid w:val="0077364D"/>
    <w:rsid w:val="007755E6"/>
    <w:rsid w:val="00775733"/>
    <w:rsid w:val="00775CAB"/>
    <w:rsid w:val="00775D33"/>
    <w:rsid w:val="00776F6B"/>
    <w:rsid w:val="00777384"/>
    <w:rsid w:val="00777A78"/>
    <w:rsid w:val="00780AE4"/>
    <w:rsid w:val="0078160F"/>
    <w:rsid w:val="00781E24"/>
    <w:rsid w:val="00782673"/>
    <w:rsid w:val="00782908"/>
    <w:rsid w:val="00783746"/>
    <w:rsid w:val="00784B2F"/>
    <w:rsid w:val="00784D29"/>
    <w:rsid w:val="00786179"/>
    <w:rsid w:val="00786D38"/>
    <w:rsid w:val="007879DF"/>
    <w:rsid w:val="0079048A"/>
    <w:rsid w:val="007908DA"/>
    <w:rsid w:val="00790B0E"/>
    <w:rsid w:val="00790C23"/>
    <w:rsid w:val="0079183B"/>
    <w:rsid w:val="00791BF7"/>
    <w:rsid w:val="0079384C"/>
    <w:rsid w:val="00793A0B"/>
    <w:rsid w:val="00795BDA"/>
    <w:rsid w:val="00795D89"/>
    <w:rsid w:val="00795F71"/>
    <w:rsid w:val="007976E7"/>
    <w:rsid w:val="00797DDD"/>
    <w:rsid w:val="007A1353"/>
    <w:rsid w:val="007A1877"/>
    <w:rsid w:val="007A2EA0"/>
    <w:rsid w:val="007A4935"/>
    <w:rsid w:val="007A4CCA"/>
    <w:rsid w:val="007A513C"/>
    <w:rsid w:val="007A52E6"/>
    <w:rsid w:val="007A5B6E"/>
    <w:rsid w:val="007A5BC6"/>
    <w:rsid w:val="007A64EA"/>
    <w:rsid w:val="007A66E3"/>
    <w:rsid w:val="007A7201"/>
    <w:rsid w:val="007A7837"/>
    <w:rsid w:val="007B0786"/>
    <w:rsid w:val="007B1635"/>
    <w:rsid w:val="007B1AFE"/>
    <w:rsid w:val="007B1FCC"/>
    <w:rsid w:val="007B2B3C"/>
    <w:rsid w:val="007B3497"/>
    <w:rsid w:val="007B3A61"/>
    <w:rsid w:val="007B600E"/>
    <w:rsid w:val="007B6F3D"/>
    <w:rsid w:val="007B7128"/>
    <w:rsid w:val="007B7983"/>
    <w:rsid w:val="007B7992"/>
    <w:rsid w:val="007B7A8F"/>
    <w:rsid w:val="007B7C82"/>
    <w:rsid w:val="007C047D"/>
    <w:rsid w:val="007C0E2D"/>
    <w:rsid w:val="007C2E64"/>
    <w:rsid w:val="007C3460"/>
    <w:rsid w:val="007C39F3"/>
    <w:rsid w:val="007C3D37"/>
    <w:rsid w:val="007C4048"/>
    <w:rsid w:val="007C493E"/>
    <w:rsid w:val="007C4B1C"/>
    <w:rsid w:val="007C4E1F"/>
    <w:rsid w:val="007C508C"/>
    <w:rsid w:val="007C6186"/>
    <w:rsid w:val="007C6225"/>
    <w:rsid w:val="007C69D5"/>
    <w:rsid w:val="007D0008"/>
    <w:rsid w:val="007D1DBD"/>
    <w:rsid w:val="007D1E26"/>
    <w:rsid w:val="007D2195"/>
    <w:rsid w:val="007D2236"/>
    <w:rsid w:val="007D2697"/>
    <w:rsid w:val="007D3243"/>
    <w:rsid w:val="007D33B1"/>
    <w:rsid w:val="007D388B"/>
    <w:rsid w:val="007D3B2D"/>
    <w:rsid w:val="007D3EB4"/>
    <w:rsid w:val="007D49E5"/>
    <w:rsid w:val="007D4AB4"/>
    <w:rsid w:val="007D4E66"/>
    <w:rsid w:val="007D51C2"/>
    <w:rsid w:val="007D615A"/>
    <w:rsid w:val="007D6341"/>
    <w:rsid w:val="007D72E1"/>
    <w:rsid w:val="007D7719"/>
    <w:rsid w:val="007D7738"/>
    <w:rsid w:val="007E129E"/>
    <w:rsid w:val="007E1BF9"/>
    <w:rsid w:val="007E2473"/>
    <w:rsid w:val="007E384D"/>
    <w:rsid w:val="007E38DB"/>
    <w:rsid w:val="007E41E3"/>
    <w:rsid w:val="007E4A2C"/>
    <w:rsid w:val="007E4DFC"/>
    <w:rsid w:val="007E5317"/>
    <w:rsid w:val="007E563B"/>
    <w:rsid w:val="007E5A71"/>
    <w:rsid w:val="007E5B02"/>
    <w:rsid w:val="007E5DFE"/>
    <w:rsid w:val="007E63E3"/>
    <w:rsid w:val="007E6725"/>
    <w:rsid w:val="007E6884"/>
    <w:rsid w:val="007E6C9A"/>
    <w:rsid w:val="007E7931"/>
    <w:rsid w:val="007E7EB6"/>
    <w:rsid w:val="007F28BC"/>
    <w:rsid w:val="007F3339"/>
    <w:rsid w:val="007F3730"/>
    <w:rsid w:val="007F44CE"/>
    <w:rsid w:val="007F4CA5"/>
    <w:rsid w:val="007F505B"/>
    <w:rsid w:val="007F6418"/>
    <w:rsid w:val="007F70F5"/>
    <w:rsid w:val="007F7ABA"/>
    <w:rsid w:val="007F7D04"/>
    <w:rsid w:val="00800C96"/>
    <w:rsid w:val="00801D4D"/>
    <w:rsid w:val="00801DDB"/>
    <w:rsid w:val="00802345"/>
    <w:rsid w:val="00802CEC"/>
    <w:rsid w:val="0080336F"/>
    <w:rsid w:val="00803547"/>
    <w:rsid w:val="00803791"/>
    <w:rsid w:val="008037BB"/>
    <w:rsid w:val="00804D35"/>
    <w:rsid w:val="008051AA"/>
    <w:rsid w:val="008056C6"/>
    <w:rsid w:val="00806043"/>
    <w:rsid w:val="008063F8"/>
    <w:rsid w:val="00806F4B"/>
    <w:rsid w:val="00807A1F"/>
    <w:rsid w:val="00807C46"/>
    <w:rsid w:val="00811846"/>
    <w:rsid w:val="00812E33"/>
    <w:rsid w:val="008136D2"/>
    <w:rsid w:val="00813874"/>
    <w:rsid w:val="008144C3"/>
    <w:rsid w:val="00814504"/>
    <w:rsid w:val="00814700"/>
    <w:rsid w:val="00814FA4"/>
    <w:rsid w:val="00815497"/>
    <w:rsid w:val="00816D27"/>
    <w:rsid w:val="00816D43"/>
    <w:rsid w:val="00817D62"/>
    <w:rsid w:val="00817E69"/>
    <w:rsid w:val="00820292"/>
    <w:rsid w:val="0082035B"/>
    <w:rsid w:val="008203FE"/>
    <w:rsid w:val="00820967"/>
    <w:rsid w:val="00820F5A"/>
    <w:rsid w:val="00821661"/>
    <w:rsid w:val="0082381E"/>
    <w:rsid w:val="00823EF4"/>
    <w:rsid w:val="00823FD0"/>
    <w:rsid w:val="00824AE5"/>
    <w:rsid w:val="00826323"/>
    <w:rsid w:val="00826526"/>
    <w:rsid w:val="0082766C"/>
    <w:rsid w:val="008306F2"/>
    <w:rsid w:val="00830755"/>
    <w:rsid w:val="00830821"/>
    <w:rsid w:val="008322C3"/>
    <w:rsid w:val="00832BB8"/>
    <w:rsid w:val="00832E25"/>
    <w:rsid w:val="00833B2C"/>
    <w:rsid w:val="008346E7"/>
    <w:rsid w:val="00835EFC"/>
    <w:rsid w:val="0083645D"/>
    <w:rsid w:val="0083726F"/>
    <w:rsid w:val="00837D15"/>
    <w:rsid w:val="00840423"/>
    <w:rsid w:val="0084054B"/>
    <w:rsid w:val="00840AFB"/>
    <w:rsid w:val="00840FFD"/>
    <w:rsid w:val="008414A4"/>
    <w:rsid w:val="0084299C"/>
    <w:rsid w:val="008433A8"/>
    <w:rsid w:val="0084360E"/>
    <w:rsid w:val="00843688"/>
    <w:rsid w:val="0084427E"/>
    <w:rsid w:val="00844531"/>
    <w:rsid w:val="008447FD"/>
    <w:rsid w:val="00844C2D"/>
    <w:rsid w:val="00844D1C"/>
    <w:rsid w:val="008456C1"/>
    <w:rsid w:val="00846762"/>
    <w:rsid w:val="00846C0F"/>
    <w:rsid w:val="00847B89"/>
    <w:rsid w:val="00847E2B"/>
    <w:rsid w:val="0085063E"/>
    <w:rsid w:val="008508CA"/>
    <w:rsid w:val="00851BF7"/>
    <w:rsid w:val="00851D64"/>
    <w:rsid w:val="0085237B"/>
    <w:rsid w:val="00852594"/>
    <w:rsid w:val="00852783"/>
    <w:rsid w:val="008531BD"/>
    <w:rsid w:val="00854276"/>
    <w:rsid w:val="0085481E"/>
    <w:rsid w:val="008551B7"/>
    <w:rsid w:val="0085571D"/>
    <w:rsid w:val="008578D6"/>
    <w:rsid w:val="00857CBF"/>
    <w:rsid w:val="008604B8"/>
    <w:rsid w:val="00860A19"/>
    <w:rsid w:val="0086158E"/>
    <w:rsid w:val="0086160C"/>
    <w:rsid w:val="00861EC7"/>
    <w:rsid w:val="00862945"/>
    <w:rsid w:val="00862D5F"/>
    <w:rsid w:val="008632F8"/>
    <w:rsid w:val="00863C20"/>
    <w:rsid w:val="00866F14"/>
    <w:rsid w:val="008673A0"/>
    <w:rsid w:val="00867569"/>
    <w:rsid w:val="00867DB9"/>
    <w:rsid w:val="008701D4"/>
    <w:rsid w:val="00870CBF"/>
    <w:rsid w:val="008711CA"/>
    <w:rsid w:val="00871D8A"/>
    <w:rsid w:val="00873BE3"/>
    <w:rsid w:val="00873C26"/>
    <w:rsid w:val="008742AF"/>
    <w:rsid w:val="00874A37"/>
    <w:rsid w:val="00874FC2"/>
    <w:rsid w:val="00875365"/>
    <w:rsid w:val="008756E5"/>
    <w:rsid w:val="00876011"/>
    <w:rsid w:val="00876E64"/>
    <w:rsid w:val="008775BD"/>
    <w:rsid w:val="0088066D"/>
    <w:rsid w:val="00880A65"/>
    <w:rsid w:val="00880EA3"/>
    <w:rsid w:val="00880EC3"/>
    <w:rsid w:val="00881C43"/>
    <w:rsid w:val="00881CF7"/>
    <w:rsid w:val="008829B4"/>
    <w:rsid w:val="0088360E"/>
    <w:rsid w:val="00883D6E"/>
    <w:rsid w:val="0088442B"/>
    <w:rsid w:val="0088629F"/>
    <w:rsid w:val="008863EE"/>
    <w:rsid w:val="00887464"/>
    <w:rsid w:val="008878D4"/>
    <w:rsid w:val="00887A61"/>
    <w:rsid w:val="00887DC0"/>
    <w:rsid w:val="00887DCF"/>
    <w:rsid w:val="00887ED3"/>
    <w:rsid w:val="00890B14"/>
    <w:rsid w:val="00891810"/>
    <w:rsid w:val="00892A8F"/>
    <w:rsid w:val="00892C21"/>
    <w:rsid w:val="00892DC2"/>
    <w:rsid w:val="00892F35"/>
    <w:rsid w:val="00893892"/>
    <w:rsid w:val="00893AA0"/>
    <w:rsid w:val="00893F7D"/>
    <w:rsid w:val="00894143"/>
    <w:rsid w:val="00894C4D"/>
    <w:rsid w:val="00896382"/>
    <w:rsid w:val="00897E38"/>
    <w:rsid w:val="00897F78"/>
    <w:rsid w:val="008A14CA"/>
    <w:rsid w:val="008A170A"/>
    <w:rsid w:val="008A1E23"/>
    <w:rsid w:val="008A30AE"/>
    <w:rsid w:val="008A38D1"/>
    <w:rsid w:val="008A4595"/>
    <w:rsid w:val="008A4B98"/>
    <w:rsid w:val="008A5BA1"/>
    <w:rsid w:val="008A6279"/>
    <w:rsid w:val="008A63C1"/>
    <w:rsid w:val="008A6866"/>
    <w:rsid w:val="008A6A0F"/>
    <w:rsid w:val="008A774B"/>
    <w:rsid w:val="008A78B2"/>
    <w:rsid w:val="008A7E5A"/>
    <w:rsid w:val="008A7EA5"/>
    <w:rsid w:val="008B02FD"/>
    <w:rsid w:val="008B0A15"/>
    <w:rsid w:val="008B0E7C"/>
    <w:rsid w:val="008B1075"/>
    <w:rsid w:val="008B1393"/>
    <w:rsid w:val="008B1FA9"/>
    <w:rsid w:val="008B3FD2"/>
    <w:rsid w:val="008B46ED"/>
    <w:rsid w:val="008B4716"/>
    <w:rsid w:val="008B4853"/>
    <w:rsid w:val="008B50CB"/>
    <w:rsid w:val="008B5E3A"/>
    <w:rsid w:val="008B5F6C"/>
    <w:rsid w:val="008B62D4"/>
    <w:rsid w:val="008B62F9"/>
    <w:rsid w:val="008B6807"/>
    <w:rsid w:val="008B6EED"/>
    <w:rsid w:val="008C00F4"/>
    <w:rsid w:val="008C052A"/>
    <w:rsid w:val="008C0ADD"/>
    <w:rsid w:val="008C0BA7"/>
    <w:rsid w:val="008C1811"/>
    <w:rsid w:val="008C1EE2"/>
    <w:rsid w:val="008C2B79"/>
    <w:rsid w:val="008C3E2A"/>
    <w:rsid w:val="008C4210"/>
    <w:rsid w:val="008C45EC"/>
    <w:rsid w:val="008C46EC"/>
    <w:rsid w:val="008C4803"/>
    <w:rsid w:val="008C4946"/>
    <w:rsid w:val="008D11F0"/>
    <w:rsid w:val="008D1230"/>
    <w:rsid w:val="008D215B"/>
    <w:rsid w:val="008D2357"/>
    <w:rsid w:val="008D23D8"/>
    <w:rsid w:val="008D2AAD"/>
    <w:rsid w:val="008D2F0B"/>
    <w:rsid w:val="008D3817"/>
    <w:rsid w:val="008D38AC"/>
    <w:rsid w:val="008D4A97"/>
    <w:rsid w:val="008D4BF9"/>
    <w:rsid w:val="008D575A"/>
    <w:rsid w:val="008D5761"/>
    <w:rsid w:val="008D5AFC"/>
    <w:rsid w:val="008D6854"/>
    <w:rsid w:val="008D6CB8"/>
    <w:rsid w:val="008D6E29"/>
    <w:rsid w:val="008D7493"/>
    <w:rsid w:val="008D7599"/>
    <w:rsid w:val="008E00B7"/>
    <w:rsid w:val="008E0A53"/>
    <w:rsid w:val="008E10EB"/>
    <w:rsid w:val="008E1F95"/>
    <w:rsid w:val="008E268D"/>
    <w:rsid w:val="008E2AF2"/>
    <w:rsid w:val="008E3DFE"/>
    <w:rsid w:val="008E4207"/>
    <w:rsid w:val="008E48D2"/>
    <w:rsid w:val="008E5A30"/>
    <w:rsid w:val="008E5EA3"/>
    <w:rsid w:val="008E61DA"/>
    <w:rsid w:val="008E6310"/>
    <w:rsid w:val="008E727D"/>
    <w:rsid w:val="008E7327"/>
    <w:rsid w:val="008E7352"/>
    <w:rsid w:val="008E78D3"/>
    <w:rsid w:val="008E7BBA"/>
    <w:rsid w:val="008F0812"/>
    <w:rsid w:val="008F0CC5"/>
    <w:rsid w:val="008F0D32"/>
    <w:rsid w:val="008F0F57"/>
    <w:rsid w:val="008F1915"/>
    <w:rsid w:val="008F2A61"/>
    <w:rsid w:val="008F2AF7"/>
    <w:rsid w:val="008F307A"/>
    <w:rsid w:val="008F3086"/>
    <w:rsid w:val="008F3CB8"/>
    <w:rsid w:val="008F3E8D"/>
    <w:rsid w:val="008F4565"/>
    <w:rsid w:val="008F5917"/>
    <w:rsid w:val="008F691B"/>
    <w:rsid w:val="008F6A41"/>
    <w:rsid w:val="009011FA"/>
    <w:rsid w:val="00901E22"/>
    <w:rsid w:val="009021A9"/>
    <w:rsid w:val="00902726"/>
    <w:rsid w:val="00902EEB"/>
    <w:rsid w:val="00903417"/>
    <w:rsid w:val="009036C8"/>
    <w:rsid w:val="009036E7"/>
    <w:rsid w:val="009039DA"/>
    <w:rsid w:val="00903A4F"/>
    <w:rsid w:val="00904321"/>
    <w:rsid w:val="0090522D"/>
    <w:rsid w:val="009059EC"/>
    <w:rsid w:val="009064DD"/>
    <w:rsid w:val="00907908"/>
    <w:rsid w:val="009107F1"/>
    <w:rsid w:val="00910954"/>
    <w:rsid w:val="00910960"/>
    <w:rsid w:val="00910AB5"/>
    <w:rsid w:val="00910EFF"/>
    <w:rsid w:val="00911CE0"/>
    <w:rsid w:val="00911E2C"/>
    <w:rsid w:val="00912DEF"/>
    <w:rsid w:val="00912FCC"/>
    <w:rsid w:val="009144F0"/>
    <w:rsid w:val="009148C8"/>
    <w:rsid w:val="00914911"/>
    <w:rsid w:val="00914D90"/>
    <w:rsid w:val="00915041"/>
    <w:rsid w:val="00915461"/>
    <w:rsid w:val="009161FA"/>
    <w:rsid w:val="00916835"/>
    <w:rsid w:val="0091773B"/>
    <w:rsid w:val="00920064"/>
    <w:rsid w:val="00921271"/>
    <w:rsid w:val="0092148D"/>
    <w:rsid w:val="00922957"/>
    <w:rsid w:val="00922CB0"/>
    <w:rsid w:val="0092303A"/>
    <w:rsid w:val="0092313B"/>
    <w:rsid w:val="009233E3"/>
    <w:rsid w:val="00924A9B"/>
    <w:rsid w:val="00924BE0"/>
    <w:rsid w:val="009267C2"/>
    <w:rsid w:val="00926D92"/>
    <w:rsid w:val="009275EF"/>
    <w:rsid w:val="00930155"/>
    <w:rsid w:val="009308A5"/>
    <w:rsid w:val="00930988"/>
    <w:rsid w:val="00930A01"/>
    <w:rsid w:val="00930E04"/>
    <w:rsid w:val="00930EF1"/>
    <w:rsid w:val="0093135A"/>
    <w:rsid w:val="00931B7C"/>
    <w:rsid w:val="00932528"/>
    <w:rsid w:val="00932F94"/>
    <w:rsid w:val="0093344F"/>
    <w:rsid w:val="0093385B"/>
    <w:rsid w:val="009339B3"/>
    <w:rsid w:val="0093422B"/>
    <w:rsid w:val="009346CD"/>
    <w:rsid w:val="00934DDD"/>
    <w:rsid w:val="0093579E"/>
    <w:rsid w:val="00935877"/>
    <w:rsid w:val="00936FC0"/>
    <w:rsid w:val="00940057"/>
    <w:rsid w:val="00940481"/>
    <w:rsid w:val="00941BE0"/>
    <w:rsid w:val="0094340B"/>
    <w:rsid w:val="00943A28"/>
    <w:rsid w:val="00943E5A"/>
    <w:rsid w:val="0094409C"/>
    <w:rsid w:val="00944ADB"/>
    <w:rsid w:val="009457E3"/>
    <w:rsid w:val="00945E63"/>
    <w:rsid w:val="00947516"/>
    <w:rsid w:val="00947E8E"/>
    <w:rsid w:val="0095010C"/>
    <w:rsid w:val="0095036F"/>
    <w:rsid w:val="00950E52"/>
    <w:rsid w:val="00950EAB"/>
    <w:rsid w:val="00951A12"/>
    <w:rsid w:val="00951D6B"/>
    <w:rsid w:val="00952531"/>
    <w:rsid w:val="00952727"/>
    <w:rsid w:val="009531AC"/>
    <w:rsid w:val="0095352B"/>
    <w:rsid w:val="00953C22"/>
    <w:rsid w:val="00954644"/>
    <w:rsid w:val="00954C13"/>
    <w:rsid w:val="00955B5B"/>
    <w:rsid w:val="00955C34"/>
    <w:rsid w:val="00955F4A"/>
    <w:rsid w:val="009569FF"/>
    <w:rsid w:val="00956CBF"/>
    <w:rsid w:val="00956E6C"/>
    <w:rsid w:val="00956E7C"/>
    <w:rsid w:val="00960146"/>
    <w:rsid w:val="00960259"/>
    <w:rsid w:val="00960AE6"/>
    <w:rsid w:val="00961010"/>
    <w:rsid w:val="009610AA"/>
    <w:rsid w:val="00961900"/>
    <w:rsid w:val="00961AD4"/>
    <w:rsid w:val="00962840"/>
    <w:rsid w:val="00963A46"/>
    <w:rsid w:val="00963B95"/>
    <w:rsid w:val="00963C2C"/>
    <w:rsid w:val="00964FFB"/>
    <w:rsid w:val="00965322"/>
    <w:rsid w:val="00965438"/>
    <w:rsid w:val="0096563A"/>
    <w:rsid w:val="00965AB9"/>
    <w:rsid w:val="00965F1B"/>
    <w:rsid w:val="00966444"/>
    <w:rsid w:val="009664FA"/>
    <w:rsid w:val="00966689"/>
    <w:rsid w:val="00966F64"/>
    <w:rsid w:val="00967101"/>
    <w:rsid w:val="0096730E"/>
    <w:rsid w:val="009678F6"/>
    <w:rsid w:val="00970F5F"/>
    <w:rsid w:val="0097141B"/>
    <w:rsid w:val="00971D7B"/>
    <w:rsid w:val="009733C6"/>
    <w:rsid w:val="00973E64"/>
    <w:rsid w:val="00974387"/>
    <w:rsid w:val="0097452E"/>
    <w:rsid w:val="0097467C"/>
    <w:rsid w:val="00974EC5"/>
    <w:rsid w:val="00974ED8"/>
    <w:rsid w:val="00974F79"/>
    <w:rsid w:val="00974F85"/>
    <w:rsid w:val="00975367"/>
    <w:rsid w:val="009767F0"/>
    <w:rsid w:val="00977973"/>
    <w:rsid w:val="00977BFF"/>
    <w:rsid w:val="00977C1D"/>
    <w:rsid w:val="00977E5F"/>
    <w:rsid w:val="0098068B"/>
    <w:rsid w:val="00980C07"/>
    <w:rsid w:val="00981933"/>
    <w:rsid w:val="009827DD"/>
    <w:rsid w:val="009828A6"/>
    <w:rsid w:val="00983BEA"/>
    <w:rsid w:val="00984695"/>
    <w:rsid w:val="009846F9"/>
    <w:rsid w:val="0098587B"/>
    <w:rsid w:val="00985928"/>
    <w:rsid w:val="009863F6"/>
    <w:rsid w:val="00986440"/>
    <w:rsid w:val="00987614"/>
    <w:rsid w:val="00987A91"/>
    <w:rsid w:val="00987B46"/>
    <w:rsid w:val="009904AC"/>
    <w:rsid w:val="009905C8"/>
    <w:rsid w:val="009908A5"/>
    <w:rsid w:val="00991479"/>
    <w:rsid w:val="009917C7"/>
    <w:rsid w:val="009918C1"/>
    <w:rsid w:val="00992A1C"/>
    <w:rsid w:val="00992B0B"/>
    <w:rsid w:val="00993E9A"/>
    <w:rsid w:val="009945DC"/>
    <w:rsid w:val="00995A6B"/>
    <w:rsid w:val="0099629C"/>
    <w:rsid w:val="00996ECD"/>
    <w:rsid w:val="009A05D2"/>
    <w:rsid w:val="009A0661"/>
    <w:rsid w:val="009A074E"/>
    <w:rsid w:val="009A11BE"/>
    <w:rsid w:val="009A11E2"/>
    <w:rsid w:val="009A1D29"/>
    <w:rsid w:val="009A1D9A"/>
    <w:rsid w:val="009A21A2"/>
    <w:rsid w:val="009A2C6D"/>
    <w:rsid w:val="009A398B"/>
    <w:rsid w:val="009A421C"/>
    <w:rsid w:val="009A475B"/>
    <w:rsid w:val="009A5039"/>
    <w:rsid w:val="009A540C"/>
    <w:rsid w:val="009A54B7"/>
    <w:rsid w:val="009A5747"/>
    <w:rsid w:val="009A592F"/>
    <w:rsid w:val="009A5D6E"/>
    <w:rsid w:val="009A5E37"/>
    <w:rsid w:val="009A69F2"/>
    <w:rsid w:val="009A6B40"/>
    <w:rsid w:val="009A7B6A"/>
    <w:rsid w:val="009B0267"/>
    <w:rsid w:val="009B0F4F"/>
    <w:rsid w:val="009B10F2"/>
    <w:rsid w:val="009B12C3"/>
    <w:rsid w:val="009B12D9"/>
    <w:rsid w:val="009B145C"/>
    <w:rsid w:val="009B27AF"/>
    <w:rsid w:val="009B2C1F"/>
    <w:rsid w:val="009B2EEF"/>
    <w:rsid w:val="009B430D"/>
    <w:rsid w:val="009B57F4"/>
    <w:rsid w:val="009B5A0D"/>
    <w:rsid w:val="009B5D5F"/>
    <w:rsid w:val="009B6C88"/>
    <w:rsid w:val="009B6D4E"/>
    <w:rsid w:val="009B6E6D"/>
    <w:rsid w:val="009B6EFD"/>
    <w:rsid w:val="009B7468"/>
    <w:rsid w:val="009B74B9"/>
    <w:rsid w:val="009B7D31"/>
    <w:rsid w:val="009C1B16"/>
    <w:rsid w:val="009C298B"/>
    <w:rsid w:val="009C2BF0"/>
    <w:rsid w:val="009C36B6"/>
    <w:rsid w:val="009C37D2"/>
    <w:rsid w:val="009C4627"/>
    <w:rsid w:val="009C58F8"/>
    <w:rsid w:val="009C5CDA"/>
    <w:rsid w:val="009C5D6E"/>
    <w:rsid w:val="009C5EA6"/>
    <w:rsid w:val="009C6470"/>
    <w:rsid w:val="009C7686"/>
    <w:rsid w:val="009D0C33"/>
    <w:rsid w:val="009D180F"/>
    <w:rsid w:val="009D1AD9"/>
    <w:rsid w:val="009D1C41"/>
    <w:rsid w:val="009D208D"/>
    <w:rsid w:val="009D220B"/>
    <w:rsid w:val="009D2A54"/>
    <w:rsid w:val="009D3C59"/>
    <w:rsid w:val="009D3F69"/>
    <w:rsid w:val="009D4061"/>
    <w:rsid w:val="009D42BB"/>
    <w:rsid w:val="009D4A00"/>
    <w:rsid w:val="009D4A46"/>
    <w:rsid w:val="009D5393"/>
    <w:rsid w:val="009D5981"/>
    <w:rsid w:val="009D5DCE"/>
    <w:rsid w:val="009D5EE8"/>
    <w:rsid w:val="009D6277"/>
    <w:rsid w:val="009D6317"/>
    <w:rsid w:val="009D63D2"/>
    <w:rsid w:val="009D678B"/>
    <w:rsid w:val="009D6DD4"/>
    <w:rsid w:val="009D716C"/>
    <w:rsid w:val="009D73F4"/>
    <w:rsid w:val="009D7DC6"/>
    <w:rsid w:val="009D7F4C"/>
    <w:rsid w:val="009E0A5C"/>
    <w:rsid w:val="009E0B76"/>
    <w:rsid w:val="009E0DA0"/>
    <w:rsid w:val="009E17BC"/>
    <w:rsid w:val="009E1EDB"/>
    <w:rsid w:val="009E22DD"/>
    <w:rsid w:val="009E24A0"/>
    <w:rsid w:val="009E36AD"/>
    <w:rsid w:val="009E3913"/>
    <w:rsid w:val="009E3E88"/>
    <w:rsid w:val="009E435C"/>
    <w:rsid w:val="009E4939"/>
    <w:rsid w:val="009E5DDB"/>
    <w:rsid w:val="009E60B0"/>
    <w:rsid w:val="009E637F"/>
    <w:rsid w:val="009E71FE"/>
    <w:rsid w:val="009E7970"/>
    <w:rsid w:val="009F075D"/>
    <w:rsid w:val="009F09A2"/>
    <w:rsid w:val="009F145D"/>
    <w:rsid w:val="009F24D7"/>
    <w:rsid w:val="009F2E6F"/>
    <w:rsid w:val="009F3AD4"/>
    <w:rsid w:val="009F3EFD"/>
    <w:rsid w:val="009F473A"/>
    <w:rsid w:val="009F47D4"/>
    <w:rsid w:val="009F5DD0"/>
    <w:rsid w:val="009F699C"/>
    <w:rsid w:val="009F7808"/>
    <w:rsid w:val="009F7957"/>
    <w:rsid w:val="00A00143"/>
    <w:rsid w:val="00A0075F"/>
    <w:rsid w:val="00A01C81"/>
    <w:rsid w:val="00A01D8D"/>
    <w:rsid w:val="00A021AB"/>
    <w:rsid w:val="00A0343A"/>
    <w:rsid w:val="00A03A18"/>
    <w:rsid w:val="00A03A4C"/>
    <w:rsid w:val="00A04A61"/>
    <w:rsid w:val="00A04B29"/>
    <w:rsid w:val="00A06491"/>
    <w:rsid w:val="00A07040"/>
    <w:rsid w:val="00A07244"/>
    <w:rsid w:val="00A0727B"/>
    <w:rsid w:val="00A1150A"/>
    <w:rsid w:val="00A1187A"/>
    <w:rsid w:val="00A11B41"/>
    <w:rsid w:val="00A12DFA"/>
    <w:rsid w:val="00A135A1"/>
    <w:rsid w:val="00A14415"/>
    <w:rsid w:val="00A144CD"/>
    <w:rsid w:val="00A146C0"/>
    <w:rsid w:val="00A148DE"/>
    <w:rsid w:val="00A1496F"/>
    <w:rsid w:val="00A14A88"/>
    <w:rsid w:val="00A14CF9"/>
    <w:rsid w:val="00A14D87"/>
    <w:rsid w:val="00A15BA8"/>
    <w:rsid w:val="00A160D3"/>
    <w:rsid w:val="00A16541"/>
    <w:rsid w:val="00A16C9E"/>
    <w:rsid w:val="00A21ED5"/>
    <w:rsid w:val="00A22A39"/>
    <w:rsid w:val="00A23830"/>
    <w:rsid w:val="00A240DE"/>
    <w:rsid w:val="00A254E8"/>
    <w:rsid w:val="00A255E4"/>
    <w:rsid w:val="00A25C18"/>
    <w:rsid w:val="00A264F1"/>
    <w:rsid w:val="00A27353"/>
    <w:rsid w:val="00A27DDB"/>
    <w:rsid w:val="00A27FF3"/>
    <w:rsid w:val="00A30344"/>
    <w:rsid w:val="00A30D4B"/>
    <w:rsid w:val="00A31168"/>
    <w:rsid w:val="00A31C18"/>
    <w:rsid w:val="00A323F7"/>
    <w:rsid w:val="00A3264C"/>
    <w:rsid w:val="00A3280D"/>
    <w:rsid w:val="00A32CF2"/>
    <w:rsid w:val="00A33317"/>
    <w:rsid w:val="00A33BEF"/>
    <w:rsid w:val="00A3490E"/>
    <w:rsid w:val="00A34F57"/>
    <w:rsid w:val="00A35C54"/>
    <w:rsid w:val="00A35E3F"/>
    <w:rsid w:val="00A36577"/>
    <w:rsid w:val="00A37105"/>
    <w:rsid w:val="00A371E3"/>
    <w:rsid w:val="00A37491"/>
    <w:rsid w:val="00A37760"/>
    <w:rsid w:val="00A37D3C"/>
    <w:rsid w:val="00A40050"/>
    <w:rsid w:val="00A41055"/>
    <w:rsid w:val="00A4126C"/>
    <w:rsid w:val="00A41709"/>
    <w:rsid w:val="00A417FA"/>
    <w:rsid w:val="00A41AE7"/>
    <w:rsid w:val="00A41BF7"/>
    <w:rsid w:val="00A42787"/>
    <w:rsid w:val="00A42FC1"/>
    <w:rsid w:val="00A43486"/>
    <w:rsid w:val="00A439ED"/>
    <w:rsid w:val="00A43B7E"/>
    <w:rsid w:val="00A44613"/>
    <w:rsid w:val="00A44F5B"/>
    <w:rsid w:val="00A4515A"/>
    <w:rsid w:val="00A45B82"/>
    <w:rsid w:val="00A45E8D"/>
    <w:rsid w:val="00A46B46"/>
    <w:rsid w:val="00A470D4"/>
    <w:rsid w:val="00A47316"/>
    <w:rsid w:val="00A47D2B"/>
    <w:rsid w:val="00A47FFC"/>
    <w:rsid w:val="00A50130"/>
    <w:rsid w:val="00A50A02"/>
    <w:rsid w:val="00A516F9"/>
    <w:rsid w:val="00A51F00"/>
    <w:rsid w:val="00A51F4F"/>
    <w:rsid w:val="00A5251A"/>
    <w:rsid w:val="00A52761"/>
    <w:rsid w:val="00A52CEC"/>
    <w:rsid w:val="00A532B8"/>
    <w:rsid w:val="00A54344"/>
    <w:rsid w:val="00A543EF"/>
    <w:rsid w:val="00A5667A"/>
    <w:rsid w:val="00A601A6"/>
    <w:rsid w:val="00A60942"/>
    <w:rsid w:val="00A60DD5"/>
    <w:rsid w:val="00A61378"/>
    <w:rsid w:val="00A6160A"/>
    <w:rsid w:val="00A620C5"/>
    <w:rsid w:val="00A62A4D"/>
    <w:rsid w:val="00A62E6F"/>
    <w:rsid w:val="00A63140"/>
    <w:rsid w:val="00A63B35"/>
    <w:rsid w:val="00A64F70"/>
    <w:rsid w:val="00A65CAD"/>
    <w:rsid w:val="00A65EE6"/>
    <w:rsid w:val="00A66ADD"/>
    <w:rsid w:val="00A67182"/>
    <w:rsid w:val="00A679FE"/>
    <w:rsid w:val="00A67A0A"/>
    <w:rsid w:val="00A67A55"/>
    <w:rsid w:val="00A67F6F"/>
    <w:rsid w:val="00A711F8"/>
    <w:rsid w:val="00A715F8"/>
    <w:rsid w:val="00A718A5"/>
    <w:rsid w:val="00A71A61"/>
    <w:rsid w:val="00A71BCB"/>
    <w:rsid w:val="00A738DF"/>
    <w:rsid w:val="00A74355"/>
    <w:rsid w:val="00A7609C"/>
    <w:rsid w:val="00A765D3"/>
    <w:rsid w:val="00A76F77"/>
    <w:rsid w:val="00A77311"/>
    <w:rsid w:val="00A775B5"/>
    <w:rsid w:val="00A77787"/>
    <w:rsid w:val="00A777DF"/>
    <w:rsid w:val="00A77901"/>
    <w:rsid w:val="00A77B36"/>
    <w:rsid w:val="00A80F55"/>
    <w:rsid w:val="00A810CC"/>
    <w:rsid w:val="00A81982"/>
    <w:rsid w:val="00A8252C"/>
    <w:rsid w:val="00A826C1"/>
    <w:rsid w:val="00A83394"/>
    <w:rsid w:val="00A83841"/>
    <w:rsid w:val="00A83FC1"/>
    <w:rsid w:val="00A8415B"/>
    <w:rsid w:val="00A84A54"/>
    <w:rsid w:val="00A857C1"/>
    <w:rsid w:val="00A86250"/>
    <w:rsid w:val="00A87063"/>
    <w:rsid w:val="00A8715E"/>
    <w:rsid w:val="00A874CC"/>
    <w:rsid w:val="00A87865"/>
    <w:rsid w:val="00A90898"/>
    <w:rsid w:val="00A90CA2"/>
    <w:rsid w:val="00A9108A"/>
    <w:rsid w:val="00A91A45"/>
    <w:rsid w:val="00A921C9"/>
    <w:rsid w:val="00A921CA"/>
    <w:rsid w:val="00A929D8"/>
    <w:rsid w:val="00A92B0A"/>
    <w:rsid w:val="00A9395A"/>
    <w:rsid w:val="00A96AB8"/>
    <w:rsid w:val="00A96CD1"/>
    <w:rsid w:val="00A96D58"/>
    <w:rsid w:val="00A97B0C"/>
    <w:rsid w:val="00AA0461"/>
    <w:rsid w:val="00AA1CFF"/>
    <w:rsid w:val="00AA269C"/>
    <w:rsid w:val="00AA2BD6"/>
    <w:rsid w:val="00AA462F"/>
    <w:rsid w:val="00AA4874"/>
    <w:rsid w:val="00AA5460"/>
    <w:rsid w:val="00AA6ADB"/>
    <w:rsid w:val="00AA7760"/>
    <w:rsid w:val="00AA7C5B"/>
    <w:rsid w:val="00AA7D39"/>
    <w:rsid w:val="00AB006B"/>
    <w:rsid w:val="00AB0298"/>
    <w:rsid w:val="00AB0CCC"/>
    <w:rsid w:val="00AB0CD2"/>
    <w:rsid w:val="00AB0D3A"/>
    <w:rsid w:val="00AB11AF"/>
    <w:rsid w:val="00AB1D08"/>
    <w:rsid w:val="00AB24AF"/>
    <w:rsid w:val="00AB29B3"/>
    <w:rsid w:val="00AB2C49"/>
    <w:rsid w:val="00AB3758"/>
    <w:rsid w:val="00AB3F2E"/>
    <w:rsid w:val="00AB4BFA"/>
    <w:rsid w:val="00AB511A"/>
    <w:rsid w:val="00AB623E"/>
    <w:rsid w:val="00AB6E12"/>
    <w:rsid w:val="00AB784D"/>
    <w:rsid w:val="00AC0967"/>
    <w:rsid w:val="00AC1387"/>
    <w:rsid w:val="00AC229E"/>
    <w:rsid w:val="00AC370B"/>
    <w:rsid w:val="00AC3BD4"/>
    <w:rsid w:val="00AC3E85"/>
    <w:rsid w:val="00AC4BA3"/>
    <w:rsid w:val="00AC4F3C"/>
    <w:rsid w:val="00AC5C8C"/>
    <w:rsid w:val="00AC6153"/>
    <w:rsid w:val="00AC6F70"/>
    <w:rsid w:val="00AC7A17"/>
    <w:rsid w:val="00AD0FD7"/>
    <w:rsid w:val="00AD10CC"/>
    <w:rsid w:val="00AD236B"/>
    <w:rsid w:val="00AD23D3"/>
    <w:rsid w:val="00AD2803"/>
    <w:rsid w:val="00AD3183"/>
    <w:rsid w:val="00AD4833"/>
    <w:rsid w:val="00AD53AC"/>
    <w:rsid w:val="00AD5554"/>
    <w:rsid w:val="00AD599D"/>
    <w:rsid w:val="00AD6791"/>
    <w:rsid w:val="00AD7725"/>
    <w:rsid w:val="00AE031D"/>
    <w:rsid w:val="00AE1524"/>
    <w:rsid w:val="00AE1C54"/>
    <w:rsid w:val="00AE3895"/>
    <w:rsid w:val="00AE3FBC"/>
    <w:rsid w:val="00AE43DE"/>
    <w:rsid w:val="00AE4574"/>
    <w:rsid w:val="00AE5E8C"/>
    <w:rsid w:val="00AE6A54"/>
    <w:rsid w:val="00AE705F"/>
    <w:rsid w:val="00AF0242"/>
    <w:rsid w:val="00AF09DE"/>
    <w:rsid w:val="00AF0C0B"/>
    <w:rsid w:val="00AF13D8"/>
    <w:rsid w:val="00AF16D4"/>
    <w:rsid w:val="00AF20A5"/>
    <w:rsid w:val="00AF2C76"/>
    <w:rsid w:val="00AF36CA"/>
    <w:rsid w:val="00AF3736"/>
    <w:rsid w:val="00AF41A4"/>
    <w:rsid w:val="00AF43FA"/>
    <w:rsid w:val="00AF4F01"/>
    <w:rsid w:val="00AF54F4"/>
    <w:rsid w:val="00AF6BBE"/>
    <w:rsid w:val="00AF7042"/>
    <w:rsid w:val="00AF771E"/>
    <w:rsid w:val="00AF77CB"/>
    <w:rsid w:val="00AF7CC2"/>
    <w:rsid w:val="00AF7CDD"/>
    <w:rsid w:val="00AF7D7B"/>
    <w:rsid w:val="00AF7DD0"/>
    <w:rsid w:val="00B0017D"/>
    <w:rsid w:val="00B018A3"/>
    <w:rsid w:val="00B01F9B"/>
    <w:rsid w:val="00B03A4C"/>
    <w:rsid w:val="00B03A8E"/>
    <w:rsid w:val="00B0567F"/>
    <w:rsid w:val="00B05D05"/>
    <w:rsid w:val="00B06C19"/>
    <w:rsid w:val="00B106AF"/>
    <w:rsid w:val="00B11C7F"/>
    <w:rsid w:val="00B1278D"/>
    <w:rsid w:val="00B13554"/>
    <w:rsid w:val="00B13783"/>
    <w:rsid w:val="00B13C9D"/>
    <w:rsid w:val="00B14417"/>
    <w:rsid w:val="00B15EA6"/>
    <w:rsid w:val="00B1671B"/>
    <w:rsid w:val="00B16E43"/>
    <w:rsid w:val="00B17A98"/>
    <w:rsid w:val="00B17F86"/>
    <w:rsid w:val="00B17FAF"/>
    <w:rsid w:val="00B216C4"/>
    <w:rsid w:val="00B21771"/>
    <w:rsid w:val="00B23D4C"/>
    <w:rsid w:val="00B241C4"/>
    <w:rsid w:val="00B25639"/>
    <w:rsid w:val="00B26319"/>
    <w:rsid w:val="00B26A26"/>
    <w:rsid w:val="00B26DD2"/>
    <w:rsid w:val="00B2731E"/>
    <w:rsid w:val="00B274EC"/>
    <w:rsid w:val="00B2777B"/>
    <w:rsid w:val="00B27C7B"/>
    <w:rsid w:val="00B30957"/>
    <w:rsid w:val="00B30C6E"/>
    <w:rsid w:val="00B30CDE"/>
    <w:rsid w:val="00B31AD2"/>
    <w:rsid w:val="00B32007"/>
    <w:rsid w:val="00B3511D"/>
    <w:rsid w:val="00B3516B"/>
    <w:rsid w:val="00B352D3"/>
    <w:rsid w:val="00B35722"/>
    <w:rsid w:val="00B358A3"/>
    <w:rsid w:val="00B358E2"/>
    <w:rsid w:val="00B35D3F"/>
    <w:rsid w:val="00B36D33"/>
    <w:rsid w:val="00B404A8"/>
    <w:rsid w:val="00B40703"/>
    <w:rsid w:val="00B40DA0"/>
    <w:rsid w:val="00B41290"/>
    <w:rsid w:val="00B4190C"/>
    <w:rsid w:val="00B421F2"/>
    <w:rsid w:val="00B42C83"/>
    <w:rsid w:val="00B45043"/>
    <w:rsid w:val="00B45200"/>
    <w:rsid w:val="00B456B2"/>
    <w:rsid w:val="00B45931"/>
    <w:rsid w:val="00B46016"/>
    <w:rsid w:val="00B461BF"/>
    <w:rsid w:val="00B46263"/>
    <w:rsid w:val="00B46E0F"/>
    <w:rsid w:val="00B47594"/>
    <w:rsid w:val="00B47CAC"/>
    <w:rsid w:val="00B51925"/>
    <w:rsid w:val="00B51A92"/>
    <w:rsid w:val="00B51E17"/>
    <w:rsid w:val="00B5200C"/>
    <w:rsid w:val="00B5275D"/>
    <w:rsid w:val="00B52DE4"/>
    <w:rsid w:val="00B53583"/>
    <w:rsid w:val="00B542B7"/>
    <w:rsid w:val="00B5444D"/>
    <w:rsid w:val="00B54BB0"/>
    <w:rsid w:val="00B54D83"/>
    <w:rsid w:val="00B54F5E"/>
    <w:rsid w:val="00B55504"/>
    <w:rsid w:val="00B55F15"/>
    <w:rsid w:val="00B56965"/>
    <w:rsid w:val="00B56BC2"/>
    <w:rsid w:val="00B5701C"/>
    <w:rsid w:val="00B57929"/>
    <w:rsid w:val="00B603EA"/>
    <w:rsid w:val="00B60529"/>
    <w:rsid w:val="00B619FE"/>
    <w:rsid w:val="00B61C3E"/>
    <w:rsid w:val="00B61F46"/>
    <w:rsid w:val="00B622CF"/>
    <w:rsid w:val="00B63017"/>
    <w:rsid w:val="00B63B31"/>
    <w:rsid w:val="00B63BF0"/>
    <w:rsid w:val="00B65B3B"/>
    <w:rsid w:val="00B65C44"/>
    <w:rsid w:val="00B6761A"/>
    <w:rsid w:val="00B714A4"/>
    <w:rsid w:val="00B72619"/>
    <w:rsid w:val="00B72AAC"/>
    <w:rsid w:val="00B73722"/>
    <w:rsid w:val="00B74448"/>
    <w:rsid w:val="00B75CE5"/>
    <w:rsid w:val="00B7681D"/>
    <w:rsid w:val="00B77637"/>
    <w:rsid w:val="00B7796C"/>
    <w:rsid w:val="00B77CDA"/>
    <w:rsid w:val="00B80ABF"/>
    <w:rsid w:val="00B818E7"/>
    <w:rsid w:val="00B82371"/>
    <w:rsid w:val="00B84D0A"/>
    <w:rsid w:val="00B8525C"/>
    <w:rsid w:val="00B85273"/>
    <w:rsid w:val="00B8584D"/>
    <w:rsid w:val="00B85DFC"/>
    <w:rsid w:val="00B87AEB"/>
    <w:rsid w:val="00B90389"/>
    <w:rsid w:val="00B904F9"/>
    <w:rsid w:val="00B915DB"/>
    <w:rsid w:val="00B91ED5"/>
    <w:rsid w:val="00B92A4D"/>
    <w:rsid w:val="00B92B2D"/>
    <w:rsid w:val="00B9388C"/>
    <w:rsid w:val="00B94727"/>
    <w:rsid w:val="00B94C9B"/>
    <w:rsid w:val="00B95BBE"/>
    <w:rsid w:val="00B95CF0"/>
    <w:rsid w:val="00B95F8B"/>
    <w:rsid w:val="00B963CD"/>
    <w:rsid w:val="00B964AB"/>
    <w:rsid w:val="00B9657E"/>
    <w:rsid w:val="00B967EC"/>
    <w:rsid w:val="00B975FD"/>
    <w:rsid w:val="00B97DB8"/>
    <w:rsid w:val="00B97E71"/>
    <w:rsid w:val="00BA0124"/>
    <w:rsid w:val="00BA02D7"/>
    <w:rsid w:val="00BA03C9"/>
    <w:rsid w:val="00BA0833"/>
    <w:rsid w:val="00BA190E"/>
    <w:rsid w:val="00BA1C0F"/>
    <w:rsid w:val="00BA1E35"/>
    <w:rsid w:val="00BA2632"/>
    <w:rsid w:val="00BA27F9"/>
    <w:rsid w:val="00BA2A5C"/>
    <w:rsid w:val="00BA2BC7"/>
    <w:rsid w:val="00BA2C55"/>
    <w:rsid w:val="00BA2D3B"/>
    <w:rsid w:val="00BA2D96"/>
    <w:rsid w:val="00BA2EC1"/>
    <w:rsid w:val="00BA3B4C"/>
    <w:rsid w:val="00BA3B52"/>
    <w:rsid w:val="00BA4EBA"/>
    <w:rsid w:val="00BA566C"/>
    <w:rsid w:val="00BA6292"/>
    <w:rsid w:val="00BB0803"/>
    <w:rsid w:val="00BB21AB"/>
    <w:rsid w:val="00BB2869"/>
    <w:rsid w:val="00BB31B3"/>
    <w:rsid w:val="00BB3D1C"/>
    <w:rsid w:val="00BB3FC7"/>
    <w:rsid w:val="00BB507B"/>
    <w:rsid w:val="00BB50CD"/>
    <w:rsid w:val="00BB5302"/>
    <w:rsid w:val="00BB785C"/>
    <w:rsid w:val="00BC104B"/>
    <w:rsid w:val="00BC2008"/>
    <w:rsid w:val="00BC2012"/>
    <w:rsid w:val="00BC2017"/>
    <w:rsid w:val="00BC206F"/>
    <w:rsid w:val="00BC294C"/>
    <w:rsid w:val="00BC2998"/>
    <w:rsid w:val="00BC29BC"/>
    <w:rsid w:val="00BC3277"/>
    <w:rsid w:val="00BC41F1"/>
    <w:rsid w:val="00BC4EB6"/>
    <w:rsid w:val="00BC5CEF"/>
    <w:rsid w:val="00BC763B"/>
    <w:rsid w:val="00BD1D33"/>
    <w:rsid w:val="00BD24A7"/>
    <w:rsid w:val="00BD32E7"/>
    <w:rsid w:val="00BD3BEB"/>
    <w:rsid w:val="00BD4317"/>
    <w:rsid w:val="00BD4533"/>
    <w:rsid w:val="00BD45F7"/>
    <w:rsid w:val="00BD492D"/>
    <w:rsid w:val="00BD5710"/>
    <w:rsid w:val="00BD5717"/>
    <w:rsid w:val="00BD59D2"/>
    <w:rsid w:val="00BD59E5"/>
    <w:rsid w:val="00BD6694"/>
    <w:rsid w:val="00BD6B59"/>
    <w:rsid w:val="00BD6D8D"/>
    <w:rsid w:val="00BD735A"/>
    <w:rsid w:val="00BD7381"/>
    <w:rsid w:val="00BD7A4D"/>
    <w:rsid w:val="00BD7B82"/>
    <w:rsid w:val="00BE1363"/>
    <w:rsid w:val="00BE137E"/>
    <w:rsid w:val="00BE1511"/>
    <w:rsid w:val="00BE1980"/>
    <w:rsid w:val="00BE19D1"/>
    <w:rsid w:val="00BE2711"/>
    <w:rsid w:val="00BE28EA"/>
    <w:rsid w:val="00BE2E05"/>
    <w:rsid w:val="00BE366E"/>
    <w:rsid w:val="00BE541A"/>
    <w:rsid w:val="00BE5651"/>
    <w:rsid w:val="00BE57DE"/>
    <w:rsid w:val="00BE5E8A"/>
    <w:rsid w:val="00BE6305"/>
    <w:rsid w:val="00BE6C80"/>
    <w:rsid w:val="00BE6DF3"/>
    <w:rsid w:val="00BE7A54"/>
    <w:rsid w:val="00BE7C4B"/>
    <w:rsid w:val="00BF020C"/>
    <w:rsid w:val="00BF1983"/>
    <w:rsid w:val="00BF1C5F"/>
    <w:rsid w:val="00BF2132"/>
    <w:rsid w:val="00BF4D71"/>
    <w:rsid w:val="00BF5300"/>
    <w:rsid w:val="00BF5410"/>
    <w:rsid w:val="00BF5B2B"/>
    <w:rsid w:val="00BF6117"/>
    <w:rsid w:val="00BF7337"/>
    <w:rsid w:val="00BF7F2C"/>
    <w:rsid w:val="00BF7FC4"/>
    <w:rsid w:val="00C002B3"/>
    <w:rsid w:val="00C006A6"/>
    <w:rsid w:val="00C007C7"/>
    <w:rsid w:val="00C007D6"/>
    <w:rsid w:val="00C00E69"/>
    <w:rsid w:val="00C012A8"/>
    <w:rsid w:val="00C0146F"/>
    <w:rsid w:val="00C01749"/>
    <w:rsid w:val="00C01EEF"/>
    <w:rsid w:val="00C033D0"/>
    <w:rsid w:val="00C034D1"/>
    <w:rsid w:val="00C04A75"/>
    <w:rsid w:val="00C0573D"/>
    <w:rsid w:val="00C0574A"/>
    <w:rsid w:val="00C05A63"/>
    <w:rsid w:val="00C06302"/>
    <w:rsid w:val="00C07361"/>
    <w:rsid w:val="00C07DB1"/>
    <w:rsid w:val="00C102C2"/>
    <w:rsid w:val="00C1031E"/>
    <w:rsid w:val="00C10495"/>
    <w:rsid w:val="00C11118"/>
    <w:rsid w:val="00C11AA1"/>
    <w:rsid w:val="00C11BA6"/>
    <w:rsid w:val="00C122AC"/>
    <w:rsid w:val="00C128B4"/>
    <w:rsid w:val="00C140C2"/>
    <w:rsid w:val="00C141DE"/>
    <w:rsid w:val="00C151C4"/>
    <w:rsid w:val="00C15629"/>
    <w:rsid w:val="00C160BC"/>
    <w:rsid w:val="00C175F3"/>
    <w:rsid w:val="00C17E1C"/>
    <w:rsid w:val="00C20CD6"/>
    <w:rsid w:val="00C20CF4"/>
    <w:rsid w:val="00C211D7"/>
    <w:rsid w:val="00C214AD"/>
    <w:rsid w:val="00C21D65"/>
    <w:rsid w:val="00C22315"/>
    <w:rsid w:val="00C22793"/>
    <w:rsid w:val="00C229D4"/>
    <w:rsid w:val="00C22A42"/>
    <w:rsid w:val="00C24399"/>
    <w:rsid w:val="00C247C1"/>
    <w:rsid w:val="00C24B10"/>
    <w:rsid w:val="00C24BEE"/>
    <w:rsid w:val="00C24E18"/>
    <w:rsid w:val="00C252D5"/>
    <w:rsid w:val="00C255BE"/>
    <w:rsid w:val="00C25D3E"/>
    <w:rsid w:val="00C26488"/>
    <w:rsid w:val="00C26E4C"/>
    <w:rsid w:val="00C271ED"/>
    <w:rsid w:val="00C31C83"/>
    <w:rsid w:val="00C31CCA"/>
    <w:rsid w:val="00C320DB"/>
    <w:rsid w:val="00C322D1"/>
    <w:rsid w:val="00C325C7"/>
    <w:rsid w:val="00C32B80"/>
    <w:rsid w:val="00C331F9"/>
    <w:rsid w:val="00C33A6C"/>
    <w:rsid w:val="00C3417F"/>
    <w:rsid w:val="00C34251"/>
    <w:rsid w:val="00C3440E"/>
    <w:rsid w:val="00C344EA"/>
    <w:rsid w:val="00C3465A"/>
    <w:rsid w:val="00C354CB"/>
    <w:rsid w:val="00C3567F"/>
    <w:rsid w:val="00C35F12"/>
    <w:rsid w:val="00C3686B"/>
    <w:rsid w:val="00C37490"/>
    <w:rsid w:val="00C40C0C"/>
    <w:rsid w:val="00C41AB0"/>
    <w:rsid w:val="00C42A60"/>
    <w:rsid w:val="00C42D1B"/>
    <w:rsid w:val="00C42E6D"/>
    <w:rsid w:val="00C436AC"/>
    <w:rsid w:val="00C441D6"/>
    <w:rsid w:val="00C44E8E"/>
    <w:rsid w:val="00C45F0D"/>
    <w:rsid w:val="00C46920"/>
    <w:rsid w:val="00C4781F"/>
    <w:rsid w:val="00C47D54"/>
    <w:rsid w:val="00C504DF"/>
    <w:rsid w:val="00C51E03"/>
    <w:rsid w:val="00C53551"/>
    <w:rsid w:val="00C536A1"/>
    <w:rsid w:val="00C53C38"/>
    <w:rsid w:val="00C55212"/>
    <w:rsid w:val="00C56DD9"/>
    <w:rsid w:val="00C56DE7"/>
    <w:rsid w:val="00C56FA7"/>
    <w:rsid w:val="00C572D5"/>
    <w:rsid w:val="00C57474"/>
    <w:rsid w:val="00C57694"/>
    <w:rsid w:val="00C578B7"/>
    <w:rsid w:val="00C603D7"/>
    <w:rsid w:val="00C60906"/>
    <w:rsid w:val="00C622C7"/>
    <w:rsid w:val="00C63668"/>
    <w:rsid w:val="00C6401B"/>
    <w:rsid w:val="00C64D55"/>
    <w:rsid w:val="00C65703"/>
    <w:rsid w:val="00C66C1C"/>
    <w:rsid w:val="00C66F75"/>
    <w:rsid w:val="00C673C2"/>
    <w:rsid w:val="00C67629"/>
    <w:rsid w:val="00C67862"/>
    <w:rsid w:val="00C70EE3"/>
    <w:rsid w:val="00C70FA4"/>
    <w:rsid w:val="00C719D1"/>
    <w:rsid w:val="00C71CC7"/>
    <w:rsid w:val="00C7263B"/>
    <w:rsid w:val="00C73333"/>
    <w:rsid w:val="00C73BE1"/>
    <w:rsid w:val="00C747B7"/>
    <w:rsid w:val="00C7496C"/>
    <w:rsid w:val="00C74AA0"/>
    <w:rsid w:val="00C750D0"/>
    <w:rsid w:val="00C75769"/>
    <w:rsid w:val="00C76013"/>
    <w:rsid w:val="00C765C1"/>
    <w:rsid w:val="00C76832"/>
    <w:rsid w:val="00C76E31"/>
    <w:rsid w:val="00C7726F"/>
    <w:rsid w:val="00C77DD6"/>
    <w:rsid w:val="00C802C0"/>
    <w:rsid w:val="00C81831"/>
    <w:rsid w:val="00C836EF"/>
    <w:rsid w:val="00C83B9C"/>
    <w:rsid w:val="00C849C6"/>
    <w:rsid w:val="00C849F2"/>
    <w:rsid w:val="00C85A30"/>
    <w:rsid w:val="00C8622B"/>
    <w:rsid w:val="00C86FCD"/>
    <w:rsid w:val="00C87360"/>
    <w:rsid w:val="00C903D9"/>
    <w:rsid w:val="00C904B8"/>
    <w:rsid w:val="00C9079B"/>
    <w:rsid w:val="00C90BD9"/>
    <w:rsid w:val="00C90DFD"/>
    <w:rsid w:val="00C90F7E"/>
    <w:rsid w:val="00C91204"/>
    <w:rsid w:val="00C93DDB"/>
    <w:rsid w:val="00C9423E"/>
    <w:rsid w:val="00C94245"/>
    <w:rsid w:val="00C94CC7"/>
    <w:rsid w:val="00C950DC"/>
    <w:rsid w:val="00C952C7"/>
    <w:rsid w:val="00C9552C"/>
    <w:rsid w:val="00C95B65"/>
    <w:rsid w:val="00C95B84"/>
    <w:rsid w:val="00C96C21"/>
    <w:rsid w:val="00C96D69"/>
    <w:rsid w:val="00C97635"/>
    <w:rsid w:val="00CA0C48"/>
    <w:rsid w:val="00CA17CC"/>
    <w:rsid w:val="00CA1A27"/>
    <w:rsid w:val="00CA1C99"/>
    <w:rsid w:val="00CA1F3B"/>
    <w:rsid w:val="00CA2514"/>
    <w:rsid w:val="00CA28AC"/>
    <w:rsid w:val="00CA36AE"/>
    <w:rsid w:val="00CA4508"/>
    <w:rsid w:val="00CA45D9"/>
    <w:rsid w:val="00CA526E"/>
    <w:rsid w:val="00CA5FAC"/>
    <w:rsid w:val="00CA6999"/>
    <w:rsid w:val="00CA69F2"/>
    <w:rsid w:val="00CA7F4D"/>
    <w:rsid w:val="00CB0321"/>
    <w:rsid w:val="00CB0850"/>
    <w:rsid w:val="00CB0CE9"/>
    <w:rsid w:val="00CB20D1"/>
    <w:rsid w:val="00CB2B22"/>
    <w:rsid w:val="00CB2F2B"/>
    <w:rsid w:val="00CB30C9"/>
    <w:rsid w:val="00CB3D64"/>
    <w:rsid w:val="00CB4D33"/>
    <w:rsid w:val="00CB5005"/>
    <w:rsid w:val="00CB6203"/>
    <w:rsid w:val="00CB6794"/>
    <w:rsid w:val="00CC03E8"/>
    <w:rsid w:val="00CC1EC8"/>
    <w:rsid w:val="00CC2AE7"/>
    <w:rsid w:val="00CC2FA5"/>
    <w:rsid w:val="00CC36D3"/>
    <w:rsid w:val="00CC4C18"/>
    <w:rsid w:val="00CC5A77"/>
    <w:rsid w:val="00CC5BAB"/>
    <w:rsid w:val="00CC68BF"/>
    <w:rsid w:val="00CC6909"/>
    <w:rsid w:val="00CC6DF1"/>
    <w:rsid w:val="00CD0B4D"/>
    <w:rsid w:val="00CD0C10"/>
    <w:rsid w:val="00CD1681"/>
    <w:rsid w:val="00CD191F"/>
    <w:rsid w:val="00CD2025"/>
    <w:rsid w:val="00CD206F"/>
    <w:rsid w:val="00CD2562"/>
    <w:rsid w:val="00CD256A"/>
    <w:rsid w:val="00CD2D35"/>
    <w:rsid w:val="00CD2FB6"/>
    <w:rsid w:val="00CD31D3"/>
    <w:rsid w:val="00CD3374"/>
    <w:rsid w:val="00CD3491"/>
    <w:rsid w:val="00CD39B3"/>
    <w:rsid w:val="00CD3B55"/>
    <w:rsid w:val="00CD3C02"/>
    <w:rsid w:val="00CD4EDF"/>
    <w:rsid w:val="00CD743B"/>
    <w:rsid w:val="00CD7DAB"/>
    <w:rsid w:val="00CE093A"/>
    <w:rsid w:val="00CE09D7"/>
    <w:rsid w:val="00CE0D32"/>
    <w:rsid w:val="00CE139F"/>
    <w:rsid w:val="00CE18CC"/>
    <w:rsid w:val="00CE1BF1"/>
    <w:rsid w:val="00CE2B57"/>
    <w:rsid w:val="00CE3ADC"/>
    <w:rsid w:val="00CE3B5B"/>
    <w:rsid w:val="00CE3B5E"/>
    <w:rsid w:val="00CE3EE4"/>
    <w:rsid w:val="00CE589D"/>
    <w:rsid w:val="00CE5AB4"/>
    <w:rsid w:val="00CE5FD2"/>
    <w:rsid w:val="00CE6BAE"/>
    <w:rsid w:val="00CE74AF"/>
    <w:rsid w:val="00CE7CDF"/>
    <w:rsid w:val="00CF0393"/>
    <w:rsid w:val="00CF3305"/>
    <w:rsid w:val="00CF3F11"/>
    <w:rsid w:val="00CF4B51"/>
    <w:rsid w:val="00CF527B"/>
    <w:rsid w:val="00CF5489"/>
    <w:rsid w:val="00CF56FA"/>
    <w:rsid w:val="00CF5DBA"/>
    <w:rsid w:val="00CF6107"/>
    <w:rsid w:val="00CF61D0"/>
    <w:rsid w:val="00CF624B"/>
    <w:rsid w:val="00CF6BD7"/>
    <w:rsid w:val="00CF7533"/>
    <w:rsid w:val="00CF76A3"/>
    <w:rsid w:val="00CF77D8"/>
    <w:rsid w:val="00D0042B"/>
    <w:rsid w:val="00D01D71"/>
    <w:rsid w:val="00D0345C"/>
    <w:rsid w:val="00D03479"/>
    <w:rsid w:val="00D045AD"/>
    <w:rsid w:val="00D049BA"/>
    <w:rsid w:val="00D04B11"/>
    <w:rsid w:val="00D05336"/>
    <w:rsid w:val="00D067A0"/>
    <w:rsid w:val="00D06E4E"/>
    <w:rsid w:val="00D06F6C"/>
    <w:rsid w:val="00D073B7"/>
    <w:rsid w:val="00D076A7"/>
    <w:rsid w:val="00D076FC"/>
    <w:rsid w:val="00D07716"/>
    <w:rsid w:val="00D104B2"/>
    <w:rsid w:val="00D10C7E"/>
    <w:rsid w:val="00D114B3"/>
    <w:rsid w:val="00D115E7"/>
    <w:rsid w:val="00D117BD"/>
    <w:rsid w:val="00D12A03"/>
    <w:rsid w:val="00D1351D"/>
    <w:rsid w:val="00D154D7"/>
    <w:rsid w:val="00D158B3"/>
    <w:rsid w:val="00D15F89"/>
    <w:rsid w:val="00D16C58"/>
    <w:rsid w:val="00D17816"/>
    <w:rsid w:val="00D17DD5"/>
    <w:rsid w:val="00D20A21"/>
    <w:rsid w:val="00D21406"/>
    <w:rsid w:val="00D2149E"/>
    <w:rsid w:val="00D217B3"/>
    <w:rsid w:val="00D21A45"/>
    <w:rsid w:val="00D21D64"/>
    <w:rsid w:val="00D233B4"/>
    <w:rsid w:val="00D23D74"/>
    <w:rsid w:val="00D259F3"/>
    <w:rsid w:val="00D25A1A"/>
    <w:rsid w:val="00D25A9A"/>
    <w:rsid w:val="00D262B8"/>
    <w:rsid w:val="00D26B41"/>
    <w:rsid w:val="00D271ED"/>
    <w:rsid w:val="00D30041"/>
    <w:rsid w:val="00D308E1"/>
    <w:rsid w:val="00D3268A"/>
    <w:rsid w:val="00D32B0B"/>
    <w:rsid w:val="00D33AFC"/>
    <w:rsid w:val="00D33C52"/>
    <w:rsid w:val="00D33C96"/>
    <w:rsid w:val="00D3446C"/>
    <w:rsid w:val="00D34C73"/>
    <w:rsid w:val="00D35475"/>
    <w:rsid w:val="00D354D3"/>
    <w:rsid w:val="00D35D6B"/>
    <w:rsid w:val="00D37DA6"/>
    <w:rsid w:val="00D37DD5"/>
    <w:rsid w:val="00D413A0"/>
    <w:rsid w:val="00D419F6"/>
    <w:rsid w:val="00D41EA5"/>
    <w:rsid w:val="00D4207B"/>
    <w:rsid w:val="00D4223B"/>
    <w:rsid w:val="00D42321"/>
    <w:rsid w:val="00D4253C"/>
    <w:rsid w:val="00D42AF5"/>
    <w:rsid w:val="00D43136"/>
    <w:rsid w:val="00D432AC"/>
    <w:rsid w:val="00D43CEF"/>
    <w:rsid w:val="00D44522"/>
    <w:rsid w:val="00D445A6"/>
    <w:rsid w:val="00D45539"/>
    <w:rsid w:val="00D50027"/>
    <w:rsid w:val="00D501B4"/>
    <w:rsid w:val="00D51027"/>
    <w:rsid w:val="00D53F58"/>
    <w:rsid w:val="00D53F6B"/>
    <w:rsid w:val="00D55702"/>
    <w:rsid w:val="00D55DDC"/>
    <w:rsid w:val="00D56A16"/>
    <w:rsid w:val="00D57328"/>
    <w:rsid w:val="00D57337"/>
    <w:rsid w:val="00D573E8"/>
    <w:rsid w:val="00D6063B"/>
    <w:rsid w:val="00D60C57"/>
    <w:rsid w:val="00D6200B"/>
    <w:rsid w:val="00D62E0E"/>
    <w:rsid w:val="00D630DB"/>
    <w:rsid w:val="00D632D7"/>
    <w:rsid w:val="00D63C84"/>
    <w:rsid w:val="00D63F88"/>
    <w:rsid w:val="00D6440E"/>
    <w:rsid w:val="00D64979"/>
    <w:rsid w:val="00D64A1C"/>
    <w:rsid w:val="00D64C4A"/>
    <w:rsid w:val="00D6582B"/>
    <w:rsid w:val="00D65E6D"/>
    <w:rsid w:val="00D6617C"/>
    <w:rsid w:val="00D66F6F"/>
    <w:rsid w:val="00D67AE2"/>
    <w:rsid w:val="00D70EFF"/>
    <w:rsid w:val="00D7102E"/>
    <w:rsid w:val="00D71E82"/>
    <w:rsid w:val="00D72310"/>
    <w:rsid w:val="00D72539"/>
    <w:rsid w:val="00D72707"/>
    <w:rsid w:val="00D727D1"/>
    <w:rsid w:val="00D72BF3"/>
    <w:rsid w:val="00D733FB"/>
    <w:rsid w:val="00D7345A"/>
    <w:rsid w:val="00D7413F"/>
    <w:rsid w:val="00D74254"/>
    <w:rsid w:val="00D74466"/>
    <w:rsid w:val="00D744A4"/>
    <w:rsid w:val="00D749F0"/>
    <w:rsid w:val="00D74EEC"/>
    <w:rsid w:val="00D75A48"/>
    <w:rsid w:val="00D75D38"/>
    <w:rsid w:val="00D776F3"/>
    <w:rsid w:val="00D77D90"/>
    <w:rsid w:val="00D80A90"/>
    <w:rsid w:val="00D80ADC"/>
    <w:rsid w:val="00D81B73"/>
    <w:rsid w:val="00D81FA7"/>
    <w:rsid w:val="00D825F2"/>
    <w:rsid w:val="00D82806"/>
    <w:rsid w:val="00D82DD7"/>
    <w:rsid w:val="00D835F1"/>
    <w:rsid w:val="00D8553E"/>
    <w:rsid w:val="00D86320"/>
    <w:rsid w:val="00D87F4A"/>
    <w:rsid w:val="00D91012"/>
    <w:rsid w:val="00D91F0E"/>
    <w:rsid w:val="00D921F0"/>
    <w:rsid w:val="00D9342E"/>
    <w:rsid w:val="00D93C17"/>
    <w:rsid w:val="00D947DC"/>
    <w:rsid w:val="00D94AB7"/>
    <w:rsid w:val="00D953B6"/>
    <w:rsid w:val="00D960CC"/>
    <w:rsid w:val="00D96AEB"/>
    <w:rsid w:val="00D96D18"/>
    <w:rsid w:val="00D97AB3"/>
    <w:rsid w:val="00D97C22"/>
    <w:rsid w:val="00D97C96"/>
    <w:rsid w:val="00DA2A1C"/>
    <w:rsid w:val="00DA3BAE"/>
    <w:rsid w:val="00DA3E12"/>
    <w:rsid w:val="00DA4D17"/>
    <w:rsid w:val="00DA54E8"/>
    <w:rsid w:val="00DA5AA7"/>
    <w:rsid w:val="00DA6018"/>
    <w:rsid w:val="00DA65C0"/>
    <w:rsid w:val="00DA6AA2"/>
    <w:rsid w:val="00DA71E4"/>
    <w:rsid w:val="00DA781A"/>
    <w:rsid w:val="00DB1C20"/>
    <w:rsid w:val="00DB1DC8"/>
    <w:rsid w:val="00DB2723"/>
    <w:rsid w:val="00DB2C92"/>
    <w:rsid w:val="00DB35EA"/>
    <w:rsid w:val="00DB4151"/>
    <w:rsid w:val="00DB439B"/>
    <w:rsid w:val="00DB4921"/>
    <w:rsid w:val="00DB4F03"/>
    <w:rsid w:val="00DB6666"/>
    <w:rsid w:val="00DB6EB9"/>
    <w:rsid w:val="00DB6F2B"/>
    <w:rsid w:val="00DB7A84"/>
    <w:rsid w:val="00DC039C"/>
    <w:rsid w:val="00DC18B5"/>
    <w:rsid w:val="00DC1B5C"/>
    <w:rsid w:val="00DC262D"/>
    <w:rsid w:val="00DC3122"/>
    <w:rsid w:val="00DC342D"/>
    <w:rsid w:val="00DC375E"/>
    <w:rsid w:val="00DC3B93"/>
    <w:rsid w:val="00DC4448"/>
    <w:rsid w:val="00DC45EA"/>
    <w:rsid w:val="00DC54D4"/>
    <w:rsid w:val="00DC55CE"/>
    <w:rsid w:val="00DC58CF"/>
    <w:rsid w:val="00DC59C2"/>
    <w:rsid w:val="00DC5F2C"/>
    <w:rsid w:val="00DC6748"/>
    <w:rsid w:val="00DC76D9"/>
    <w:rsid w:val="00DC7FB9"/>
    <w:rsid w:val="00DD08DF"/>
    <w:rsid w:val="00DD1397"/>
    <w:rsid w:val="00DD16D0"/>
    <w:rsid w:val="00DD1AEF"/>
    <w:rsid w:val="00DD1CE6"/>
    <w:rsid w:val="00DD27B7"/>
    <w:rsid w:val="00DD3A14"/>
    <w:rsid w:val="00DD50A5"/>
    <w:rsid w:val="00DD51AB"/>
    <w:rsid w:val="00DD5D70"/>
    <w:rsid w:val="00DD6D45"/>
    <w:rsid w:val="00DD6FBE"/>
    <w:rsid w:val="00DE1189"/>
    <w:rsid w:val="00DE2461"/>
    <w:rsid w:val="00DE25DF"/>
    <w:rsid w:val="00DE2EB2"/>
    <w:rsid w:val="00DE308F"/>
    <w:rsid w:val="00DE385C"/>
    <w:rsid w:val="00DE47A0"/>
    <w:rsid w:val="00DE52F3"/>
    <w:rsid w:val="00DE5B92"/>
    <w:rsid w:val="00DE60E3"/>
    <w:rsid w:val="00DE683B"/>
    <w:rsid w:val="00DE6C5C"/>
    <w:rsid w:val="00DE7C9D"/>
    <w:rsid w:val="00DF022B"/>
    <w:rsid w:val="00DF0C8C"/>
    <w:rsid w:val="00DF0D97"/>
    <w:rsid w:val="00DF184F"/>
    <w:rsid w:val="00DF1920"/>
    <w:rsid w:val="00DF31CE"/>
    <w:rsid w:val="00DF31F8"/>
    <w:rsid w:val="00DF3988"/>
    <w:rsid w:val="00DF5049"/>
    <w:rsid w:val="00DF5501"/>
    <w:rsid w:val="00DF5667"/>
    <w:rsid w:val="00DF6BC3"/>
    <w:rsid w:val="00DF6F31"/>
    <w:rsid w:val="00DF72F6"/>
    <w:rsid w:val="00DF7AD8"/>
    <w:rsid w:val="00DF7ED9"/>
    <w:rsid w:val="00E00E6D"/>
    <w:rsid w:val="00E01482"/>
    <w:rsid w:val="00E01B79"/>
    <w:rsid w:val="00E02013"/>
    <w:rsid w:val="00E049DB"/>
    <w:rsid w:val="00E04DFA"/>
    <w:rsid w:val="00E05014"/>
    <w:rsid w:val="00E0541A"/>
    <w:rsid w:val="00E0542C"/>
    <w:rsid w:val="00E05C74"/>
    <w:rsid w:val="00E063E5"/>
    <w:rsid w:val="00E0686B"/>
    <w:rsid w:val="00E07831"/>
    <w:rsid w:val="00E105E8"/>
    <w:rsid w:val="00E10C85"/>
    <w:rsid w:val="00E1126C"/>
    <w:rsid w:val="00E12D92"/>
    <w:rsid w:val="00E133AE"/>
    <w:rsid w:val="00E13547"/>
    <w:rsid w:val="00E14261"/>
    <w:rsid w:val="00E143CB"/>
    <w:rsid w:val="00E147AF"/>
    <w:rsid w:val="00E153C6"/>
    <w:rsid w:val="00E1571C"/>
    <w:rsid w:val="00E15FD1"/>
    <w:rsid w:val="00E1639A"/>
    <w:rsid w:val="00E1703B"/>
    <w:rsid w:val="00E170E2"/>
    <w:rsid w:val="00E178E4"/>
    <w:rsid w:val="00E201E6"/>
    <w:rsid w:val="00E20233"/>
    <w:rsid w:val="00E202BD"/>
    <w:rsid w:val="00E222B4"/>
    <w:rsid w:val="00E2247A"/>
    <w:rsid w:val="00E23B37"/>
    <w:rsid w:val="00E24328"/>
    <w:rsid w:val="00E244B8"/>
    <w:rsid w:val="00E24EC1"/>
    <w:rsid w:val="00E250B9"/>
    <w:rsid w:val="00E25979"/>
    <w:rsid w:val="00E25A5A"/>
    <w:rsid w:val="00E25E3F"/>
    <w:rsid w:val="00E260DB"/>
    <w:rsid w:val="00E26109"/>
    <w:rsid w:val="00E263C4"/>
    <w:rsid w:val="00E26B4E"/>
    <w:rsid w:val="00E27140"/>
    <w:rsid w:val="00E27689"/>
    <w:rsid w:val="00E27942"/>
    <w:rsid w:val="00E27B0C"/>
    <w:rsid w:val="00E30BAB"/>
    <w:rsid w:val="00E31059"/>
    <w:rsid w:val="00E3165C"/>
    <w:rsid w:val="00E32327"/>
    <w:rsid w:val="00E32BD5"/>
    <w:rsid w:val="00E33E91"/>
    <w:rsid w:val="00E350AF"/>
    <w:rsid w:val="00E351B5"/>
    <w:rsid w:val="00E353D8"/>
    <w:rsid w:val="00E360DA"/>
    <w:rsid w:val="00E376C3"/>
    <w:rsid w:val="00E378AE"/>
    <w:rsid w:val="00E40AFF"/>
    <w:rsid w:val="00E40D98"/>
    <w:rsid w:val="00E40E7F"/>
    <w:rsid w:val="00E40FC2"/>
    <w:rsid w:val="00E41100"/>
    <w:rsid w:val="00E41358"/>
    <w:rsid w:val="00E41510"/>
    <w:rsid w:val="00E41956"/>
    <w:rsid w:val="00E420D6"/>
    <w:rsid w:val="00E42156"/>
    <w:rsid w:val="00E4235D"/>
    <w:rsid w:val="00E42C24"/>
    <w:rsid w:val="00E42CF0"/>
    <w:rsid w:val="00E42F7B"/>
    <w:rsid w:val="00E430BE"/>
    <w:rsid w:val="00E44988"/>
    <w:rsid w:val="00E44AA5"/>
    <w:rsid w:val="00E45642"/>
    <w:rsid w:val="00E45C86"/>
    <w:rsid w:val="00E46B72"/>
    <w:rsid w:val="00E46C30"/>
    <w:rsid w:val="00E46D3C"/>
    <w:rsid w:val="00E4763A"/>
    <w:rsid w:val="00E47E58"/>
    <w:rsid w:val="00E510E3"/>
    <w:rsid w:val="00E54340"/>
    <w:rsid w:val="00E5492B"/>
    <w:rsid w:val="00E549BA"/>
    <w:rsid w:val="00E54EFF"/>
    <w:rsid w:val="00E5578C"/>
    <w:rsid w:val="00E5662D"/>
    <w:rsid w:val="00E573C9"/>
    <w:rsid w:val="00E57A63"/>
    <w:rsid w:val="00E57F04"/>
    <w:rsid w:val="00E604B0"/>
    <w:rsid w:val="00E61B36"/>
    <w:rsid w:val="00E6271F"/>
    <w:rsid w:val="00E629DC"/>
    <w:rsid w:val="00E62D62"/>
    <w:rsid w:val="00E640AB"/>
    <w:rsid w:val="00E6489F"/>
    <w:rsid w:val="00E648E1"/>
    <w:rsid w:val="00E64D3A"/>
    <w:rsid w:val="00E65241"/>
    <w:rsid w:val="00E6681B"/>
    <w:rsid w:val="00E67005"/>
    <w:rsid w:val="00E70894"/>
    <w:rsid w:val="00E71109"/>
    <w:rsid w:val="00E715B1"/>
    <w:rsid w:val="00E719B9"/>
    <w:rsid w:val="00E71C3C"/>
    <w:rsid w:val="00E71D84"/>
    <w:rsid w:val="00E71F11"/>
    <w:rsid w:val="00E7297B"/>
    <w:rsid w:val="00E736FE"/>
    <w:rsid w:val="00E737E3"/>
    <w:rsid w:val="00E73A9D"/>
    <w:rsid w:val="00E73C53"/>
    <w:rsid w:val="00E73EF1"/>
    <w:rsid w:val="00E74FBE"/>
    <w:rsid w:val="00E75E2B"/>
    <w:rsid w:val="00E760C2"/>
    <w:rsid w:val="00E76444"/>
    <w:rsid w:val="00E76EEF"/>
    <w:rsid w:val="00E7713B"/>
    <w:rsid w:val="00E7719F"/>
    <w:rsid w:val="00E77525"/>
    <w:rsid w:val="00E77E26"/>
    <w:rsid w:val="00E77E8A"/>
    <w:rsid w:val="00E80716"/>
    <w:rsid w:val="00E80D12"/>
    <w:rsid w:val="00E80F9E"/>
    <w:rsid w:val="00E81A65"/>
    <w:rsid w:val="00E82A2E"/>
    <w:rsid w:val="00E82EA9"/>
    <w:rsid w:val="00E82F12"/>
    <w:rsid w:val="00E835C4"/>
    <w:rsid w:val="00E83C5B"/>
    <w:rsid w:val="00E83FA9"/>
    <w:rsid w:val="00E84044"/>
    <w:rsid w:val="00E842A0"/>
    <w:rsid w:val="00E8545A"/>
    <w:rsid w:val="00E85B38"/>
    <w:rsid w:val="00E85F61"/>
    <w:rsid w:val="00E8628D"/>
    <w:rsid w:val="00E86DD8"/>
    <w:rsid w:val="00E87AED"/>
    <w:rsid w:val="00E90529"/>
    <w:rsid w:val="00E911AA"/>
    <w:rsid w:val="00E91DCF"/>
    <w:rsid w:val="00E92127"/>
    <w:rsid w:val="00E92BB6"/>
    <w:rsid w:val="00E92FCA"/>
    <w:rsid w:val="00E9314B"/>
    <w:rsid w:val="00E93842"/>
    <w:rsid w:val="00E93AF5"/>
    <w:rsid w:val="00E94BDF"/>
    <w:rsid w:val="00E95FEF"/>
    <w:rsid w:val="00E97015"/>
    <w:rsid w:val="00E9756E"/>
    <w:rsid w:val="00EA020F"/>
    <w:rsid w:val="00EA0F17"/>
    <w:rsid w:val="00EA1B84"/>
    <w:rsid w:val="00EA33BE"/>
    <w:rsid w:val="00EA42EE"/>
    <w:rsid w:val="00EA4798"/>
    <w:rsid w:val="00EA4A96"/>
    <w:rsid w:val="00EA4D53"/>
    <w:rsid w:val="00EA51F9"/>
    <w:rsid w:val="00EA569C"/>
    <w:rsid w:val="00EA58BA"/>
    <w:rsid w:val="00EA5A68"/>
    <w:rsid w:val="00EA5CD3"/>
    <w:rsid w:val="00EA6687"/>
    <w:rsid w:val="00EA6A74"/>
    <w:rsid w:val="00EA6C16"/>
    <w:rsid w:val="00EA77F5"/>
    <w:rsid w:val="00EB01B1"/>
    <w:rsid w:val="00EB0706"/>
    <w:rsid w:val="00EB17CE"/>
    <w:rsid w:val="00EB1933"/>
    <w:rsid w:val="00EB2A67"/>
    <w:rsid w:val="00EB3A7F"/>
    <w:rsid w:val="00EB4390"/>
    <w:rsid w:val="00EB5853"/>
    <w:rsid w:val="00EB59CE"/>
    <w:rsid w:val="00EB6AC3"/>
    <w:rsid w:val="00EB72D3"/>
    <w:rsid w:val="00EC0A0D"/>
    <w:rsid w:val="00EC17C3"/>
    <w:rsid w:val="00EC2758"/>
    <w:rsid w:val="00EC46CC"/>
    <w:rsid w:val="00EC55FA"/>
    <w:rsid w:val="00EC6398"/>
    <w:rsid w:val="00EC651D"/>
    <w:rsid w:val="00EC6D95"/>
    <w:rsid w:val="00EC6DFC"/>
    <w:rsid w:val="00EC7C58"/>
    <w:rsid w:val="00EC7E66"/>
    <w:rsid w:val="00ED064D"/>
    <w:rsid w:val="00ED0B32"/>
    <w:rsid w:val="00ED0FE4"/>
    <w:rsid w:val="00ED1575"/>
    <w:rsid w:val="00ED16BE"/>
    <w:rsid w:val="00ED16E6"/>
    <w:rsid w:val="00ED2EF2"/>
    <w:rsid w:val="00ED35C2"/>
    <w:rsid w:val="00ED3C35"/>
    <w:rsid w:val="00ED45A1"/>
    <w:rsid w:val="00ED489D"/>
    <w:rsid w:val="00ED4DF7"/>
    <w:rsid w:val="00ED53B1"/>
    <w:rsid w:val="00ED5A87"/>
    <w:rsid w:val="00ED68D2"/>
    <w:rsid w:val="00ED6ADB"/>
    <w:rsid w:val="00ED7051"/>
    <w:rsid w:val="00ED750E"/>
    <w:rsid w:val="00ED7A89"/>
    <w:rsid w:val="00ED7B78"/>
    <w:rsid w:val="00ED7EA2"/>
    <w:rsid w:val="00EE08EF"/>
    <w:rsid w:val="00EE11E8"/>
    <w:rsid w:val="00EE28EF"/>
    <w:rsid w:val="00EE2FB9"/>
    <w:rsid w:val="00EE372F"/>
    <w:rsid w:val="00EE3BE9"/>
    <w:rsid w:val="00EE3D2A"/>
    <w:rsid w:val="00EE45C2"/>
    <w:rsid w:val="00EE49A9"/>
    <w:rsid w:val="00EE5DD7"/>
    <w:rsid w:val="00EE616B"/>
    <w:rsid w:val="00EE6714"/>
    <w:rsid w:val="00EE6B21"/>
    <w:rsid w:val="00EE719E"/>
    <w:rsid w:val="00EE74FE"/>
    <w:rsid w:val="00EE7EDF"/>
    <w:rsid w:val="00EF04C4"/>
    <w:rsid w:val="00EF0FEB"/>
    <w:rsid w:val="00EF108F"/>
    <w:rsid w:val="00EF1724"/>
    <w:rsid w:val="00EF175F"/>
    <w:rsid w:val="00EF2E10"/>
    <w:rsid w:val="00EF33DE"/>
    <w:rsid w:val="00EF39EC"/>
    <w:rsid w:val="00EF3DDB"/>
    <w:rsid w:val="00EF4978"/>
    <w:rsid w:val="00EF5A0A"/>
    <w:rsid w:val="00EF5C94"/>
    <w:rsid w:val="00EF7F23"/>
    <w:rsid w:val="00F00B0B"/>
    <w:rsid w:val="00F0155A"/>
    <w:rsid w:val="00F01961"/>
    <w:rsid w:val="00F022F5"/>
    <w:rsid w:val="00F023D8"/>
    <w:rsid w:val="00F031FE"/>
    <w:rsid w:val="00F038D1"/>
    <w:rsid w:val="00F03AD3"/>
    <w:rsid w:val="00F055B1"/>
    <w:rsid w:val="00F05F4E"/>
    <w:rsid w:val="00F06121"/>
    <w:rsid w:val="00F07522"/>
    <w:rsid w:val="00F100B6"/>
    <w:rsid w:val="00F10B59"/>
    <w:rsid w:val="00F10C5F"/>
    <w:rsid w:val="00F10EA3"/>
    <w:rsid w:val="00F114CC"/>
    <w:rsid w:val="00F1170A"/>
    <w:rsid w:val="00F118D3"/>
    <w:rsid w:val="00F12798"/>
    <w:rsid w:val="00F12EA3"/>
    <w:rsid w:val="00F13A11"/>
    <w:rsid w:val="00F13A7E"/>
    <w:rsid w:val="00F13CC9"/>
    <w:rsid w:val="00F142AC"/>
    <w:rsid w:val="00F14850"/>
    <w:rsid w:val="00F15617"/>
    <w:rsid w:val="00F15AA8"/>
    <w:rsid w:val="00F16403"/>
    <w:rsid w:val="00F16AB4"/>
    <w:rsid w:val="00F16B50"/>
    <w:rsid w:val="00F17774"/>
    <w:rsid w:val="00F20B87"/>
    <w:rsid w:val="00F2190A"/>
    <w:rsid w:val="00F21A76"/>
    <w:rsid w:val="00F21BE3"/>
    <w:rsid w:val="00F23184"/>
    <w:rsid w:val="00F23D96"/>
    <w:rsid w:val="00F24648"/>
    <w:rsid w:val="00F24696"/>
    <w:rsid w:val="00F246E4"/>
    <w:rsid w:val="00F24FD3"/>
    <w:rsid w:val="00F255B6"/>
    <w:rsid w:val="00F25FC5"/>
    <w:rsid w:val="00F26A1D"/>
    <w:rsid w:val="00F304D8"/>
    <w:rsid w:val="00F30DED"/>
    <w:rsid w:val="00F30E10"/>
    <w:rsid w:val="00F3238D"/>
    <w:rsid w:val="00F334B4"/>
    <w:rsid w:val="00F33A48"/>
    <w:rsid w:val="00F35A70"/>
    <w:rsid w:val="00F35BE6"/>
    <w:rsid w:val="00F35D58"/>
    <w:rsid w:val="00F3670D"/>
    <w:rsid w:val="00F3793A"/>
    <w:rsid w:val="00F40C10"/>
    <w:rsid w:val="00F410B2"/>
    <w:rsid w:val="00F410EB"/>
    <w:rsid w:val="00F41D94"/>
    <w:rsid w:val="00F41FBB"/>
    <w:rsid w:val="00F42280"/>
    <w:rsid w:val="00F42365"/>
    <w:rsid w:val="00F425E8"/>
    <w:rsid w:val="00F42742"/>
    <w:rsid w:val="00F4299F"/>
    <w:rsid w:val="00F42E70"/>
    <w:rsid w:val="00F434D6"/>
    <w:rsid w:val="00F436EC"/>
    <w:rsid w:val="00F43E27"/>
    <w:rsid w:val="00F4433C"/>
    <w:rsid w:val="00F44ABF"/>
    <w:rsid w:val="00F44E81"/>
    <w:rsid w:val="00F44F8C"/>
    <w:rsid w:val="00F45A81"/>
    <w:rsid w:val="00F45E05"/>
    <w:rsid w:val="00F47540"/>
    <w:rsid w:val="00F47CAA"/>
    <w:rsid w:val="00F507F2"/>
    <w:rsid w:val="00F50B96"/>
    <w:rsid w:val="00F51E86"/>
    <w:rsid w:val="00F52629"/>
    <w:rsid w:val="00F535A6"/>
    <w:rsid w:val="00F5418C"/>
    <w:rsid w:val="00F5434B"/>
    <w:rsid w:val="00F54EF5"/>
    <w:rsid w:val="00F5594E"/>
    <w:rsid w:val="00F55A11"/>
    <w:rsid w:val="00F57C89"/>
    <w:rsid w:val="00F60E1B"/>
    <w:rsid w:val="00F61087"/>
    <w:rsid w:val="00F610DB"/>
    <w:rsid w:val="00F6336F"/>
    <w:rsid w:val="00F637B3"/>
    <w:rsid w:val="00F640C1"/>
    <w:rsid w:val="00F64489"/>
    <w:rsid w:val="00F647F9"/>
    <w:rsid w:val="00F656AD"/>
    <w:rsid w:val="00F666D5"/>
    <w:rsid w:val="00F66F7B"/>
    <w:rsid w:val="00F6721D"/>
    <w:rsid w:val="00F7150B"/>
    <w:rsid w:val="00F71525"/>
    <w:rsid w:val="00F731B9"/>
    <w:rsid w:val="00F73632"/>
    <w:rsid w:val="00F7496A"/>
    <w:rsid w:val="00F75D73"/>
    <w:rsid w:val="00F772B3"/>
    <w:rsid w:val="00F779D6"/>
    <w:rsid w:val="00F80352"/>
    <w:rsid w:val="00F80893"/>
    <w:rsid w:val="00F80967"/>
    <w:rsid w:val="00F81EFE"/>
    <w:rsid w:val="00F826F0"/>
    <w:rsid w:val="00F82EBE"/>
    <w:rsid w:val="00F83460"/>
    <w:rsid w:val="00F83C17"/>
    <w:rsid w:val="00F857C5"/>
    <w:rsid w:val="00F85C8F"/>
    <w:rsid w:val="00F86A41"/>
    <w:rsid w:val="00F875AA"/>
    <w:rsid w:val="00F87E7B"/>
    <w:rsid w:val="00F90849"/>
    <w:rsid w:val="00F90865"/>
    <w:rsid w:val="00F918F0"/>
    <w:rsid w:val="00F91DB6"/>
    <w:rsid w:val="00F921FA"/>
    <w:rsid w:val="00F92216"/>
    <w:rsid w:val="00F939A6"/>
    <w:rsid w:val="00F943ED"/>
    <w:rsid w:val="00F9453C"/>
    <w:rsid w:val="00F947B6"/>
    <w:rsid w:val="00F95151"/>
    <w:rsid w:val="00F953A6"/>
    <w:rsid w:val="00F97B97"/>
    <w:rsid w:val="00FA0237"/>
    <w:rsid w:val="00FA0630"/>
    <w:rsid w:val="00FA06C4"/>
    <w:rsid w:val="00FA0872"/>
    <w:rsid w:val="00FA0CAC"/>
    <w:rsid w:val="00FA0DE1"/>
    <w:rsid w:val="00FA12B8"/>
    <w:rsid w:val="00FA158D"/>
    <w:rsid w:val="00FA1765"/>
    <w:rsid w:val="00FA1896"/>
    <w:rsid w:val="00FA1BBB"/>
    <w:rsid w:val="00FA26A6"/>
    <w:rsid w:val="00FA2C41"/>
    <w:rsid w:val="00FA2FE8"/>
    <w:rsid w:val="00FA3087"/>
    <w:rsid w:val="00FA36C8"/>
    <w:rsid w:val="00FA3DC3"/>
    <w:rsid w:val="00FA4CA7"/>
    <w:rsid w:val="00FA56CD"/>
    <w:rsid w:val="00FA6C2A"/>
    <w:rsid w:val="00FA7198"/>
    <w:rsid w:val="00FA732F"/>
    <w:rsid w:val="00FA7CEB"/>
    <w:rsid w:val="00FA7E2B"/>
    <w:rsid w:val="00FA7F98"/>
    <w:rsid w:val="00FB0546"/>
    <w:rsid w:val="00FB1A67"/>
    <w:rsid w:val="00FB2B39"/>
    <w:rsid w:val="00FB34FE"/>
    <w:rsid w:val="00FB38E9"/>
    <w:rsid w:val="00FB39AE"/>
    <w:rsid w:val="00FB4721"/>
    <w:rsid w:val="00FB4A99"/>
    <w:rsid w:val="00FB52C6"/>
    <w:rsid w:val="00FB53A5"/>
    <w:rsid w:val="00FB53BE"/>
    <w:rsid w:val="00FB5FEB"/>
    <w:rsid w:val="00FB666A"/>
    <w:rsid w:val="00FB7FBB"/>
    <w:rsid w:val="00FC070B"/>
    <w:rsid w:val="00FC0B89"/>
    <w:rsid w:val="00FC1070"/>
    <w:rsid w:val="00FC14BF"/>
    <w:rsid w:val="00FC158D"/>
    <w:rsid w:val="00FC243E"/>
    <w:rsid w:val="00FC315D"/>
    <w:rsid w:val="00FC39FE"/>
    <w:rsid w:val="00FC3CC8"/>
    <w:rsid w:val="00FC5109"/>
    <w:rsid w:val="00FC556E"/>
    <w:rsid w:val="00FC57C9"/>
    <w:rsid w:val="00FC5840"/>
    <w:rsid w:val="00FD0D4E"/>
    <w:rsid w:val="00FD1C1F"/>
    <w:rsid w:val="00FD1E00"/>
    <w:rsid w:val="00FD1F70"/>
    <w:rsid w:val="00FD24B0"/>
    <w:rsid w:val="00FD35FE"/>
    <w:rsid w:val="00FD37AE"/>
    <w:rsid w:val="00FD4D0C"/>
    <w:rsid w:val="00FD5786"/>
    <w:rsid w:val="00FD5B74"/>
    <w:rsid w:val="00FD64FF"/>
    <w:rsid w:val="00FD652A"/>
    <w:rsid w:val="00FD675A"/>
    <w:rsid w:val="00FD7C15"/>
    <w:rsid w:val="00FD7D6D"/>
    <w:rsid w:val="00FE03FF"/>
    <w:rsid w:val="00FE04C6"/>
    <w:rsid w:val="00FE081A"/>
    <w:rsid w:val="00FE0889"/>
    <w:rsid w:val="00FE1895"/>
    <w:rsid w:val="00FE191B"/>
    <w:rsid w:val="00FE1B8B"/>
    <w:rsid w:val="00FE1EA9"/>
    <w:rsid w:val="00FE2209"/>
    <w:rsid w:val="00FE24D6"/>
    <w:rsid w:val="00FE3AED"/>
    <w:rsid w:val="00FE3C5B"/>
    <w:rsid w:val="00FE400A"/>
    <w:rsid w:val="00FE4280"/>
    <w:rsid w:val="00FE442E"/>
    <w:rsid w:val="00FE5B18"/>
    <w:rsid w:val="00FE69D1"/>
    <w:rsid w:val="00FE72AA"/>
    <w:rsid w:val="00FE739D"/>
    <w:rsid w:val="00FE7948"/>
    <w:rsid w:val="00FE7D25"/>
    <w:rsid w:val="00FF00E4"/>
    <w:rsid w:val="00FF0177"/>
    <w:rsid w:val="00FF0DAE"/>
    <w:rsid w:val="00FF1C68"/>
    <w:rsid w:val="00FF2E81"/>
    <w:rsid w:val="00FF42F5"/>
    <w:rsid w:val="00FF54CD"/>
    <w:rsid w:val="00FF55AD"/>
    <w:rsid w:val="00FF617B"/>
    <w:rsid w:val="00FF61DD"/>
    <w:rsid w:val="00FF701B"/>
    <w:rsid w:val="00FF720E"/>
    <w:rsid w:val="00FF7739"/>
    <w:rsid w:val="00FF774F"/>
    <w:rsid w:val="00FF7A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E68B20"/>
  <w15:docId w15:val="{6B0E5CD7-DABF-4499-B3EA-0EA05A09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14ED"/>
    <w:pPr>
      <w:widowControl w:val="0"/>
    </w:pPr>
    <w:rPr>
      <w:rFonts w:ascii="Times New Roman" w:hAnsi="Times New Roman"/>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uiPriority w:val="99"/>
    <w:unhideWhenUsed/>
    <w:rsid w:val="00370CA7"/>
    <w:rPr>
      <w:strike w:val="0"/>
      <w:dstrike w:val="0"/>
      <w:color w:val="000000"/>
      <w:u w:val="none"/>
      <w:effect w:val="none"/>
    </w:rPr>
  </w:style>
  <w:style w:type="paragraph" w:styleId="Web">
    <w:name w:val="Normal (Web)"/>
    <w:basedOn w:val="a0"/>
    <w:uiPriority w:val="99"/>
    <w:unhideWhenUsed/>
    <w:rsid w:val="00370CA7"/>
    <w:pPr>
      <w:widowControl/>
      <w:spacing w:before="100" w:beforeAutospacing="1" w:after="100" w:afterAutospacing="1"/>
    </w:pPr>
    <w:rPr>
      <w:rFonts w:ascii="新細明體" w:hAnsi="新細明體" w:cs="新細明體"/>
      <w:kern w:val="0"/>
    </w:rPr>
  </w:style>
  <w:style w:type="paragraph" w:styleId="a5">
    <w:name w:val="header"/>
    <w:basedOn w:val="a0"/>
    <w:link w:val="a6"/>
    <w:uiPriority w:val="99"/>
    <w:unhideWhenUsed/>
    <w:rsid w:val="00616EDC"/>
    <w:pPr>
      <w:tabs>
        <w:tab w:val="center" w:pos="4153"/>
        <w:tab w:val="right" w:pos="8306"/>
      </w:tabs>
      <w:snapToGrid w:val="0"/>
    </w:pPr>
    <w:rPr>
      <w:rFonts w:ascii="Calibri" w:hAnsi="Calibri"/>
      <w:kern w:val="0"/>
      <w:sz w:val="20"/>
      <w:szCs w:val="20"/>
    </w:rPr>
  </w:style>
  <w:style w:type="character" w:customStyle="1" w:styleId="a6">
    <w:name w:val="頁首 字元"/>
    <w:link w:val="a5"/>
    <w:uiPriority w:val="99"/>
    <w:rsid w:val="00616EDC"/>
    <w:rPr>
      <w:sz w:val="20"/>
      <w:szCs w:val="20"/>
    </w:rPr>
  </w:style>
  <w:style w:type="paragraph" w:styleId="a7">
    <w:name w:val="footer"/>
    <w:basedOn w:val="a0"/>
    <w:link w:val="a8"/>
    <w:uiPriority w:val="99"/>
    <w:unhideWhenUsed/>
    <w:rsid w:val="00616EDC"/>
    <w:pPr>
      <w:tabs>
        <w:tab w:val="center" w:pos="4153"/>
        <w:tab w:val="right" w:pos="8306"/>
      </w:tabs>
      <w:snapToGrid w:val="0"/>
    </w:pPr>
    <w:rPr>
      <w:rFonts w:ascii="Calibri" w:hAnsi="Calibri"/>
      <w:kern w:val="0"/>
      <w:sz w:val="20"/>
      <w:szCs w:val="20"/>
    </w:rPr>
  </w:style>
  <w:style w:type="character" w:customStyle="1" w:styleId="a8">
    <w:name w:val="頁尾 字元"/>
    <w:link w:val="a7"/>
    <w:uiPriority w:val="99"/>
    <w:rsid w:val="00616EDC"/>
    <w:rPr>
      <w:sz w:val="20"/>
      <w:szCs w:val="20"/>
    </w:rPr>
  </w:style>
  <w:style w:type="paragraph" w:styleId="a9">
    <w:name w:val="Balloon Text"/>
    <w:basedOn w:val="a0"/>
    <w:link w:val="aa"/>
    <w:uiPriority w:val="99"/>
    <w:semiHidden/>
    <w:unhideWhenUsed/>
    <w:rsid w:val="00616EDC"/>
    <w:rPr>
      <w:rFonts w:ascii="Cambria" w:hAnsi="Cambria"/>
      <w:kern w:val="0"/>
      <w:sz w:val="18"/>
      <w:szCs w:val="18"/>
    </w:rPr>
  </w:style>
  <w:style w:type="character" w:customStyle="1" w:styleId="aa">
    <w:name w:val="註解方塊文字 字元"/>
    <w:link w:val="a9"/>
    <w:uiPriority w:val="99"/>
    <w:semiHidden/>
    <w:rsid w:val="00616EDC"/>
    <w:rPr>
      <w:rFonts w:ascii="Cambria" w:eastAsia="新細明體" w:hAnsi="Cambria" w:cs="Times New Roman"/>
      <w:sz w:val="18"/>
      <w:szCs w:val="18"/>
    </w:rPr>
  </w:style>
  <w:style w:type="character" w:styleId="ab">
    <w:name w:val="annotation reference"/>
    <w:uiPriority w:val="99"/>
    <w:semiHidden/>
    <w:unhideWhenUsed/>
    <w:rsid w:val="00974F79"/>
    <w:rPr>
      <w:sz w:val="18"/>
      <w:szCs w:val="18"/>
    </w:rPr>
  </w:style>
  <w:style w:type="paragraph" w:styleId="ac">
    <w:name w:val="annotation text"/>
    <w:basedOn w:val="a0"/>
    <w:link w:val="ad"/>
    <w:uiPriority w:val="99"/>
    <w:unhideWhenUsed/>
    <w:rsid w:val="00974F79"/>
  </w:style>
  <w:style w:type="character" w:customStyle="1" w:styleId="ad">
    <w:name w:val="註解文字 字元"/>
    <w:basedOn w:val="a1"/>
    <w:link w:val="ac"/>
    <w:uiPriority w:val="99"/>
    <w:rsid w:val="00974F79"/>
  </w:style>
  <w:style w:type="paragraph" w:styleId="ae">
    <w:name w:val="annotation subject"/>
    <w:basedOn w:val="ac"/>
    <w:next w:val="ac"/>
    <w:link w:val="af"/>
    <w:uiPriority w:val="99"/>
    <w:semiHidden/>
    <w:unhideWhenUsed/>
    <w:rsid w:val="00974F79"/>
    <w:rPr>
      <w:rFonts w:ascii="Calibri" w:hAnsi="Calibri"/>
      <w:b/>
      <w:bCs/>
      <w:kern w:val="0"/>
      <w:sz w:val="20"/>
      <w:szCs w:val="20"/>
    </w:rPr>
  </w:style>
  <w:style w:type="character" w:customStyle="1" w:styleId="af">
    <w:name w:val="註解主旨 字元"/>
    <w:link w:val="ae"/>
    <w:uiPriority w:val="99"/>
    <w:semiHidden/>
    <w:rsid w:val="00974F79"/>
    <w:rPr>
      <w:b/>
      <w:bCs/>
    </w:rPr>
  </w:style>
  <w:style w:type="paragraph" w:styleId="af0">
    <w:name w:val="No Spacing"/>
    <w:uiPriority w:val="1"/>
    <w:qFormat/>
    <w:rsid w:val="001E6FE3"/>
    <w:pPr>
      <w:widowControl w:val="0"/>
    </w:pPr>
    <w:rPr>
      <w:kern w:val="2"/>
      <w:sz w:val="24"/>
      <w:szCs w:val="22"/>
    </w:rPr>
  </w:style>
  <w:style w:type="character" w:customStyle="1" w:styleId="postbody1">
    <w:name w:val="postbody1"/>
    <w:rsid w:val="007D49E5"/>
    <w:rPr>
      <w:sz w:val="23"/>
      <w:szCs w:val="23"/>
    </w:rPr>
  </w:style>
  <w:style w:type="character" w:styleId="af1">
    <w:name w:val="Strong"/>
    <w:uiPriority w:val="22"/>
    <w:qFormat/>
    <w:rsid w:val="00524C09"/>
    <w:rPr>
      <w:b/>
      <w:bCs/>
    </w:rPr>
  </w:style>
  <w:style w:type="paragraph" w:styleId="af2">
    <w:name w:val="List Paragraph"/>
    <w:basedOn w:val="a0"/>
    <w:uiPriority w:val="34"/>
    <w:qFormat/>
    <w:rsid w:val="00F35A70"/>
    <w:pPr>
      <w:ind w:leftChars="200" w:left="480"/>
    </w:pPr>
  </w:style>
  <w:style w:type="paragraph" w:styleId="af3">
    <w:name w:val="Revision"/>
    <w:hidden/>
    <w:uiPriority w:val="99"/>
    <w:semiHidden/>
    <w:rsid w:val="00724331"/>
    <w:rPr>
      <w:rFonts w:ascii="Times New Roman" w:hAnsi="Times New Roman"/>
      <w:kern w:val="2"/>
      <w:sz w:val="24"/>
      <w:szCs w:val="24"/>
    </w:rPr>
  </w:style>
  <w:style w:type="character" w:styleId="af4">
    <w:name w:val="FollowedHyperlink"/>
    <w:basedOn w:val="a1"/>
    <w:uiPriority w:val="99"/>
    <w:semiHidden/>
    <w:unhideWhenUsed/>
    <w:rsid w:val="00C7496C"/>
    <w:rPr>
      <w:color w:val="800080" w:themeColor="followedHyperlink"/>
      <w:u w:val="single"/>
    </w:rPr>
  </w:style>
  <w:style w:type="character" w:styleId="af5">
    <w:name w:val="Emphasis"/>
    <w:basedOn w:val="a1"/>
    <w:uiPriority w:val="20"/>
    <w:qFormat/>
    <w:rsid w:val="00960259"/>
    <w:rPr>
      <w:i/>
      <w:iCs/>
    </w:rPr>
  </w:style>
  <w:style w:type="character" w:customStyle="1" w:styleId="1">
    <w:name w:val="未解析的提及1"/>
    <w:basedOn w:val="a1"/>
    <w:uiPriority w:val="99"/>
    <w:semiHidden/>
    <w:unhideWhenUsed/>
    <w:rsid w:val="00CB0321"/>
    <w:rPr>
      <w:color w:val="605E5C"/>
      <w:shd w:val="clear" w:color="auto" w:fill="E1DFDD"/>
    </w:rPr>
  </w:style>
  <w:style w:type="paragraph" w:styleId="HTML">
    <w:name w:val="HTML Preformatted"/>
    <w:basedOn w:val="a0"/>
    <w:link w:val="HTML0"/>
    <w:uiPriority w:val="99"/>
    <w:semiHidden/>
    <w:unhideWhenUsed/>
    <w:rsid w:val="006E19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rsid w:val="006E1910"/>
    <w:rPr>
      <w:rFonts w:ascii="細明體" w:eastAsia="細明體" w:hAnsi="細明體" w:cs="細明體"/>
      <w:sz w:val="24"/>
      <w:szCs w:val="24"/>
    </w:rPr>
  </w:style>
  <w:style w:type="paragraph" w:styleId="af6">
    <w:name w:val="Date"/>
    <w:basedOn w:val="a0"/>
    <w:next w:val="a0"/>
    <w:link w:val="af7"/>
    <w:uiPriority w:val="99"/>
    <w:semiHidden/>
    <w:unhideWhenUsed/>
    <w:rsid w:val="00AB1D08"/>
    <w:pPr>
      <w:jc w:val="right"/>
    </w:pPr>
  </w:style>
  <w:style w:type="character" w:customStyle="1" w:styleId="af7">
    <w:name w:val="日期 字元"/>
    <w:basedOn w:val="a1"/>
    <w:link w:val="af6"/>
    <w:uiPriority w:val="99"/>
    <w:semiHidden/>
    <w:rsid w:val="00AB1D08"/>
    <w:rPr>
      <w:rFonts w:ascii="Times New Roman" w:hAnsi="Times New Roman"/>
      <w:kern w:val="2"/>
      <w:sz w:val="24"/>
      <w:szCs w:val="24"/>
    </w:rPr>
  </w:style>
  <w:style w:type="paragraph" w:styleId="a">
    <w:name w:val="List Bullet"/>
    <w:basedOn w:val="a0"/>
    <w:uiPriority w:val="99"/>
    <w:unhideWhenUsed/>
    <w:rsid w:val="00D77D90"/>
    <w:pPr>
      <w:numPr>
        <w:numId w:val="21"/>
      </w:numPr>
      <w:contextualSpacing/>
    </w:pPr>
  </w:style>
  <w:style w:type="character" w:customStyle="1" w:styleId="2">
    <w:name w:val="未解析的提及2"/>
    <w:basedOn w:val="a1"/>
    <w:uiPriority w:val="99"/>
    <w:semiHidden/>
    <w:unhideWhenUsed/>
    <w:rsid w:val="005E5E3C"/>
    <w:rPr>
      <w:color w:val="605E5C"/>
      <w:shd w:val="clear" w:color="auto" w:fill="E1DFDD"/>
    </w:rPr>
  </w:style>
  <w:style w:type="character" w:styleId="af8">
    <w:name w:val="Unresolved Mention"/>
    <w:basedOn w:val="a1"/>
    <w:uiPriority w:val="99"/>
    <w:semiHidden/>
    <w:unhideWhenUsed/>
    <w:rsid w:val="00CE5AB4"/>
    <w:rPr>
      <w:color w:val="605E5C"/>
      <w:shd w:val="clear" w:color="auto" w:fill="E1DFDD"/>
    </w:rPr>
  </w:style>
  <w:style w:type="table" w:styleId="af9">
    <w:name w:val="Table Grid"/>
    <w:basedOn w:val="a2"/>
    <w:uiPriority w:val="59"/>
    <w:rsid w:val="00175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2114">
      <w:bodyDiv w:val="1"/>
      <w:marLeft w:val="0"/>
      <w:marRight w:val="0"/>
      <w:marTop w:val="0"/>
      <w:marBottom w:val="0"/>
      <w:divBdr>
        <w:top w:val="none" w:sz="0" w:space="0" w:color="auto"/>
        <w:left w:val="none" w:sz="0" w:space="0" w:color="auto"/>
        <w:bottom w:val="none" w:sz="0" w:space="0" w:color="auto"/>
        <w:right w:val="none" w:sz="0" w:space="0" w:color="auto"/>
      </w:divBdr>
    </w:div>
    <w:div w:id="36050445">
      <w:bodyDiv w:val="1"/>
      <w:marLeft w:val="0"/>
      <w:marRight w:val="0"/>
      <w:marTop w:val="0"/>
      <w:marBottom w:val="0"/>
      <w:divBdr>
        <w:top w:val="none" w:sz="0" w:space="0" w:color="auto"/>
        <w:left w:val="none" w:sz="0" w:space="0" w:color="auto"/>
        <w:bottom w:val="none" w:sz="0" w:space="0" w:color="auto"/>
        <w:right w:val="none" w:sz="0" w:space="0" w:color="auto"/>
      </w:divBdr>
    </w:div>
    <w:div w:id="113714905">
      <w:bodyDiv w:val="1"/>
      <w:marLeft w:val="0"/>
      <w:marRight w:val="0"/>
      <w:marTop w:val="0"/>
      <w:marBottom w:val="0"/>
      <w:divBdr>
        <w:top w:val="none" w:sz="0" w:space="0" w:color="auto"/>
        <w:left w:val="none" w:sz="0" w:space="0" w:color="auto"/>
        <w:bottom w:val="none" w:sz="0" w:space="0" w:color="auto"/>
        <w:right w:val="none" w:sz="0" w:space="0" w:color="auto"/>
      </w:divBdr>
    </w:div>
    <w:div w:id="138152766">
      <w:bodyDiv w:val="1"/>
      <w:marLeft w:val="0"/>
      <w:marRight w:val="0"/>
      <w:marTop w:val="0"/>
      <w:marBottom w:val="0"/>
      <w:divBdr>
        <w:top w:val="none" w:sz="0" w:space="0" w:color="auto"/>
        <w:left w:val="none" w:sz="0" w:space="0" w:color="auto"/>
        <w:bottom w:val="none" w:sz="0" w:space="0" w:color="auto"/>
        <w:right w:val="none" w:sz="0" w:space="0" w:color="auto"/>
      </w:divBdr>
    </w:div>
    <w:div w:id="166336502">
      <w:bodyDiv w:val="1"/>
      <w:marLeft w:val="0"/>
      <w:marRight w:val="0"/>
      <w:marTop w:val="0"/>
      <w:marBottom w:val="0"/>
      <w:divBdr>
        <w:top w:val="none" w:sz="0" w:space="0" w:color="auto"/>
        <w:left w:val="none" w:sz="0" w:space="0" w:color="auto"/>
        <w:bottom w:val="none" w:sz="0" w:space="0" w:color="auto"/>
        <w:right w:val="none" w:sz="0" w:space="0" w:color="auto"/>
      </w:divBdr>
      <w:divsChild>
        <w:div w:id="2141143588">
          <w:marLeft w:val="0"/>
          <w:marRight w:val="0"/>
          <w:marTop w:val="0"/>
          <w:marBottom w:val="0"/>
          <w:divBdr>
            <w:top w:val="none" w:sz="0" w:space="0" w:color="auto"/>
            <w:left w:val="none" w:sz="0" w:space="0" w:color="auto"/>
            <w:bottom w:val="none" w:sz="0" w:space="0" w:color="auto"/>
            <w:right w:val="none" w:sz="0" w:space="0" w:color="auto"/>
          </w:divBdr>
          <w:divsChild>
            <w:div w:id="2127044887">
              <w:marLeft w:val="0"/>
              <w:marRight w:val="0"/>
              <w:marTop w:val="120"/>
              <w:marBottom w:val="0"/>
              <w:divBdr>
                <w:top w:val="none" w:sz="0" w:space="0" w:color="auto"/>
                <w:left w:val="none" w:sz="0" w:space="0" w:color="auto"/>
                <w:bottom w:val="none" w:sz="0" w:space="0" w:color="auto"/>
                <w:right w:val="none" w:sz="0" w:space="0" w:color="auto"/>
              </w:divBdr>
              <w:divsChild>
                <w:div w:id="524054345">
                  <w:marLeft w:val="0"/>
                  <w:marRight w:val="0"/>
                  <w:marTop w:val="0"/>
                  <w:marBottom w:val="0"/>
                  <w:divBdr>
                    <w:top w:val="none" w:sz="0" w:space="0" w:color="auto"/>
                    <w:left w:val="none" w:sz="0" w:space="0" w:color="auto"/>
                    <w:bottom w:val="none" w:sz="0" w:space="0" w:color="auto"/>
                    <w:right w:val="none" w:sz="0" w:space="0" w:color="auto"/>
                  </w:divBdr>
                  <w:divsChild>
                    <w:div w:id="106510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4843">
      <w:bodyDiv w:val="1"/>
      <w:marLeft w:val="0"/>
      <w:marRight w:val="0"/>
      <w:marTop w:val="0"/>
      <w:marBottom w:val="0"/>
      <w:divBdr>
        <w:top w:val="none" w:sz="0" w:space="0" w:color="auto"/>
        <w:left w:val="none" w:sz="0" w:space="0" w:color="auto"/>
        <w:bottom w:val="none" w:sz="0" w:space="0" w:color="auto"/>
        <w:right w:val="none" w:sz="0" w:space="0" w:color="auto"/>
      </w:divBdr>
      <w:divsChild>
        <w:div w:id="1805346283">
          <w:marLeft w:val="0"/>
          <w:marRight w:val="0"/>
          <w:marTop w:val="0"/>
          <w:marBottom w:val="0"/>
          <w:divBdr>
            <w:top w:val="none" w:sz="0" w:space="0" w:color="auto"/>
            <w:left w:val="none" w:sz="0" w:space="0" w:color="auto"/>
            <w:bottom w:val="none" w:sz="0" w:space="0" w:color="auto"/>
            <w:right w:val="none" w:sz="0" w:space="0" w:color="auto"/>
          </w:divBdr>
          <w:divsChild>
            <w:div w:id="1694919123">
              <w:marLeft w:val="0"/>
              <w:marRight w:val="0"/>
              <w:marTop w:val="0"/>
              <w:marBottom w:val="0"/>
              <w:divBdr>
                <w:top w:val="single" w:sz="6" w:space="0" w:color="E6E6E6"/>
                <w:left w:val="none" w:sz="0" w:space="0" w:color="auto"/>
                <w:bottom w:val="none" w:sz="0" w:space="0" w:color="auto"/>
                <w:right w:val="none" w:sz="0" w:space="0" w:color="auto"/>
              </w:divBdr>
              <w:divsChild>
                <w:div w:id="2144997787">
                  <w:marLeft w:val="0"/>
                  <w:marRight w:val="0"/>
                  <w:marTop w:val="0"/>
                  <w:marBottom w:val="0"/>
                  <w:divBdr>
                    <w:top w:val="none" w:sz="0" w:space="0" w:color="auto"/>
                    <w:left w:val="none" w:sz="0" w:space="0" w:color="auto"/>
                    <w:bottom w:val="none" w:sz="0" w:space="0" w:color="auto"/>
                    <w:right w:val="none" w:sz="0" w:space="0" w:color="auto"/>
                  </w:divBdr>
                  <w:divsChild>
                    <w:div w:id="1763910181">
                      <w:marLeft w:val="0"/>
                      <w:marRight w:val="0"/>
                      <w:marTop w:val="120"/>
                      <w:marBottom w:val="0"/>
                      <w:divBdr>
                        <w:top w:val="none" w:sz="0" w:space="0" w:color="auto"/>
                        <w:left w:val="none" w:sz="0" w:space="0" w:color="auto"/>
                        <w:bottom w:val="none" w:sz="0" w:space="0" w:color="auto"/>
                        <w:right w:val="none" w:sz="0" w:space="0" w:color="auto"/>
                      </w:divBdr>
                      <w:divsChild>
                        <w:div w:id="748231871">
                          <w:marLeft w:val="0"/>
                          <w:marRight w:val="0"/>
                          <w:marTop w:val="0"/>
                          <w:marBottom w:val="0"/>
                          <w:divBdr>
                            <w:top w:val="none" w:sz="0" w:space="0" w:color="auto"/>
                            <w:left w:val="none" w:sz="0" w:space="0" w:color="auto"/>
                            <w:bottom w:val="none" w:sz="0" w:space="0" w:color="auto"/>
                            <w:right w:val="none" w:sz="0" w:space="0" w:color="auto"/>
                          </w:divBdr>
                          <w:divsChild>
                            <w:div w:id="1782455519">
                              <w:marLeft w:val="0"/>
                              <w:marRight w:val="0"/>
                              <w:marTop w:val="0"/>
                              <w:marBottom w:val="0"/>
                              <w:divBdr>
                                <w:top w:val="none" w:sz="0" w:space="0" w:color="auto"/>
                                <w:left w:val="none" w:sz="0" w:space="0" w:color="auto"/>
                                <w:bottom w:val="none" w:sz="0" w:space="0" w:color="auto"/>
                                <w:right w:val="none" w:sz="0" w:space="0" w:color="auto"/>
                              </w:divBdr>
                              <w:divsChild>
                                <w:div w:id="2513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115284">
      <w:bodyDiv w:val="1"/>
      <w:marLeft w:val="0"/>
      <w:marRight w:val="0"/>
      <w:marTop w:val="0"/>
      <w:marBottom w:val="0"/>
      <w:divBdr>
        <w:top w:val="none" w:sz="0" w:space="0" w:color="auto"/>
        <w:left w:val="none" w:sz="0" w:space="0" w:color="auto"/>
        <w:bottom w:val="none" w:sz="0" w:space="0" w:color="auto"/>
        <w:right w:val="none" w:sz="0" w:space="0" w:color="auto"/>
      </w:divBdr>
    </w:div>
    <w:div w:id="171378432">
      <w:bodyDiv w:val="1"/>
      <w:marLeft w:val="0"/>
      <w:marRight w:val="0"/>
      <w:marTop w:val="0"/>
      <w:marBottom w:val="0"/>
      <w:divBdr>
        <w:top w:val="none" w:sz="0" w:space="0" w:color="auto"/>
        <w:left w:val="none" w:sz="0" w:space="0" w:color="auto"/>
        <w:bottom w:val="none" w:sz="0" w:space="0" w:color="auto"/>
        <w:right w:val="none" w:sz="0" w:space="0" w:color="auto"/>
      </w:divBdr>
    </w:div>
    <w:div w:id="192766598">
      <w:bodyDiv w:val="1"/>
      <w:marLeft w:val="0"/>
      <w:marRight w:val="0"/>
      <w:marTop w:val="0"/>
      <w:marBottom w:val="0"/>
      <w:divBdr>
        <w:top w:val="none" w:sz="0" w:space="0" w:color="auto"/>
        <w:left w:val="none" w:sz="0" w:space="0" w:color="auto"/>
        <w:bottom w:val="none" w:sz="0" w:space="0" w:color="auto"/>
        <w:right w:val="none" w:sz="0" w:space="0" w:color="auto"/>
      </w:divBdr>
    </w:div>
    <w:div w:id="285162190">
      <w:bodyDiv w:val="1"/>
      <w:marLeft w:val="0"/>
      <w:marRight w:val="0"/>
      <w:marTop w:val="0"/>
      <w:marBottom w:val="0"/>
      <w:divBdr>
        <w:top w:val="none" w:sz="0" w:space="0" w:color="auto"/>
        <w:left w:val="none" w:sz="0" w:space="0" w:color="auto"/>
        <w:bottom w:val="none" w:sz="0" w:space="0" w:color="auto"/>
        <w:right w:val="none" w:sz="0" w:space="0" w:color="auto"/>
      </w:divBdr>
      <w:divsChild>
        <w:div w:id="1475676760">
          <w:marLeft w:val="0"/>
          <w:marRight w:val="0"/>
          <w:marTop w:val="0"/>
          <w:marBottom w:val="0"/>
          <w:divBdr>
            <w:top w:val="none" w:sz="0" w:space="0" w:color="auto"/>
            <w:left w:val="none" w:sz="0" w:space="0" w:color="auto"/>
            <w:bottom w:val="none" w:sz="0" w:space="0" w:color="auto"/>
            <w:right w:val="none" w:sz="0" w:space="0" w:color="auto"/>
          </w:divBdr>
        </w:div>
        <w:div w:id="1819833394">
          <w:marLeft w:val="0"/>
          <w:marRight w:val="0"/>
          <w:marTop w:val="0"/>
          <w:marBottom w:val="0"/>
          <w:divBdr>
            <w:top w:val="none" w:sz="0" w:space="0" w:color="auto"/>
            <w:left w:val="none" w:sz="0" w:space="0" w:color="auto"/>
            <w:bottom w:val="none" w:sz="0" w:space="0" w:color="auto"/>
            <w:right w:val="none" w:sz="0" w:space="0" w:color="auto"/>
          </w:divBdr>
        </w:div>
        <w:div w:id="1569920260">
          <w:marLeft w:val="0"/>
          <w:marRight w:val="0"/>
          <w:marTop w:val="0"/>
          <w:marBottom w:val="0"/>
          <w:divBdr>
            <w:top w:val="none" w:sz="0" w:space="0" w:color="auto"/>
            <w:left w:val="none" w:sz="0" w:space="0" w:color="auto"/>
            <w:bottom w:val="none" w:sz="0" w:space="0" w:color="auto"/>
            <w:right w:val="none" w:sz="0" w:space="0" w:color="auto"/>
          </w:divBdr>
        </w:div>
        <w:div w:id="1175805272">
          <w:marLeft w:val="0"/>
          <w:marRight w:val="0"/>
          <w:marTop w:val="0"/>
          <w:marBottom w:val="0"/>
          <w:divBdr>
            <w:top w:val="none" w:sz="0" w:space="0" w:color="auto"/>
            <w:left w:val="none" w:sz="0" w:space="0" w:color="auto"/>
            <w:bottom w:val="none" w:sz="0" w:space="0" w:color="auto"/>
            <w:right w:val="none" w:sz="0" w:space="0" w:color="auto"/>
          </w:divBdr>
        </w:div>
        <w:div w:id="250892069">
          <w:marLeft w:val="0"/>
          <w:marRight w:val="0"/>
          <w:marTop w:val="0"/>
          <w:marBottom w:val="0"/>
          <w:divBdr>
            <w:top w:val="none" w:sz="0" w:space="0" w:color="auto"/>
            <w:left w:val="none" w:sz="0" w:space="0" w:color="auto"/>
            <w:bottom w:val="none" w:sz="0" w:space="0" w:color="auto"/>
            <w:right w:val="none" w:sz="0" w:space="0" w:color="auto"/>
          </w:divBdr>
        </w:div>
        <w:div w:id="1822191200">
          <w:marLeft w:val="0"/>
          <w:marRight w:val="0"/>
          <w:marTop w:val="0"/>
          <w:marBottom w:val="0"/>
          <w:divBdr>
            <w:top w:val="none" w:sz="0" w:space="0" w:color="auto"/>
            <w:left w:val="none" w:sz="0" w:space="0" w:color="auto"/>
            <w:bottom w:val="none" w:sz="0" w:space="0" w:color="auto"/>
            <w:right w:val="none" w:sz="0" w:space="0" w:color="auto"/>
          </w:divBdr>
        </w:div>
      </w:divsChild>
    </w:div>
    <w:div w:id="297152714">
      <w:bodyDiv w:val="1"/>
      <w:marLeft w:val="0"/>
      <w:marRight w:val="0"/>
      <w:marTop w:val="0"/>
      <w:marBottom w:val="0"/>
      <w:divBdr>
        <w:top w:val="none" w:sz="0" w:space="0" w:color="auto"/>
        <w:left w:val="none" w:sz="0" w:space="0" w:color="auto"/>
        <w:bottom w:val="none" w:sz="0" w:space="0" w:color="auto"/>
        <w:right w:val="none" w:sz="0" w:space="0" w:color="auto"/>
      </w:divBdr>
    </w:div>
    <w:div w:id="373699808">
      <w:bodyDiv w:val="1"/>
      <w:marLeft w:val="0"/>
      <w:marRight w:val="0"/>
      <w:marTop w:val="0"/>
      <w:marBottom w:val="0"/>
      <w:divBdr>
        <w:top w:val="none" w:sz="0" w:space="0" w:color="auto"/>
        <w:left w:val="none" w:sz="0" w:space="0" w:color="auto"/>
        <w:bottom w:val="none" w:sz="0" w:space="0" w:color="auto"/>
        <w:right w:val="none" w:sz="0" w:space="0" w:color="auto"/>
      </w:divBdr>
    </w:div>
    <w:div w:id="427506848">
      <w:bodyDiv w:val="1"/>
      <w:marLeft w:val="0"/>
      <w:marRight w:val="0"/>
      <w:marTop w:val="0"/>
      <w:marBottom w:val="0"/>
      <w:divBdr>
        <w:top w:val="none" w:sz="0" w:space="0" w:color="auto"/>
        <w:left w:val="none" w:sz="0" w:space="0" w:color="auto"/>
        <w:bottom w:val="none" w:sz="0" w:space="0" w:color="auto"/>
        <w:right w:val="none" w:sz="0" w:space="0" w:color="auto"/>
      </w:divBdr>
      <w:divsChild>
        <w:div w:id="237835797">
          <w:marLeft w:val="0"/>
          <w:marRight w:val="0"/>
          <w:marTop w:val="0"/>
          <w:marBottom w:val="0"/>
          <w:divBdr>
            <w:top w:val="none" w:sz="0" w:space="0" w:color="auto"/>
            <w:left w:val="none" w:sz="0" w:space="0" w:color="auto"/>
            <w:bottom w:val="none" w:sz="0" w:space="0" w:color="auto"/>
            <w:right w:val="none" w:sz="0" w:space="0" w:color="auto"/>
          </w:divBdr>
        </w:div>
        <w:div w:id="549194487">
          <w:marLeft w:val="0"/>
          <w:marRight w:val="0"/>
          <w:marTop w:val="0"/>
          <w:marBottom w:val="0"/>
          <w:divBdr>
            <w:top w:val="none" w:sz="0" w:space="0" w:color="auto"/>
            <w:left w:val="none" w:sz="0" w:space="0" w:color="auto"/>
            <w:bottom w:val="none" w:sz="0" w:space="0" w:color="auto"/>
            <w:right w:val="none" w:sz="0" w:space="0" w:color="auto"/>
          </w:divBdr>
        </w:div>
        <w:div w:id="839391879">
          <w:marLeft w:val="0"/>
          <w:marRight w:val="0"/>
          <w:marTop w:val="0"/>
          <w:marBottom w:val="0"/>
          <w:divBdr>
            <w:top w:val="none" w:sz="0" w:space="0" w:color="auto"/>
            <w:left w:val="none" w:sz="0" w:space="0" w:color="auto"/>
            <w:bottom w:val="none" w:sz="0" w:space="0" w:color="auto"/>
            <w:right w:val="none" w:sz="0" w:space="0" w:color="auto"/>
          </w:divBdr>
        </w:div>
        <w:div w:id="753164218">
          <w:marLeft w:val="0"/>
          <w:marRight w:val="0"/>
          <w:marTop w:val="0"/>
          <w:marBottom w:val="0"/>
          <w:divBdr>
            <w:top w:val="none" w:sz="0" w:space="0" w:color="auto"/>
            <w:left w:val="none" w:sz="0" w:space="0" w:color="auto"/>
            <w:bottom w:val="none" w:sz="0" w:space="0" w:color="auto"/>
            <w:right w:val="none" w:sz="0" w:space="0" w:color="auto"/>
          </w:divBdr>
        </w:div>
      </w:divsChild>
    </w:div>
    <w:div w:id="450520184">
      <w:bodyDiv w:val="1"/>
      <w:marLeft w:val="0"/>
      <w:marRight w:val="0"/>
      <w:marTop w:val="0"/>
      <w:marBottom w:val="0"/>
      <w:divBdr>
        <w:top w:val="none" w:sz="0" w:space="0" w:color="auto"/>
        <w:left w:val="none" w:sz="0" w:space="0" w:color="auto"/>
        <w:bottom w:val="none" w:sz="0" w:space="0" w:color="auto"/>
        <w:right w:val="none" w:sz="0" w:space="0" w:color="auto"/>
      </w:divBdr>
    </w:div>
    <w:div w:id="579749989">
      <w:bodyDiv w:val="1"/>
      <w:marLeft w:val="0"/>
      <w:marRight w:val="0"/>
      <w:marTop w:val="0"/>
      <w:marBottom w:val="0"/>
      <w:divBdr>
        <w:top w:val="none" w:sz="0" w:space="0" w:color="auto"/>
        <w:left w:val="none" w:sz="0" w:space="0" w:color="auto"/>
        <w:bottom w:val="none" w:sz="0" w:space="0" w:color="auto"/>
        <w:right w:val="none" w:sz="0" w:space="0" w:color="auto"/>
      </w:divBdr>
    </w:div>
    <w:div w:id="586691783">
      <w:bodyDiv w:val="1"/>
      <w:marLeft w:val="0"/>
      <w:marRight w:val="0"/>
      <w:marTop w:val="0"/>
      <w:marBottom w:val="0"/>
      <w:divBdr>
        <w:top w:val="none" w:sz="0" w:space="0" w:color="auto"/>
        <w:left w:val="none" w:sz="0" w:space="0" w:color="auto"/>
        <w:bottom w:val="none" w:sz="0" w:space="0" w:color="auto"/>
        <w:right w:val="none" w:sz="0" w:space="0" w:color="auto"/>
      </w:divBdr>
    </w:div>
    <w:div w:id="667829462">
      <w:bodyDiv w:val="1"/>
      <w:marLeft w:val="0"/>
      <w:marRight w:val="0"/>
      <w:marTop w:val="0"/>
      <w:marBottom w:val="0"/>
      <w:divBdr>
        <w:top w:val="none" w:sz="0" w:space="0" w:color="auto"/>
        <w:left w:val="none" w:sz="0" w:space="0" w:color="auto"/>
        <w:bottom w:val="none" w:sz="0" w:space="0" w:color="auto"/>
        <w:right w:val="none" w:sz="0" w:space="0" w:color="auto"/>
      </w:divBdr>
    </w:div>
    <w:div w:id="717242156">
      <w:bodyDiv w:val="1"/>
      <w:marLeft w:val="0"/>
      <w:marRight w:val="0"/>
      <w:marTop w:val="0"/>
      <w:marBottom w:val="0"/>
      <w:divBdr>
        <w:top w:val="none" w:sz="0" w:space="0" w:color="auto"/>
        <w:left w:val="none" w:sz="0" w:space="0" w:color="auto"/>
        <w:bottom w:val="none" w:sz="0" w:space="0" w:color="auto"/>
        <w:right w:val="none" w:sz="0" w:space="0" w:color="auto"/>
      </w:divBdr>
    </w:div>
    <w:div w:id="748700665">
      <w:bodyDiv w:val="1"/>
      <w:marLeft w:val="0"/>
      <w:marRight w:val="0"/>
      <w:marTop w:val="0"/>
      <w:marBottom w:val="0"/>
      <w:divBdr>
        <w:top w:val="none" w:sz="0" w:space="0" w:color="auto"/>
        <w:left w:val="none" w:sz="0" w:space="0" w:color="auto"/>
        <w:bottom w:val="none" w:sz="0" w:space="0" w:color="auto"/>
        <w:right w:val="none" w:sz="0" w:space="0" w:color="auto"/>
      </w:divBdr>
      <w:divsChild>
        <w:div w:id="1723401854">
          <w:marLeft w:val="0"/>
          <w:marRight w:val="0"/>
          <w:marTop w:val="0"/>
          <w:marBottom w:val="0"/>
          <w:divBdr>
            <w:top w:val="none" w:sz="0" w:space="0" w:color="auto"/>
            <w:left w:val="none" w:sz="0" w:space="0" w:color="auto"/>
            <w:bottom w:val="none" w:sz="0" w:space="0" w:color="auto"/>
            <w:right w:val="none" w:sz="0" w:space="0" w:color="auto"/>
          </w:divBdr>
          <w:divsChild>
            <w:div w:id="954095438">
              <w:marLeft w:val="0"/>
              <w:marRight w:val="0"/>
              <w:marTop w:val="120"/>
              <w:marBottom w:val="0"/>
              <w:divBdr>
                <w:top w:val="none" w:sz="0" w:space="0" w:color="auto"/>
                <w:left w:val="none" w:sz="0" w:space="0" w:color="auto"/>
                <w:bottom w:val="none" w:sz="0" w:space="0" w:color="auto"/>
                <w:right w:val="none" w:sz="0" w:space="0" w:color="auto"/>
              </w:divBdr>
              <w:divsChild>
                <w:div w:id="557326833">
                  <w:marLeft w:val="0"/>
                  <w:marRight w:val="0"/>
                  <w:marTop w:val="0"/>
                  <w:marBottom w:val="0"/>
                  <w:divBdr>
                    <w:top w:val="none" w:sz="0" w:space="0" w:color="auto"/>
                    <w:left w:val="none" w:sz="0" w:space="0" w:color="auto"/>
                    <w:bottom w:val="none" w:sz="0" w:space="0" w:color="auto"/>
                    <w:right w:val="none" w:sz="0" w:space="0" w:color="auto"/>
                  </w:divBdr>
                  <w:divsChild>
                    <w:div w:id="4700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354113">
      <w:bodyDiv w:val="1"/>
      <w:marLeft w:val="0"/>
      <w:marRight w:val="0"/>
      <w:marTop w:val="0"/>
      <w:marBottom w:val="0"/>
      <w:divBdr>
        <w:top w:val="none" w:sz="0" w:space="0" w:color="auto"/>
        <w:left w:val="none" w:sz="0" w:space="0" w:color="auto"/>
        <w:bottom w:val="none" w:sz="0" w:space="0" w:color="auto"/>
        <w:right w:val="none" w:sz="0" w:space="0" w:color="auto"/>
      </w:divBdr>
    </w:div>
    <w:div w:id="878130585">
      <w:bodyDiv w:val="1"/>
      <w:marLeft w:val="0"/>
      <w:marRight w:val="0"/>
      <w:marTop w:val="0"/>
      <w:marBottom w:val="0"/>
      <w:divBdr>
        <w:top w:val="none" w:sz="0" w:space="0" w:color="auto"/>
        <w:left w:val="none" w:sz="0" w:space="0" w:color="auto"/>
        <w:bottom w:val="none" w:sz="0" w:space="0" w:color="auto"/>
        <w:right w:val="none" w:sz="0" w:space="0" w:color="auto"/>
      </w:divBdr>
    </w:div>
    <w:div w:id="1135022423">
      <w:bodyDiv w:val="1"/>
      <w:marLeft w:val="0"/>
      <w:marRight w:val="0"/>
      <w:marTop w:val="0"/>
      <w:marBottom w:val="0"/>
      <w:divBdr>
        <w:top w:val="none" w:sz="0" w:space="0" w:color="auto"/>
        <w:left w:val="none" w:sz="0" w:space="0" w:color="auto"/>
        <w:bottom w:val="none" w:sz="0" w:space="0" w:color="auto"/>
        <w:right w:val="none" w:sz="0" w:space="0" w:color="auto"/>
      </w:divBdr>
    </w:div>
    <w:div w:id="1171330520">
      <w:bodyDiv w:val="1"/>
      <w:marLeft w:val="0"/>
      <w:marRight w:val="0"/>
      <w:marTop w:val="0"/>
      <w:marBottom w:val="0"/>
      <w:divBdr>
        <w:top w:val="none" w:sz="0" w:space="0" w:color="auto"/>
        <w:left w:val="none" w:sz="0" w:space="0" w:color="auto"/>
        <w:bottom w:val="none" w:sz="0" w:space="0" w:color="auto"/>
        <w:right w:val="none" w:sz="0" w:space="0" w:color="auto"/>
      </w:divBdr>
    </w:div>
    <w:div w:id="1178958458">
      <w:bodyDiv w:val="1"/>
      <w:marLeft w:val="0"/>
      <w:marRight w:val="0"/>
      <w:marTop w:val="0"/>
      <w:marBottom w:val="0"/>
      <w:divBdr>
        <w:top w:val="none" w:sz="0" w:space="0" w:color="auto"/>
        <w:left w:val="none" w:sz="0" w:space="0" w:color="auto"/>
        <w:bottom w:val="none" w:sz="0" w:space="0" w:color="auto"/>
        <w:right w:val="none" w:sz="0" w:space="0" w:color="auto"/>
      </w:divBdr>
    </w:div>
    <w:div w:id="1207370121">
      <w:bodyDiv w:val="1"/>
      <w:marLeft w:val="0"/>
      <w:marRight w:val="0"/>
      <w:marTop w:val="0"/>
      <w:marBottom w:val="0"/>
      <w:divBdr>
        <w:top w:val="none" w:sz="0" w:space="0" w:color="auto"/>
        <w:left w:val="none" w:sz="0" w:space="0" w:color="auto"/>
        <w:bottom w:val="none" w:sz="0" w:space="0" w:color="auto"/>
        <w:right w:val="none" w:sz="0" w:space="0" w:color="auto"/>
      </w:divBdr>
      <w:divsChild>
        <w:div w:id="952590278">
          <w:marLeft w:val="0"/>
          <w:marRight w:val="0"/>
          <w:marTop w:val="0"/>
          <w:marBottom w:val="0"/>
          <w:divBdr>
            <w:top w:val="none" w:sz="0" w:space="0" w:color="auto"/>
            <w:left w:val="none" w:sz="0" w:space="0" w:color="auto"/>
            <w:bottom w:val="none" w:sz="0" w:space="0" w:color="auto"/>
            <w:right w:val="none" w:sz="0" w:space="0" w:color="auto"/>
          </w:divBdr>
          <w:divsChild>
            <w:div w:id="1120106235">
              <w:marLeft w:val="0"/>
              <w:marRight w:val="0"/>
              <w:marTop w:val="0"/>
              <w:marBottom w:val="0"/>
              <w:divBdr>
                <w:top w:val="none" w:sz="0" w:space="0" w:color="auto"/>
                <w:left w:val="none" w:sz="0" w:space="0" w:color="auto"/>
                <w:bottom w:val="none" w:sz="0" w:space="0" w:color="auto"/>
                <w:right w:val="none" w:sz="0" w:space="0" w:color="auto"/>
              </w:divBdr>
              <w:divsChild>
                <w:div w:id="1974290555">
                  <w:marLeft w:val="0"/>
                  <w:marRight w:val="0"/>
                  <w:marTop w:val="0"/>
                  <w:marBottom w:val="0"/>
                  <w:divBdr>
                    <w:top w:val="none" w:sz="0" w:space="0" w:color="auto"/>
                    <w:left w:val="none" w:sz="0" w:space="0" w:color="auto"/>
                    <w:bottom w:val="none" w:sz="0" w:space="0" w:color="auto"/>
                    <w:right w:val="none" w:sz="0" w:space="0" w:color="auto"/>
                  </w:divBdr>
                  <w:divsChild>
                    <w:div w:id="1443648367">
                      <w:marLeft w:val="0"/>
                      <w:marRight w:val="0"/>
                      <w:marTop w:val="0"/>
                      <w:marBottom w:val="0"/>
                      <w:divBdr>
                        <w:top w:val="none" w:sz="0" w:space="0" w:color="auto"/>
                        <w:left w:val="none" w:sz="0" w:space="0" w:color="auto"/>
                        <w:bottom w:val="none" w:sz="0" w:space="0" w:color="auto"/>
                        <w:right w:val="none" w:sz="0" w:space="0" w:color="auto"/>
                      </w:divBdr>
                      <w:divsChild>
                        <w:div w:id="1930655124">
                          <w:marLeft w:val="0"/>
                          <w:marRight w:val="0"/>
                          <w:marTop w:val="0"/>
                          <w:marBottom w:val="0"/>
                          <w:divBdr>
                            <w:top w:val="none" w:sz="0" w:space="0" w:color="auto"/>
                            <w:left w:val="none" w:sz="0" w:space="0" w:color="auto"/>
                            <w:bottom w:val="none" w:sz="0" w:space="0" w:color="auto"/>
                            <w:right w:val="none" w:sz="0" w:space="0" w:color="auto"/>
                          </w:divBdr>
                          <w:divsChild>
                            <w:div w:id="72444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056724">
      <w:bodyDiv w:val="1"/>
      <w:marLeft w:val="0"/>
      <w:marRight w:val="0"/>
      <w:marTop w:val="0"/>
      <w:marBottom w:val="0"/>
      <w:divBdr>
        <w:top w:val="none" w:sz="0" w:space="0" w:color="auto"/>
        <w:left w:val="none" w:sz="0" w:space="0" w:color="auto"/>
        <w:bottom w:val="none" w:sz="0" w:space="0" w:color="auto"/>
        <w:right w:val="none" w:sz="0" w:space="0" w:color="auto"/>
      </w:divBdr>
    </w:div>
    <w:div w:id="1278096080">
      <w:bodyDiv w:val="1"/>
      <w:marLeft w:val="0"/>
      <w:marRight w:val="0"/>
      <w:marTop w:val="0"/>
      <w:marBottom w:val="0"/>
      <w:divBdr>
        <w:top w:val="none" w:sz="0" w:space="0" w:color="auto"/>
        <w:left w:val="none" w:sz="0" w:space="0" w:color="auto"/>
        <w:bottom w:val="none" w:sz="0" w:space="0" w:color="auto"/>
        <w:right w:val="none" w:sz="0" w:space="0" w:color="auto"/>
      </w:divBdr>
      <w:divsChild>
        <w:div w:id="240912613">
          <w:marLeft w:val="547"/>
          <w:marRight w:val="0"/>
          <w:marTop w:val="96"/>
          <w:marBottom w:val="0"/>
          <w:divBdr>
            <w:top w:val="none" w:sz="0" w:space="0" w:color="auto"/>
            <w:left w:val="none" w:sz="0" w:space="0" w:color="auto"/>
            <w:bottom w:val="none" w:sz="0" w:space="0" w:color="auto"/>
            <w:right w:val="none" w:sz="0" w:space="0" w:color="auto"/>
          </w:divBdr>
        </w:div>
      </w:divsChild>
    </w:div>
    <w:div w:id="1306005385">
      <w:bodyDiv w:val="1"/>
      <w:marLeft w:val="0"/>
      <w:marRight w:val="0"/>
      <w:marTop w:val="0"/>
      <w:marBottom w:val="0"/>
      <w:divBdr>
        <w:top w:val="none" w:sz="0" w:space="0" w:color="auto"/>
        <w:left w:val="none" w:sz="0" w:space="0" w:color="auto"/>
        <w:bottom w:val="none" w:sz="0" w:space="0" w:color="auto"/>
        <w:right w:val="none" w:sz="0" w:space="0" w:color="auto"/>
      </w:divBdr>
      <w:divsChild>
        <w:div w:id="1047408867">
          <w:marLeft w:val="547"/>
          <w:marRight w:val="0"/>
          <w:marTop w:val="0"/>
          <w:marBottom w:val="0"/>
          <w:divBdr>
            <w:top w:val="none" w:sz="0" w:space="0" w:color="auto"/>
            <w:left w:val="none" w:sz="0" w:space="0" w:color="auto"/>
            <w:bottom w:val="none" w:sz="0" w:space="0" w:color="auto"/>
            <w:right w:val="none" w:sz="0" w:space="0" w:color="auto"/>
          </w:divBdr>
        </w:div>
        <w:div w:id="1020283322">
          <w:marLeft w:val="547"/>
          <w:marRight w:val="0"/>
          <w:marTop w:val="0"/>
          <w:marBottom w:val="0"/>
          <w:divBdr>
            <w:top w:val="none" w:sz="0" w:space="0" w:color="auto"/>
            <w:left w:val="none" w:sz="0" w:space="0" w:color="auto"/>
            <w:bottom w:val="none" w:sz="0" w:space="0" w:color="auto"/>
            <w:right w:val="none" w:sz="0" w:space="0" w:color="auto"/>
          </w:divBdr>
        </w:div>
        <w:div w:id="1241408446">
          <w:marLeft w:val="547"/>
          <w:marRight w:val="0"/>
          <w:marTop w:val="0"/>
          <w:marBottom w:val="0"/>
          <w:divBdr>
            <w:top w:val="none" w:sz="0" w:space="0" w:color="auto"/>
            <w:left w:val="none" w:sz="0" w:space="0" w:color="auto"/>
            <w:bottom w:val="none" w:sz="0" w:space="0" w:color="auto"/>
            <w:right w:val="none" w:sz="0" w:space="0" w:color="auto"/>
          </w:divBdr>
        </w:div>
        <w:div w:id="1640917863">
          <w:marLeft w:val="547"/>
          <w:marRight w:val="0"/>
          <w:marTop w:val="0"/>
          <w:marBottom w:val="0"/>
          <w:divBdr>
            <w:top w:val="none" w:sz="0" w:space="0" w:color="auto"/>
            <w:left w:val="none" w:sz="0" w:space="0" w:color="auto"/>
            <w:bottom w:val="none" w:sz="0" w:space="0" w:color="auto"/>
            <w:right w:val="none" w:sz="0" w:space="0" w:color="auto"/>
          </w:divBdr>
        </w:div>
        <w:div w:id="1751846202">
          <w:marLeft w:val="547"/>
          <w:marRight w:val="0"/>
          <w:marTop w:val="0"/>
          <w:marBottom w:val="0"/>
          <w:divBdr>
            <w:top w:val="none" w:sz="0" w:space="0" w:color="auto"/>
            <w:left w:val="none" w:sz="0" w:space="0" w:color="auto"/>
            <w:bottom w:val="none" w:sz="0" w:space="0" w:color="auto"/>
            <w:right w:val="none" w:sz="0" w:space="0" w:color="auto"/>
          </w:divBdr>
        </w:div>
        <w:div w:id="265695277">
          <w:marLeft w:val="547"/>
          <w:marRight w:val="0"/>
          <w:marTop w:val="0"/>
          <w:marBottom w:val="0"/>
          <w:divBdr>
            <w:top w:val="none" w:sz="0" w:space="0" w:color="auto"/>
            <w:left w:val="none" w:sz="0" w:space="0" w:color="auto"/>
            <w:bottom w:val="none" w:sz="0" w:space="0" w:color="auto"/>
            <w:right w:val="none" w:sz="0" w:space="0" w:color="auto"/>
          </w:divBdr>
        </w:div>
        <w:div w:id="2044282777">
          <w:marLeft w:val="547"/>
          <w:marRight w:val="0"/>
          <w:marTop w:val="0"/>
          <w:marBottom w:val="0"/>
          <w:divBdr>
            <w:top w:val="none" w:sz="0" w:space="0" w:color="auto"/>
            <w:left w:val="none" w:sz="0" w:space="0" w:color="auto"/>
            <w:bottom w:val="none" w:sz="0" w:space="0" w:color="auto"/>
            <w:right w:val="none" w:sz="0" w:space="0" w:color="auto"/>
          </w:divBdr>
        </w:div>
        <w:div w:id="1600065848">
          <w:marLeft w:val="547"/>
          <w:marRight w:val="0"/>
          <w:marTop w:val="0"/>
          <w:marBottom w:val="0"/>
          <w:divBdr>
            <w:top w:val="none" w:sz="0" w:space="0" w:color="auto"/>
            <w:left w:val="none" w:sz="0" w:space="0" w:color="auto"/>
            <w:bottom w:val="none" w:sz="0" w:space="0" w:color="auto"/>
            <w:right w:val="none" w:sz="0" w:space="0" w:color="auto"/>
          </w:divBdr>
        </w:div>
        <w:div w:id="409890886">
          <w:marLeft w:val="547"/>
          <w:marRight w:val="0"/>
          <w:marTop w:val="0"/>
          <w:marBottom w:val="0"/>
          <w:divBdr>
            <w:top w:val="none" w:sz="0" w:space="0" w:color="auto"/>
            <w:left w:val="none" w:sz="0" w:space="0" w:color="auto"/>
            <w:bottom w:val="none" w:sz="0" w:space="0" w:color="auto"/>
            <w:right w:val="none" w:sz="0" w:space="0" w:color="auto"/>
          </w:divBdr>
        </w:div>
        <w:div w:id="1112438818">
          <w:marLeft w:val="547"/>
          <w:marRight w:val="0"/>
          <w:marTop w:val="0"/>
          <w:marBottom w:val="0"/>
          <w:divBdr>
            <w:top w:val="none" w:sz="0" w:space="0" w:color="auto"/>
            <w:left w:val="none" w:sz="0" w:space="0" w:color="auto"/>
            <w:bottom w:val="none" w:sz="0" w:space="0" w:color="auto"/>
            <w:right w:val="none" w:sz="0" w:space="0" w:color="auto"/>
          </w:divBdr>
        </w:div>
        <w:div w:id="1719864501">
          <w:marLeft w:val="547"/>
          <w:marRight w:val="0"/>
          <w:marTop w:val="0"/>
          <w:marBottom w:val="0"/>
          <w:divBdr>
            <w:top w:val="none" w:sz="0" w:space="0" w:color="auto"/>
            <w:left w:val="none" w:sz="0" w:space="0" w:color="auto"/>
            <w:bottom w:val="none" w:sz="0" w:space="0" w:color="auto"/>
            <w:right w:val="none" w:sz="0" w:space="0" w:color="auto"/>
          </w:divBdr>
        </w:div>
        <w:div w:id="591744039">
          <w:marLeft w:val="547"/>
          <w:marRight w:val="0"/>
          <w:marTop w:val="0"/>
          <w:marBottom w:val="0"/>
          <w:divBdr>
            <w:top w:val="none" w:sz="0" w:space="0" w:color="auto"/>
            <w:left w:val="none" w:sz="0" w:space="0" w:color="auto"/>
            <w:bottom w:val="none" w:sz="0" w:space="0" w:color="auto"/>
            <w:right w:val="none" w:sz="0" w:space="0" w:color="auto"/>
          </w:divBdr>
        </w:div>
        <w:div w:id="511845945">
          <w:marLeft w:val="547"/>
          <w:marRight w:val="0"/>
          <w:marTop w:val="0"/>
          <w:marBottom w:val="0"/>
          <w:divBdr>
            <w:top w:val="none" w:sz="0" w:space="0" w:color="auto"/>
            <w:left w:val="none" w:sz="0" w:space="0" w:color="auto"/>
            <w:bottom w:val="none" w:sz="0" w:space="0" w:color="auto"/>
            <w:right w:val="none" w:sz="0" w:space="0" w:color="auto"/>
          </w:divBdr>
        </w:div>
        <w:div w:id="1207984689">
          <w:marLeft w:val="547"/>
          <w:marRight w:val="0"/>
          <w:marTop w:val="0"/>
          <w:marBottom w:val="0"/>
          <w:divBdr>
            <w:top w:val="none" w:sz="0" w:space="0" w:color="auto"/>
            <w:left w:val="none" w:sz="0" w:space="0" w:color="auto"/>
            <w:bottom w:val="none" w:sz="0" w:space="0" w:color="auto"/>
            <w:right w:val="none" w:sz="0" w:space="0" w:color="auto"/>
          </w:divBdr>
        </w:div>
        <w:div w:id="295991390">
          <w:marLeft w:val="547"/>
          <w:marRight w:val="0"/>
          <w:marTop w:val="0"/>
          <w:marBottom w:val="0"/>
          <w:divBdr>
            <w:top w:val="none" w:sz="0" w:space="0" w:color="auto"/>
            <w:left w:val="none" w:sz="0" w:space="0" w:color="auto"/>
            <w:bottom w:val="none" w:sz="0" w:space="0" w:color="auto"/>
            <w:right w:val="none" w:sz="0" w:space="0" w:color="auto"/>
          </w:divBdr>
        </w:div>
      </w:divsChild>
    </w:div>
    <w:div w:id="1363628798">
      <w:bodyDiv w:val="1"/>
      <w:marLeft w:val="0"/>
      <w:marRight w:val="0"/>
      <w:marTop w:val="0"/>
      <w:marBottom w:val="0"/>
      <w:divBdr>
        <w:top w:val="none" w:sz="0" w:space="0" w:color="auto"/>
        <w:left w:val="none" w:sz="0" w:space="0" w:color="auto"/>
        <w:bottom w:val="none" w:sz="0" w:space="0" w:color="auto"/>
        <w:right w:val="none" w:sz="0" w:space="0" w:color="auto"/>
      </w:divBdr>
    </w:div>
    <w:div w:id="1386299822">
      <w:bodyDiv w:val="1"/>
      <w:marLeft w:val="0"/>
      <w:marRight w:val="0"/>
      <w:marTop w:val="0"/>
      <w:marBottom w:val="0"/>
      <w:divBdr>
        <w:top w:val="none" w:sz="0" w:space="0" w:color="auto"/>
        <w:left w:val="none" w:sz="0" w:space="0" w:color="auto"/>
        <w:bottom w:val="none" w:sz="0" w:space="0" w:color="auto"/>
        <w:right w:val="none" w:sz="0" w:space="0" w:color="auto"/>
      </w:divBdr>
      <w:divsChild>
        <w:div w:id="264731362">
          <w:marLeft w:val="547"/>
          <w:marRight w:val="0"/>
          <w:marTop w:val="0"/>
          <w:marBottom w:val="0"/>
          <w:divBdr>
            <w:top w:val="none" w:sz="0" w:space="0" w:color="auto"/>
            <w:left w:val="none" w:sz="0" w:space="0" w:color="auto"/>
            <w:bottom w:val="none" w:sz="0" w:space="0" w:color="auto"/>
            <w:right w:val="none" w:sz="0" w:space="0" w:color="auto"/>
          </w:divBdr>
        </w:div>
        <w:div w:id="1342315160">
          <w:marLeft w:val="547"/>
          <w:marRight w:val="0"/>
          <w:marTop w:val="0"/>
          <w:marBottom w:val="0"/>
          <w:divBdr>
            <w:top w:val="none" w:sz="0" w:space="0" w:color="auto"/>
            <w:left w:val="none" w:sz="0" w:space="0" w:color="auto"/>
            <w:bottom w:val="none" w:sz="0" w:space="0" w:color="auto"/>
            <w:right w:val="none" w:sz="0" w:space="0" w:color="auto"/>
          </w:divBdr>
        </w:div>
        <w:div w:id="131994087">
          <w:marLeft w:val="547"/>
          <w:marRight w:val="0"/>
          <w:marTop w:val="0"/>
          <w:marBottom w:val="0"/>
          <w:divBdr>
            <w:top w:val="none" w:sz="0" w:space="0" w:color="auto"/>
            <w:left w:val="none" w:sz="0" w:space="0" w:color="auto"/>
            <w:bottom w:val="none" w:sz="0" w:space="0" w:color="auto"/>
            <w:right w:val="none" w:sz="0" w:space="0" w:color="auto"/>
          </w:divBdr>
        </w:div>
        <w:div w:id="873888550">
          <w:marLeft w:val="547"/>
          <w:marRight w:val="0"/>
          <w:marTop w:val="0"/>
          <w:marBottom w:val="0"/>
          <w:divBdr>
            <w:top w:val="none" w:sz="0" w:space="0" w:color="auto"/>
            <w:left w:val="none" w:sz="0" w:space="0" w:color="auto"/>
            <w:bottom w:val="none" w:sz="0" w:space="0" w:color="auto"/>
            <w:right w:val="none" w:sz="0" w:space="0" w:color="auto"/>
          </w:divBdr>
        </w:div>
        <w:div w:id="1729108783">
          <w:marLeft w:val="547"/>
          <w:marRight w:val="0"/>
          <w:marTop w:val="0"/>
          <w:marBottom w:val="0"/>
          <w:divBdr>
            <w:top w:val="none" w:sz="0" w:space="0" w:color="auto"/>
            <w:left w:val="none" w:sz="0" w:space="0" w:color="auto"/>
            <w:bottom w:val="none" w:sz="0" w:space="0" w:color="auto"/>
            <w:right w:val="none" w:sz="0" w:space="0" w:color="auto"/>
          </w:divBdr>
        </w:div>
        <w:div w:id="1639262909">
          <w:marLeft w:val="547"/>
          <w:marRight w:val="0"/>
          <w:marTop w:val="0"/>
          <w:marBottom w:val="0"/>
          <w:divBdr>
            <w:top w:val="none" w:sz="0" w:space="0" w:color="auto"/>
            <w:left w:val="none" w:sz="0" w:space="0" w:color="auto"/>
            <w:bottom w:val="none" w:sz="0" w:space="0" w:color="auto"/>
            <w:right w:val="none" w:sz="0" w:space="0" w:color="auto"/>
          </w:divBdr>
        </w:div>
        <w:div w:id="1858305397">
          <w:marLeft w:val="547"/>
          <w:marRight w:val="0"/>
          <w:marTop w:val="0"/>
          <w:marBottom w:val="0"/>
          <w:divBdr>
            <w:top w:val="none" w:sz="0" w:space="0" w:color="auto"/>
            <w:left w:val="none" w:sz="0" w:space="0" w:color="auto"/>
            <w:bottom w:val="none" w:sz="0" w:space="0" w:color="auto"/>
            <w:right w:val="none" w:sz="0" w:space="0" w:color="auto"/>
          </w:divBdr>
        </w:div>
        <w:div w:id="2048679036">
          <w:marLeft w:val="547"/>
          <w:marRight w:val="0"/>
          <w:marTop w:val="0"/>
          <w:marBottom w:val="0"/>
          <w:divBdr>
            <w:top w:val="none" w:sz="0" w:space="0" w:color="auto"/>
            <w:left w:val="none" w:sz="0" w:space="0" w:color="auto"/>
            <w:bottom w:val="none" w:sz="0" w:space="0" w:color="auto"/>
            <w:right w:val="none" w:sz="0" w:space="0" w:color="auto"/>
          </w:divBdr>
        </w:div>
        <w:div w:id="1499224088">
          <w:marLeft w:val="547"/>
          <w:marRight w:val="0"/>
          <w:marTop w:val="0"/>
          <w:marBottom w:val="0"/>
          <w:divBdr>
            <w:top w:val="none" w:sz="0" w:space="0" w:color="auto"/>
            <w:left w:val="none" w:sz="0" w:space="0" w:color="auto"/>
            <w:bottom w:val="none" w:sz="0" w:space="0" w:color="auto"/>
            <w:right w:val="none" w:sz="0" w:space="0" w:color="auto"/>
          </w:divBdr>
        </w:div>
        <w:div w:id="1665863890">
          <w:marLeft w:val="547"/>
          <w:marRight w:val="0"/>
          <w:marTop w:val="0"/>
          <w:marBottom w:val="0"/>
          <w:divBdr>
            <w:top w:val="none" w:sz="0" w:space="0" w:color="auto"/>
            <w:left w:val="none" w:sz="0" w:space="0" w:color="auto"/>
            <w:bottom w:val="none" w:sz="0" w:space="0" w:color="auto"/>
            <w:right w:val="none" w:sz="0" w:space="0" w:color="auto"/>
          </w:divBdr>
        </w:div>
        <w:div w:id="220948151">
          <w:marLeft w:val="547"/>
          <w:marRight w:val="0"/>
          <w:marTop w:val="0"/>
          <w:marBottom w:val="0"/>
          <w:divBdr>
            <w:top w:val="none" w:sz="0" w:space="0" w:color="auto"/>
            <w:left w:val="none" w:sz="0" w:space="0" w:color="auto"/>
            <w:bottom w:val="none" w:sz="0" w:space="0" w:color="auto"/>
            <w:right w:val="none" w:sz="0" w:space="0" w:color="auto"/>
          </w:divBdr>
        </w:div>
        <w:div w:id="1965191582">
          <w:marLeft w:val="547"/>
          <w:marRight w:val="0"/>
          <w:marTop w:val="0"/>
          <w:marBottom w:val="0"/>
          <w:divBdr>
            <w:top w:val="none" w:sz="0" w:space="0" w:color="auto"/>
            <w:left w:val="none" w:sz="0" w:space="0" w:color="auto"/>
            <w:bottom w:val="none" w:sz="0" w:space="0" w:color="auto"/>
            <w:right w:val="none" w:sz="0" w:space="0" w:color="auto"/>
          </w:divBdr>
        </w:div>
        <w:div w:id="420298194">
          <w:marLeft w:val="547"/>
          <w:marRight w:val="0"/>
          <w:marTop w:val="0"/>
          <w:marBottom w:val="0"/>
          <w:divBdr>
            <w:top w:val="none" w:sz="0" w:space="0" w:color="auto"/>
            <w:left w:val="none" w:sz="0" w:space="0" w:color="auto"/>
            <w:bottom w:val="none" w:sz="0" w:space="0" w:color="auto"/>
            <w:right w:val="none" w:sz="0" w:space="0" w:color="auto"/>
          </w:divBdr>
        </w:div>
        <w:div w:id="735781113">
          <w:marLeft w:val="547"/>
          <w:marRight w:val="0"/>
          <w:marTop w:val="0"/>
          <w:marBottom w:val="0"/>
          <w:divBdr>
            <w:top w:val="none" w:sz="0" w:space="0" w:color="auto"/>
            <w:left w:val="none" w:sz="0" w:space="0" w:color="auto"/>
            <w:bottom w:val="none" w:sz="0" w:space="0" w:color="auto"/>
            <w:right w:val="none" w:sz="0" w:space="0" w:color="auto"/>
          </w:divBdr>
        </w:div>
        <w:div w:id="1058550753">
          <w:marLeft w:val="547"/>
          <w:marRight w:val="0"/>
          <w:marTop w:val="0"/>
          <w:marBottom w:val="0"/>
          <w:divBdr>
            <w:top w:val="none" w:sz="0" w:space="0" w:color="auto"/>
            <w:left w:val="none" w:sz="0" w:space="0" w:color="auto"/>
            <w:bottom w:val="none" w:sz="0" w:space="0" w:color="auto"/>
            <w:right w:val="none" w:sz="0" w:space="0" w:color="auto"/>
          </w:divBdr>
        </w:div>
      </w:divsChild>
    </w:div>
    <w:div w:id="1435595659">
      <w:bodyDiv w:val="1"/>
      <w:marLeft w:val="0"/>
      <w:marRight w:val="0"/>
      <w:marTop w:val="0"/>
      <w:marBottom w:val="0"/>
      <w:divBdr>
        <w:top w:val="none" w:sz="0" w:space="0" w:color="auto"/>
        <w:left w:val="none" w:sz="0" w:space="0" w:color="auto"/>
        <w:bottom w:val="none" w:sz="0" w:space="0" w:color="auto"/>
        <w:right w:val="none" w:sz="0" w:space="0" w:color="auto"/>
      </w:divBdr>
      <w:divsChild>
        <w:div w:id="266811953">
          <w:marLeft w:val="547"/>
          <w:marRight w:val="0"/>
          <w:marTop w:val="96"/>
          <w:marBottom w:val="0"/>
          <w:divBdr>
            <w:top w:val="none" w:sz="0" w:space="0" w:color="auto"/>
            <w:left w:val="none" w:sz="0" w:space="0" w:color="auto"/>
            <w:bottom w:val="none" w:sz="0" w:space="0" w:color="auto"/>
            <w:right w:val="none" w:sz="0" w:space="0" w:color="auto"/>
          </w:divBdr>
        </w:div>
        <w:div w:id="1197738402">
          <w:marLeft w:val="547"/>
          <w:marRight w:val="0"/>
          <w:marTop w:val="96"/>
          <w:marBottom w:val="0"/>
          <w:divBdr>
            <w:top w:val="none" w:sz="0" w:space="0" w:color="auto"/>
            <w:left w:val="none" w:sz="0" w:space="0" w:color="auto"/>
            <w:bottom w:val="none" w:sz="0" w:space="0" w:color="auto"/>
            <w:right w:val="none" w:sz="0" w:space="0" w:color="auto"/>
          </w:divBdr>
        </w:div>
        <w:div w:id="1912496894">
          <w:marLeft w:val="547"/>
          <w:marRight w:val="0"/>
          <w:marTop w:val="96"/>
          <w:marBottom w:val="0"/>
          <w:divBdr>
            <w:top w:val="none" w:sz="0" w:space="0" w:color="auto"/>
            <w:left w:val="none" w:sz="0" w:space="0" w:color="auto"/>
            <w:bottom w:val="none" w:sz="0" w:space="0" w:color="auto"/>
            <w:right w:val="none" w:sz="0" w:space="0" w:color="auto"/>
          </w:divBdr>
        </w:div>
      </w:divsChild>
    </w:div>
    <w:div w:id="1648780595">
      <w:bodyDiv w:val="1"/>
      <w:marLeft w:val="0"/>
      <w:marRight w:val="0"/>
      <w:marTop w:val="0"/>
      <w:marBottom w:val="0"/>
      <w:divBdr>
        <w:top w:val="none" w:sz="0" w:space="0" w:color="auto"/>
        <w:left w:val="none" w:sz="0" w:space="0" w:color="auto"/>
        <w:bottom w:val="none" w:sz="0" w:space="0" w:color="auto"/>
        <w:right w:val="none" w:sz="0" w:space="0" w:color="auto"/>
      </w:divBdr>
      <w:divsChild>
        <w:div w:id="1755013800">
          <w:marLeft w:val="0"/>
          <w:marRight w:val="0"/>
          <w:marTop w:val="0"/>
          <w:marBottom w:val="0"/>
          <w:divBdr>
            <w:top w:val="none" w:sz="0" w:space="0" w:color="auto"/>
            <w:left w:val="none" w:sz="0" w:space="0" w:color="auto"/>
            <w:bottom w:val="none" w:sz="0" w:space="0" w:color="auto"/>
            <w:right w:val="none" w:sz="0" w:space="0" w:color="auto"/>
          </w:divBdr>
          <w:divsChild>
            <w:div w:id="1195967898">
              <w:marLeft w:val="0"/>
              <w:marRight w:val="0"/>
              <w:marTop w:val="120"/>
              <w:marBottom w:val="0"/>
              <w:divBdr>
                <w:top w:val="none" w:sz="0" w:space="0" w:color="auto"/>
                <w:left w:val="none" w:sz="0" w:space="0" w:color="auto"/>
                <w:bottom w:val="none" w:sz="0" w:space="0" w:color="auto"/>
                <w:right w:val="none" w:sz="0" w:space="0" w:color="auto"/>
              </w:divBdr>
              <w:divsChild>
                <w:div w:id="1972320268">
                  <w:marLeft w:val="0"/>
                  <w:marRight w:val="0"/>
                  <w:marTop w:val="0"/>
                  <w:marBottom w:val="0"/>
                  <w:divBdr>
                    <w:top w:val="none" w:sz="0" w:space="0" w:color="auto"/>
                    <w:left w:val="none" w:sz="0" w:space="0" w:color="auto"/>
                    <w:bottom w:val="none" w:sz="0" w:space="0" w:color="auto"/>
                    <w:right w:val="none" w:sz="0" w:space="0" w:color="auto"/>
                  </w:divBdr>
                  <w:divsChild>
                    <w:div w:id="8340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754117">
      <w:bodyDiv w:val="1"/>
      <w:marLeft w:val="0"/>
      <w:marRight w:val="0"/>
      <w:marTop w:val="0"/>
      <w:marBottom w:val="0"/>
      <w:divBdr>
        <w:top w:val="none" w:sz="0" w:space="0" w:color="auto"/>
        <w:left w:val="none" w:sz="0" w:space="0" w:color="auto"/>
        <w:bottom w:val="none" w:sz="0" w:space="0" w:color="auto"/>
        <w:right w:val="none" w:sz="0" w:space="0" w:color="auto"/>
      </w:divBdr>
    </w:div>
    <w:div w:id="1809862704">
      <w:bodyDiv w:val="1"/>
      <w:marLeft w:val="0"/>
      <w:marRight w:val="0"/>
      <w:marTop w:val="0"/>
      <w:marBottom w:val="0"/>
      <w:divBdr>
        <w:top w:val="none" w:sz="0" w:space="0" w:color="auto"/>
        <w:left w:val="none" w:sz="0" w:space="0" w:color="auto"/>
        <w:bottom w:val="none" w:sz="0" w:space="0" w:color="auto"/>
        <w:right w:val="none" w:sz="0" w:space="0" w:color="auto"/>
      </w:divBdr>
      <w:divsChild>
        <w:div w:id="21592344">
          <w:marLeft w:val="0"/>
          <w:marRight w:val="0"/>
          <w:marTop w:val="0"/>
          <w:marBottom w:val="0"/>
          <w:divBdr>
            <w:top w:val="none" w:sz="0" w:space="0" w:color="auto"/>
            <w:left w:val="none" w:sz="0" w:space="0" w:color="auto"/>
            <w:bottom w:val="none" w:sz="0" w:space="0" w:color="auto"/>
            <w:right w:val="none" w:sz="0" w:space="0" w:color="auto"/>
          </w:divBdr>
          <w:divsChild>
            <w:div w:id="532156967">
              <w:marLeft w:val="0"/>
              <w:marRight w:val="0"/>
              <w:marTop w:val="0"/>
              <w:marBottom w:val="0"/>
              <w:divBdr>
                <w:top w:val="none" w:sz="0" w:space="0" w:color="auto"/>
                <w:left w:val="none" w:sz="0" w:space="0" w:color="auto"/>
                <w:bottom w:val="none" w:sz="0" w:space="0" w:color="auto"/>
                <w:right w:val="none" w:sz="0" w:space="0" w:color="auto"/>
              </w:divBdr>
            </w:div>
          </w:divsChild>
        </w:div>
        <w:div w:id="438913863">
          <w:marLeft w:val="0"/>
          <w:marRight w:val="0"/>
          <w:marTop w:val="0"/>
          <w:marBottom w:val="0"/>
          <w:divBdr>
            <w:top w:val="none" w:sz="0" w:space="0" w:color="auto"/>
            <w:left w:val="none" w:sz="0" w:space="0" w:color="auto"/>
            <w:bottom w:val="none" w:sz="0" w:space="0" w:color="auto"/>
            <w:right w:val="none" w:sz="0" w:space="0" w:color="auto"/>
          </w:divBdr>
          <w:divsChild>
            <w:div w:id="914587014">
              <w:marLeft w:val="0"/>
              <w:marRight w:val="0"/>
              <w:marTop w:val="0"/>
              <w:marBottom w:val="0"/>
              <w:divBdr>
                <w:top w:val="none" w:sz="0" w:space="0" w:color="auto"/>
                <w:left w:val="none" w:sz="0" w:space="0" w:color="auto"/>
                <w:bottom w:val="none" w:sz="0" w:space="0" w:color="auto"/>
                <w:right w:val="none" w:sz="0" w:space="0" w:color="auto"/>
              </w:divBdr>
            </w:div>
          </w:divsChild>
        </w:div>
        <w:div w:id="1694577439">
          <w:marLeft w:val="0"/>
          <w:marRight w:val="0"/>
          <w:marTop w:val="0"/>
          <w:marBottom w:val="0"/>
          <w:divBdr>
            <w:top w:val="none" w:sz="0" w:space="0" w:color="auto"/>
            <w:left w:val="none" w:sz="0" w:space="0" w:color="auto"/>
            <w:bottom w:val="none" w:sz="0" w:space="0" w:color="auto"/>
            <w:right w:val="none" w:sz="0" w:space="0" w:color="auto"/>
          </w:divBdr>
          <w:divsChild>
            <w:div w:id="1875651803">
              <w:marLeft w:val="0"/>
              <w:marRight w:val="0"/>
              <w:marTop w:val="0"/>
              <w:marBottom w:val="0"/>
              <w:divBdr>
                <w:top w:val="none" w:sz="0" w:space="0" w:color="auto"/>
                <w:left w:val="none" w:sz="0" w:space="0" w:color="auto"/>
                <w:bottom w:val="none" w:sz="0" w:space="0" w:color="auto"/>
                <w:right w:val="none" w:sz="0" w:space="0" w:color="auto"/>
              </w:divBdr>
            </w:div>
          </w:divsChild>
        </w:div>
        <w:div w:id="1084183876">
          <w:marLeft w:val="0"/>
          <w:marRight w:val="0"/>
          <w:marTop w:val="0"/>
          <w:marBottom w:val="0"/>
          <w:divBdr>
            <w:top w:val="none" w:sz="0" w:space="0" w:color="auto"/>
            <w:left w:val="none" w:sz="0" w:space="0" w:color="auto"/>
            <w:bottom w:val="none" w:sz="0" w:space="0" w:color="auto"/>
            <w:right w:val="none" w:sz="0" w:space="0" w:color="auto"/>
          </w:divBdr>
          <w:divsChild>
            <w:div w:id="1225530925">
              <w:marLeft w:val="0"/>
              <w:marRight w:val="0"/>
              <w:marTop w:val="0"/>
              <w:marBottom w:val="0"/>
              <w:divBdr>
                <w:top w:val="none" w:sz="0" w:space="0" w:color="auto"/>
                <w:left w:val="none" w:sz="0" w:space="0" w:color="auto"/>
                <w:bottom w:val="none" w:sz="0" w:space="0" w:color="auto"/>
                <w:right w:val="none" w:sz="0" w:space="0" w:color="auto"/>
              </w:divBdr>
            </w:div>
          </w:divsChild>
        </w:div>
        <w:div w:id="234971253">
          <w:marLeft w:val="0"/>
          <w:marRight w:val="0"/>
          <w:marTop w:val="0"/>
          <w:marBottom w:val="0"/>
          <w:divBdr>
            <w:top w:val="none" w:sz="0" w:space="0" w:color="auto"/>
            <w:left w:val="none" w:sz="0" w:space="0" w:color="auto"/>
            <w:bottom w:val="none" w:sz="0" w:space="0" w:color="auto"/>
            <w:right w:val="none" w:sz="0" w:space="0" w:color="auto"/>
          </w:divBdr>
          <w:divsChild>
            <w:div w:id="1005859313">
              <w:marLeft w:val="0"/>
              <w:marRight w:val="0"/>
              <w:marTop w:val="0"/>
              <w:marBottom w:val="0"/>
              <w:divBdr>
                <w:top w:val="none" w:sz="0" w:space="0" w:color="auto"/>
                <w:left w:val="none" w:sz="0" w:space="0" w:color="auto"/>
                <w:bottom w:val="none" w:sz="0" w:space="0" w:color="auto"/>
                <w:right w:val="none" w:sz="0" w:space="0" w:color="auto"/>
              </w:divBdr>
            </w:div>
          </w:divsChild>
        </w:div>
        <w:div w:id="623729617">
          <w:marLeft w:val="0"/>
          <w:marRight w:val="0"/>
          <w:marTop w:val="0"/>
          <w:marBottom w:val="0"/>
          <w:divBdr>
            <w:top w:val="none" w:sz="0" w:space="0" w:color="auto"/>
            <w:left w:val="none" w:sz="0" w:space="0" w:color="auto"/>
            <w:bottom w:val="none" w:sz="0" w:space="0" w:color="auto"/>
            <w:right w:val="none" w:sz="0" w:space="0" w:color="auto"/>
          </w:divBdr>
          <w:divsChild>
            <w:div w:id="2104178312">
              <w:marLeft w:val="0"/>
              <w:marRight w:val="0"/>
              <w:marTop w:val="0"/>
              <w:marBottom w:val="0"/>
              <w:divBdr>
                <w:top w:val="none" w:sz="0" w:space="0" w:color="auto"/>
                <w:left w:val="none" w:sz="0" w:space="0" w:color="auto"/>
                <w:bottom w:val="none" w:sz="0" w:space="0" w:color="auto"/>
                <w:right w:val="none" w:sz="0" w:space="0" w:color="auto"/>
              </w:divBdr>
            </w:div>
          </w:divsChild>
        </w:div>
        <w:div w:id="1766539483">
          <w:marLeft w:val="0"/>
          <w:marRight w:val="0"/>
          <w:marTop w:val="0"/>
          <w:marBottom w:val="0"/>
          <w:divBdr>
            <w:top w:val="none" w:sz="0" w:space="0" w:color="auto"/>
            <w:left w:val="none" w:sz="0" w:space="0" w:color="auto"/>
            <w:bottom w:val="none" w:sz="0" w:space="0" w:color="auto"/>
            <w:right w:val="none" w:sz="0" w:space="0" w:color="auto"/>
          </w:divBdr>
          <w:divsChild>
            <w:div w:id="59981944">
              <w:marLeft w:val="0"/>
              <w:marRight w:val="0"/>
              <w:marTop w:val="0"/>
              <w:marBottom w:val="0"/>
              <w:divBdr>
                <w:top w:val="none" w:sz="0" w:space="0" w:color="auto"/>
                <w:left w:val="none" w:sz="0" w:space="0" w:color="auto"/>
                <w:bottom w:val="none" w:sz="0" w:space="0" w:color="auto"/>
                <w:right w:val="none" w:sz="0" w:space="0" w:color="auto"/>
              </w:divBdr>
            </w:div>
          </w:divsChild>
        </w:div>
        <w:div w:id="1312566317">
          <w:marLeft w:val="0"/>
          <w:marRight w:val="0"/>
          <w:marTop w:val="0"/>
          <w:marBottom w:val="0"/>
          <w:divBdr>
            <w:top w:val="none" w:sz="0" w:space="0" w:color="auto"/>
            <w:left w:val="none" w:sz="0" w:space="0" w:color="auto"/>
            <w:bottom w:val="none" w:sz="0" w:space="0" w:color="auto"/>
            <w:right w:val="none" w:sz="0" w:space="0" w:color="auto"/>
          </w:divBdr>
          <w:divsChild>
            <w:div w:id="537161714">
              <w:marLeft w:val="0"/>
              <w:marRight w:val="0"/>
              <w:marTop w:val="0"/>
              <w:marBottom w:val="0"/>
              <w:divBdr>
                <w:top w:val="none" w:sz="0" w:space="0" w:color="auto"/>
                <w:left w:val="none" w:sz="0" w:space="0" w:color="auto"/>
                <w:bottom w:val="none" w:sz="0" w:space="0" w:color="auto"/>
                <w:right w:val="none" w:sz="0" w:space="0" w:color="auto"/>
              </w:divBdr>
            </w:div>
          </w:divsChild>
        </w:div>
        <w:div w:id="1147698509">
          <w:marLeft w:val="0"/>
          <w:marRight w:val="0"/>
          <w:marTop w:val="0"/>
          <w:marBottom w:val="0"/>
          <w:divBdr>
            <w:top w:val="none" w:sz="0" w:space="0" w:color="auto"/>
            <w:left w:val="none" w:sz="0" w:space="0" w:color="auto"/>
            <w:bottom w:val="none" w:sz="0" w:space="0" w:color="auto"/>
            <w:right w:val="none" w:sz="0" w:space="0" w:color="auto"/>
          </w:divBdr>
          <w:divsChild>
            <w:div w:id="1642417329">
              <w:marLeft w:val="0"/>
              <w:marRight w:val="0"/>
              <w:marTop w:val="0"/>
              <w:marBottom w:val="0"/>
              <w:divBdr>
                <w:top w:val="none" w:sz="0" w:space="0" w:color="auto"/>
                <w:left w:val="none" w:sz="0" w:space="0" w:color="auto"/>
                <w:bottom w:val="none" w:sz="0" w:space="0" w:color="auto"/>
                <w:right w:val="none" w:sz="0" w:space="0" w:color="auto"/>
              </w:divBdr>
            </w:div>
          </w:divsChild>
        </w:div>
        <w:div w:id="809053577">
          <w:marLeft w:val="0"/>
          <w:marRight w:val="0"/>
          <w:marTop w:val="0"/>
          <w:marBottom w:val="0"/>
          <w:divBdr>
            <w:top w:val="none" w:sz="0" w:space="0" w:color="auto"/>
            <w:left w:val="none" w:sz="0" w:space="0" w:color="auto"/>
            <w:bottom w:val="none" w:sz="0" w:space="0" w:color="auto"/>
            <w:right w:val="none" w:sz="0" w:space="0" w:color="auto"/>
          </w:divBdr>
          <w:divsChild>
            <w:div w:id="711080645">
              <w:marLeft w:val="0"/>
              <w:marRight w:val="0"/>
              <w:marTop w:val="0"/>
              <w:marBottom w:val="0"/>
              <w:divBdr>
                <w:top w:val="none" w:sz="0" w:space="0" w:color="auto"/>
                <w:left w:val="none" w:sz="0" w:space="0" w:color="auto"/>
                <w:bottom w:val="none" w:sz="0" w:space="0" w:color="auto"/>
                <w:right w:val="none" w:sz="0" w:space="0" w:color="auto"/>
              </w:divBdr>
            </w:div>
          </w:divsChild>
        </w:div>
        <w:div w:id="1024095711">
          <w:marLeft w:val="0"/>
          <w:marRight w:val="0"/>
          <w:marTop w:val="0"/>
          <w:marBottom w:val="0"/>
          <w:divBdr>
            <w:top w:val="none" w:sz="0" w:space="0" w:color="auto"/>
            <w:left w:val="none" w:sz="0" w:space="0" w:color="auto"/>
            <w:bottom w:val="none" w:sz="0" w:space="0" w:color="auto"/>
            <w:right w:val="none" w:sz="0" w:space="0" w:color="auto"/>
          </w:divBdr>
          <w:divsChild>
            <w:div w:id="60644043">
              <w:marLeft w:val="0"/>
              <w:marRight w:val="0"/>
              <w:marTop w:val="0"/>
              <w:marBottom w:val="0"/>
              <w:divBdr>
                <w:top w:val="none" w:sz="0" w:space="0" w:color="auto"/>
                <w:left w:val="none" w:sz="0" w:space="0" w:color="auto"/>
                <w:bottom w:val="none" w:sz="0" w:space="0" w:color="auto"/>
                <w:right w:val="none" w:sz="0" w:space="0" w:color="auto"/>
              </w:divBdr>
            </w:div>
          </w:divsChild>
        </w:div>
        <w:div w:id="788167620">
          <w:marLeft w:val="0"/>
          <w:marRight w:val="0"/>
          <w:marTop w:val="0"/>
          <w:marBottom w:val="0"/>
          <w:divBdr>
            <w:top w:val="none" w:sz="0" w:space="0" w:color="auto"/>
            <w:left w:val="none" w:sz="0" w:space="0" w:color="auto"/>
            <w:bottom w:val="none" w:sz="0" w:space="0" w:color="auto"/>
            <w:right w:val="none" w:sz="0" w:space="0" w:color="auto"/>
          </w:divBdr>
          <w:divsChild>
            <w:div w:id="150022121">
              <w:marLeft w:val="0"/>
              <w:marRight w:val="0"/>
              <w:marTop w:val="0"/>
              <w:marBottom w:val="0"/>
              <w:divBdr>
                <w:top w:val="none" w:sz="0" w:space="0" w:color="auto"/>
                <w:left w:val="none" w:sz="0" w:space="0" w:color="auto"/>
                <w:bottom w:val="none" w:sz="0" w:space="0" w:color="auto"/>
                <w:right w:val="none" w:sz="0" w:space="0" w:color="auto"/>
              </w:divBdr>
            </w:div>
          </w:divsChild>
        </w:div>
        <w:div w:id="1862619984">
          <w:marLeft w:val="0"/>
          <w:marRight w:val="0"/>
          <w:marTop w:val="0"/>
          <w:marBottom w:val="0"/>
          <w:divBdr>
            <w:top w:val="none" w:sz="0" w:space="0" w:color="auto"/>
            <w:left w:val="none" w:sz="0" w:space="0" w:color="auto"/>
            <w:bottom w:val="none" w:sz="0" w:space="0" w:color="auto"/>
            <w:right w:val="none" w:sz="0" w:space="0" w:color="auto"/>
          </w:divBdr>
          <w:divsChild>
            <w:div w:id="911546746">
              <w:marLeft w:val="0"/>
              <w:marRight w:val="0"/>
              <w:marTop w:val="0"/>
              <w:marBottom w:val="0"/>
              <w:divBdr>
                <w:top w:val="none" w:sz="0" w:space="0" w:color="auto"/>
                <w:left w:val="none" w:sz="0" w:space="0" w:color="auto"/>
                <w:bottom w:val="none" w:sz="0" w:space="0" w:color="auto"/>
                <w:right w:val="none" w:sz="0" w:space="0" w:color="auto"/>
              </w:divBdr>
            </w:div>
          </w:divsChild>
        </w:div>
        <w:div w:id="1837837449">
          <w:marLeft w:val="0"/>
          <w:marRight w:val="0"/>
          <w:marTop w:val="0"/>
          <w:marBottom w:val="0"/>
          <w:divBdr>
            <w:top w:val="none" w:sz="0" w:space="0" w:color="auto"/>
            <w:left w:val="none" w:sz="0" w:space="0" w:color="auto"/>
            <w:bottom w:val="none" w:sz="0" w:space="0" w:color="auto"/>
            <w:right w:val="none" w:sz="0" w:space="0" w:color="auto"/>
          </w:divBdr>
          <w:divsChild>
            <w:div w:id="1114135965">
              <w:marLeft w:val="0"/>
              <w:marRight w:val="0"/>
              <w:marTop w:val="0"/>
              <w:marBottom w:val="0"/>
              <w:divBdr>
                <w:top w:val="none" w:sz="0" w:space="0" w:color="auto"/>
                <w:left w:val="none" w:sz="0" w:space="0" w:color="auto"/>
                <w:bottom w:val="none" w:sz="0" w:space="0" w:color="auto"/>
                <w:right w:val="none" w:sz="0" w:space="0" w:color="auto"/>
              </w:divBdr>
            </w:div>
          </w:divsChild>
        </w:div>
        <w:div w:id="499546825">
          <w:marLeft w:val="0"/>
          <w:marRight w:val="0"/>
          <w:marTop w:val="0"/>
          <w:marBottom w:val="0"/>
          <w:divBdr>
            <w:top w:val="none" w:sz="0" w:space="0" w:color="auto"/>
            <w:left w:val="none" w:sz="0" w:space="0" w:color="auto"/>
            <w:bottom w:val="none" w:sz="0" w:space="0" w:color="auto"/>
            <w:right w:val="none" w:sz="0" w:space="0" w:color="auto"/>
          </w:divBdr>
          <w:divsChild>
            <w:div w:id="415826431">
              <w:marLeft w:val="0"/>
              <w:marRight w:val="0"/>
              <w:marTop w:val="0"/>
              <w:marBottom w:val="0"/>
              <w:divBdr>
                <w:top w:val="none" w:sz="0" w:space="0" w:color="auto"/>
                <w:left w:val="none" w:sz="0" w:space="0" w:color="auto"/>
                <w:bottom w:val="none" w:sz="0" w:space="0" w:color="auto"/>
                <w:right w:val="none" w:sz="0" w:space="0" w:color="auto"/>
              </w:divBdr>
            </w:div>
          </w:divsChild>
        </w:div>
        <w:div w:id="455417086">
          <w:marLeft w:val="0"/>
          <w:marRight w:val="0"/>
          <w:marTop w:val="0"/>
          <w:marBottom w:val="0"/>
          <w:divBdr>
            <w:top w:val="none" w:sz="0" w:space="0" w:color="auto"/>
            <w:left w:val="none" w:sz="0" w:space="0" w:color="auto"/>
            <w:bottom w:val="none" w:sz="0" w:space="0" w:color="auto"/>
            <w:right w:val="none" w:sz="0" w:space="0" w:color="auto"/>
          </w:divBdr>
          <w:divsChild>
            <w:div w:id="200439296">
              <w:marLeft w:val="0"/>
              <w:marRight w:val="0"/>
              <w:marTop w:val="0"/>
              <w:marBottom w:val="0"/>
              <w:divBdr>
                <w:top w:val="none" w:sz="0" w:space="0" w:color="auto"/>
                <w:left w:val="none" w:sz="0" w:space="0" w:color="auto"/>
                <w:bottom w:val="none" w:sz="0" w:space="0" w:color="auto"/>
                <w:right w:val="none" w:sz="0" w:space="0" w:color="auto"/>
              </w:divBdr>
            </w:div>
          </w:divsChild>
        </w:div>
        <w:div w:id="1214775352">
          <w:marLeft w:val="0"/>
          <w:marRight w:val="0"/>
          <w:marTop w:val="0"/>
          <w:marBottom w:val="0"/>
          <w:divBdr>
            <w:top w:val="none" w:sz="0" w:space="0" w:color="auto"/>
            <w:left w:val="none" w:sz="0" w:space="0" w:color="auto"/>
            <w:bottom w:val="none" w:sz="0" w:space="0" w:color="auto"/>
            <w:right w:val="none" w:sz="0" w:space="0" w:color="auto"/>
          </w:divBdr>
          <w:divsChild>
            <w:div w:id="1448425518">
              <w:marLeft w:val="0"/>
              <w:marRight w:val="0"/>
              <w:marTop w:val="0"/>
              <w:marBottom w:val="0"/>
              <w:divBdr>
                <w:top w:val="none" w:sz="0" w:space="0" w:color="auto"/>
                <w:left w:val="none" w:sz="0" w:space="0" w:color="auto"/>
                <w:bottom w:val="none" w:sz="0" w:space="0" w:color="auto"/>
                <w:right w:val="none" w:sz="0" w:space="0" w:color="auto"/>
              </w:divBdr>
            </w:div>
          </w:divsChild>
        </w:div>
        <w:div w:id="1669164580">
          <w:marLeft w:val="0"/>
          <w:marRight w:val="0"/>
          <w:marTop w:val="0"/>
          <w:marBottom w:val="0"/>
          <w:divBdr>
            <w:top w:val="none" w:sz="0" w:space="0" w:color="auto"/>
            <w:left w:val="none" w:sz="0" w:space="0" w:color="auto"/>
            <w:bottom w:val="none" w:sz="0" w:space="0" w:color="auto"/>
            <w:right w:val="none" w:sz="0" w:space="0" w:color="auto"/>
          </w:divBdr>
          <w:divsChild>
            <w:div w:id="1882085745">
              <w:marLeft w:val="0"/>
              <w:marRight w:val="0"/>
              <w:marTop w:val="0"/>
              <w:marBottom w:val="0"/>
              <w:divBdr>
                <w:top w:val="none" w:sz="0" w:space="0" w:color="auto"/>
                <w:left w:val="none" w:sz="0" w:space="0" w:color="auto"/>
                <w:bottom w:val="none" w:sz="0" w:space="0" w:color="auto"/>
                <w:right w:val="none" w:sz="0" w:space="0" w:color="auto"/>
              </w:divBdr>
            </w:div>
          </w:divsChild>
        </w:div>
        <w:div w:id="224031396">
          <w:marLeft w:val="0"/>
          <w:marRight w:val="0"/>
          <w:marTop w:val="0"/>
          <w:marBottom w:val="0"/>
          <w:divBdr>
            <w:top w:val="none" w:sz="0" w:space="0" w:color="auto"/>
            <w:left w:val="none" w:sz="0" w:space="0" w:color="auto"/>
            <w:bottom w:val="none" w:sz="0" w:space="0" w:color="auto"/>
            <w:right w:val="none" w:sz="0" w:space="0" w:color="auto"/>
          </w:divBdr>
          <w:divsChild>
            <w:div w:id="2046058383">
              <w:marLeft w:val="0"/>
              <w:marRight w:val="0"/>
              <w:marTop w:val="0"/>
              <w:marBottom w:val="0"/>
              <w:divBdr>
                <w:top w:val="none" w:sz="0" w:space="0" w:color="auto"/>
                <w:left w:val="none" w:sz="0" w:space="0" w:color="auto"/>
                <w:bottom w:val="none" w:sz="0" w:space="0" w:color="auto"/>
                <w:right w:val="none" w:sz="0" w:space="0" w:color="auto"/>
              </w:divBdr>
            </w:div>
          </w:divsChild>
        </w:div>
        <w:div w:id="1219317058">
          <w:marLeft w:val="0"/>
          <w:marRight w:val="0"/>
          <w:marTop w:val="0"/>
          <w:marBottom w:val="0"/>
          <w:divBdr>
            <w:top w:val="none" w:sz="0" w:space="0" w:color="auto"/>
            <w:left w:val="none" w:sz="0" w:space="0" w:color="auto"/>
            <w:bottom w:val="none" w:sz="0" w:space="0" w:color="auto"/>
            <w:right w:val="none" w:sz="0" w:space="0" w:color="auto"/>
          </w:divBdr>
          <w:divsChild>
            <w:div w:id="988173303">
              <w:marLeft w:val="0"/>
              <w:marRight w:val="0"/>
              <w:marTop w:val="0"/>
              <w:marBottom w:val="0"/>
              <w:divBdr>
                <w:top w:val="none" w:sz="0" w:space="0" w:color="auto"/>
                <w:left w:val="none" w:sz="0" w:space="0" w:color="auto"/>
                <w:bottom w:val="none" w:sz="0" w:space="0" w:color="auto"/>
                <w:right w:val="none" w:sz="0" w:space="0" w:color="auto"/>
              </w:divBdr>
            </w:div>
          </w:divsChild>
        </w:div>
        <w:div w:id="1497380778">
          <w:marLeft w:val="0"/>
          <w:marRight w:val="0"/>
          <w:marTop w:val="0"/>
          <w:marBottom w:val="0"/>
          <w:divBdr>
            <w:top w:val="none" w:sz="0" w:space="0" w:color="auto"/>
            <w:left w:val="none" w:sz="0" w:space="0" w:color="auto"/>
            <w:bottom w:val="none" w:sz="0" w:space="0" w:color="auto"/>
            <w:right w:val="none" w:sz="0" w:space="0" w:color="auto"/>
          </w:divBdr>
          <w:divsChild>
            <w:div w:id="2145197250">
              <w:marLeft w:val="0"/>
              <w:marRight w:val="0"/>
              <w:marTop w:val="0"/>
              <w:marBottom w:val="0"/>
              <w:divBdr>
                <w:top w:val="none" w:sz="0" w:space="0" w:color="auto"/>
                <w:left w:val="none" w:sz="0" w:space="0" w:color="auto"/>
                <w:bottom w:val="none" w:sz="0" w:space="0" w:color="auto"/>
                <w:right w:val="none" w:sz="0" w:space="0" w:color="auto"/>
              </w:divBdr>
            </w:div>
          </w:divsChild>
        </w:div>
        <w:div w:id="886529607">
          <w:marLeft w:val="0"/>
          <w:marRight w:val="0"/>
          <w:marTop w:val="0"/>
          <w:marBottom w:val="0"/>
          <w:divBdr>
            <w:top w:val="none" w:sz="0" w:space="0" w:color="auto"/>
            <w:left w:val="none" w:sz="0" w:space="0" w:color="auto"/>
            <w:bottom w:val="none" w:sz="0" w:space="0" w:color="auto"/>
            <w:right w:val="none" w:sz="0" w:space="0" w:color="auto"/>
          </w:divBdr>
          <w:divsChild>
            <w:div w:id="414936483">
              <w:marLeft w:val="0"/>
              <w:marRight w:val="0"/>
              <w:marTop w:val="0"/>
              <w:marBottom w:val="0"/>
              <w:divBdr>
                <w:top w:val="none" w:sz="0" w:space="0" w:color="auto"/>
                <w:left w:val="none" w:sz="0" w:space="0" w:color="auto"/>
                <w:bottom w:val="none" w:sz="0" w:space="0" w:color="auto"/>
                <w:right w:val="none" w:sz="0" w:space="0" w:color="auto"/>
              </w:divBdr>
            </w:div>
          </w:divsChild>
        </w:div>
        <w:div w:id="340207525">
          <w:marLeft w:val="0"/>
          <w:marRight w:val="0"/>
          <w:marTop w:val="0"/>
          <w:marBottom w:val="0"/>
          <w:divBdr>
            <w:top w:val="none" w:sz="0" w:space="0" w:color="auto"/>
            <w:left w:val="none" w:sz="0" w:space="0" w:color="auto"/>
            <w:bottom w:val="none" w:sz="0" w:space="0" w:color="auto"/>
            <w:right w:val="none" w:sz="0" w:space="0" w:color="auto"/>
          </w:divBdr>
          <w:divsChild>
            <w:div w:id="2103993158">
              <w:marLeft w:val="0"/>
              <w:marRight w:val="0"/>
              <w:marTop w:val="0"/>
              <w:marBottom w:val="0"/>
              <w:divBdr>
                <w:top w:val="none" w:sz="0" w:space="0" w:color="auto"/>
                <w:left w:val="none" w:sz="0" w:space="0" w:color="auto"/>
                <w:bottom w:val="none" w:sz="0" w:space="0" w:color="auto"/>
                <w:right w:val="none" w:sz="0" w:space="0" w:color="auto"/>
              </w:divBdr>
            </w:div>
          </w:divsChild>
        </w:div>
        <w:div w:id="258610092">
          <w:marLeft w:val="0"/>
          <w:marRight w:val="0"/>
          <w:marTop w:val="0"/>
          <w:marBottom w:val="0"/>
          <w:divBdr>
            <w:top w:val="none" w:sz="0" w:space="0" w:color="auto"/>
            <w:left w:val="none" w:sz="0" w:space="0" w:color="auto"/>
            <w:bottom w:val="none" w:sz="0" w:space="0" w:color="auto"/>
            <w:right w:val="none" w:sz="0" w:space="0" w:color="auto"/>
          </w:divBdr>
          <w:divsChild>
            <w:div w:id="2105415095">
              <w:marLeft w:val="0"/>
              <w:marRight w:val="0"/>
              <w:marTop w:val="0"/>
              <w:marBottom w:val="0"/>
              <w:divBdr>
                <w:top w:val="none" w:sz="0" w:space="0" w:color="auto"/>
                <w:left w:val="none" w:sz="0" w:space="0" w:color="auto"/>
                <w:bottom w:val="none" w:sz="0" w:space="0" w:color="auto"/>
                <w:right w:val="none" w:sz="0" w:space="0" w:color="auto"/>
              </w:divBdr>
            </w:div>
          </w:divsChild>
        </w:div>
        <w:div w:id="1493060784">
          <w:marLeft w:val="0"/>
          <w:marRight w:val="0"/>
          <w:marTop w:val="0"/>
          <w:marBottom w:val="0"/>
          <w:divBdr>
            <w:top w:val="none" w:sz="0" w:space="0" w:color="auto"/>
            <w:left w:val="none" w:sz="0" w:space="0" w:color="auto"/>
            <w:bottom w:val="none" w:sz="0" w:space="0" w:color="auto"/>
            <w:right w:val="none" w:sz="0" w:space="0" w:color="auto"/>
          </w:divBdr>
          <w:divsChild>
            <w:div w:id="691148837">
              <w:marLeft w:val="0"/>
              <w:marRight w:val="0"/>
              <w:marTop w:val="0"/>
              <w:marBottom w:val="0"/>
              <w:divBdr>
                <w:top w:val="none" w:sz="0" w:space="0" w:color="auto"/>
                <w:left w:val="none" w:sz="0" w:space="0" w:color="auto"/>
                <w:bottom w:val="none" w:sz="0" w:space="0" w:color="auto"/>
                <w:right w:val="none" w:sz="0" w:space="0" w:color="auto"/>
              </w:divBdr>
            </w:div>
          </w:divsChild>
        </w:div>
        <w:div w:id="663240207">
          <w:marLeft w:val="0"/>
          <w:marRight w:val="0"/>
          <w:marTop w:val="0"/>
          <w:marBottom w:val="0"/>
          <w:divBdr>
            <w:top w:val="none" w:sz="0" w:space="0" w:color="auto"/>
            <w:left w:val="none" w:sz="0" w:space="0" w:color="auto"/>
            <w:bottom w:val="none" w:sz="0" w:space="0" w:color="auto"/>
            <w:right w:val="none" w:sz="0" w:space="0" w:color="auto"/>
          </w:divBdr>
          <w:divsChild>
            <w:div w:id="677385455">
              <w:marLeft w:val="0"/>
              <w:marRight w:val="0"/>
              <w:marTop w:val="0"/>
              <w:marBottom w:val="0"/>
              <w:divBdr>
                <w:top w:val="none" w:sz="0" w:space="0" w:color="auto"/>
                <w:left w:val="none" w:sz="0" w:space="0" w:color="auto"/>
                <w:bottom w:val="none" w:sz="0" w:space="0" w:color="auto"/>
                <w:right w:val="none" w:sz="0" w:space="0" w:color="auto"/>
              </w:divBdr>
            </w:div>
          </w:divsChild>
        </w:div>
        <w:div w:id="497578848">
          <w:marLeft w:val="0"/>
          <w:marRight w:val="0"/>
          <w:marTop w:val="0"/>
          <w:marBottom w:val="0"/>
          <w:divBdr>
            <w:top w:val="none" w:sz="0" w:space="0" w:color="auto"/>
            <w:left w:val="none" w:sz="0" w:space="0" w:color="auto"/>
            <w:bottom w:val="none" w:sz="0" w:space="0" w:color="auto"/>
            <w:right w:val="none" w:sz="0" w:space="0" w:color="auto"/>
          </w:divBdr>
          <w:divsChild>
            <w:div w:id="1826161935">
              <w:marLeft w:val="0"/>
              <w:marRight w:val="0"/>
              <w:marTop w:val="0"/>
              <w:marBottom w:val="0"/>
              <w:divBdr>
                <w:top w:val="none" w:sz="0" w:space="0" w:color="auto"/>
                <w:left w:val="none" w:sz="0" w:space="0" w:color="auto"/>
                <w:bottom w:val="none" w:sz="0" w:space="0" w:color="auto"/>
                <w:right w:val="none" w:sz="0" w:space="0" w:color="auto"/>
              </w:divBdr>
            </w:div>
          </w:divsChild>
        </w:div>
        <w:div w:id="1079983300">
          <w:marLeft w:val="0"/>
          <w:marRight w:val="0"/>
          <w:marTop w:val="0"/>
          <w:marBottom w:val="0"/>
          <w:divBdr>
            <w:top w:val="none" w:sz="0" w:space="0" w:color="auto"/>
            <w:left w:val="none" w:sz="0" w:space="0" w:color="auto"/>
            <w:bottom w:val="none" w:sz="0" w:space="0" w:color="auto"/>
            <w:right w:val="none" w:sz="0" w:space="0" w:color="auto"/>
          </w:divBdr>
          <w:divsChild>
            <w:div w:id="1476413306">
              <w:marLeft w:val="0"/>
              <w:marRight w:val="0"/>
              <w:marTop w:val="0"/>
              <w:marBottom w:val="0"/>
              <w:divBdr>
                <w:top w:val="none" w:sz="0" w:space="0" w:color="auto"/>
                <w:left w:val="none" w:sz="0" w:space="0" w:color="auto"/>
                <w:bottom w:val="none" w:sz="0" w:space="0" w:color="auto"/>
                <w:right w:val="none" w:sz="0" w:space="0" w:color="auto"/>
              </w:divBdr>
            </w:div>
          </w:divsChild>
        </w:div>
        <w:div w:id="511799398">
          <w:marLeft w:val="0"/>
          <w:marRight w:val="0"/>
          <w:marTop w:val="0"/>
          <w:marBottom w:val="0"/>
          <w:divBdr>
            <w:top w:val="none" w:sz="0" w:space="0" w:color="auto"/>
            <w:left w:val="none" w:sz="0" w:space="0" w:color="auto"/>
            <w:bottom w:val="none" w:sz="0" w:space="0" w:color="auto"/>
            <w:right w:val="none" w:sz="0" w:space="0" w:color="auto"/>
          </w:divBdr>
          <w:divsChild>
            <w:div w:id="1132092236">
              <w:marLeft w:val="0"/>
              <w:marRight w:val="0"/>
              <w:marTop w:val="0"/>
              <w:marBottom w:val="0"/>
              <w:divBdr>
                <w:top w:val="none" w:sz="0" w:space="0" w:color="auto"/>
                <w:left w:val="none" w:sz="0" w:space="0" w:color="auto"/>
                <w:bottom w:val="none" w:sz="0" w:space="0" w:color="auto"/>
                <w:right w:val="none" w:sz="0" w:space="0" w:color="auto"/>
              </w:divBdr>
            </w:div>
          </w:divsChild>
        </w:div>
        <w:div w:id="1306162558">
          <w:marLeft w:val="0"/>
          <w:marRight w:val="0"/>
          <w:marTop w:val="0"/>
          <w:marBottom w:val="0"/>
          <w:divBdr>
            <w:top w:val="none" w:sz="0" w:space="0" w:color="auto"/>
            <w:left w:val="none" w:sz="0" w:space="0" w:color="auto"/>
            <w:bottom w:val="none" w:sz="0" w:space="0" w:color="auto"/>
            <w:right w:val="none" w:sz="0" w:space="0" w:color="auto"/>
          </w:divBdr>
          <w:divsChild>
            <w:div w:id="855001055">
              <w:marLeft w:val="0"/>
              <w:marRight w:val="0"/>
              <w:marTop w:val="0"/>
              <w:marBottom w:val="0"/>
              <w:divBdr>
                <w:top w:val="none" w:sz="0" w:space="0" w:color="auto"/>
                <w:left w:val="none" w:sz="0" w:space="0" w:color="auto"/>
                <w:bottom w:val="none" w:sz="0" w:space="0" w:color="auto"/>
                <w:right w:val="none" w:sz="0" w:space="0" w:color="auto"/>
              </w:divBdr>
            </w:div>
          </w:divsChild>
        </w:div>
        <w:div w:id="921108550">
          <w:marLeft w:val="0"/>
          <w:marRight w:val="0"/>
          <w:marTop w:val="0"/>
          <w:marBottom w:val="0"/>
          <w:divBdr>
            <w:top w:val="none" w:sz="0" w:space="0" w:color="auto"/>
            <w:left w:val="none" w:sz="0" w:space="0" w:color="auto"/>
            <w:bottom w:val="none" w:sz="0" w:space="0" w:color="auto"/>
            <w:right w:val="none" w:sz="0" w:space="0" w:color="auto"/>
          </w:divBdr>
          <w:divsChild>
            <w:div w:id="5601446">
              <w:marLeft w:val="0"/>
              <w:marRight w:val="0"/>
              <w:marTop w:val="0"/>
              <w:marBottom w:val="0"/>
              <w:divBdr>
                <w:top w:val="none" w:sz="0" w:space="0" w:color="auto"/>
                <w:left w:val="none" w:sz="0" w:space="0" w:color="auto"/>
                <w:bottom w:val="none" w:sz="0" w:space="0" w:color="auto"/>
                <w:right w:val="none" w:sz="0" w:space="0" w:color="auto"/>
              </w:divBdr>
            </w:div>
          </w:divsChild>
        </w:div>
        <w:div w:id="67503597">
          <w:marLeft w:val="0"/>
          <w:marRight w:val="0"/>
          <w:marTop w:val="0"/>
          <w:marBottom w:val="0"/>
          <w:divBdr>
            <w:top w:val="none" w:sz="0" w:space="0" w:color="auto"/>
            <w:left w:val="none" w:sz="0" w:space="0" w:color="auto"/>
            <w:bottom w:val="none" w:sz="0" w:space="0" w:color="auto"/>
            <w:right w:val="none" w:sz="0" w:space="0" w:color="auto"/>
          </w:divBdr>
          <w:divsChild>
            <w:div w:id="33241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109166">
      <w:bodyDiv w:val="1"/>
      <w:marLeft w:val="0"/>
      <w:marRight w:val="0"/>
      <w:marTop w:val="0"/>
      <w:marBottom w:val="0"/>
      <w:divBdr>
        <w:top w:val="none" w:sz="0" w:space="0" w:color="auto"/>
        <w:left w:val="none" w:sz="0" w:space="0" w:color="auto"/>
        <w:bottom w:val="none" w:sz="0" w:space="0" w:color="auto"/>
        <w:right w:val="none" w:sz="0" w:space="0" w:color="auto"/>
      </w:divBdr>
    </w:div>
    <w:div w:id="1989288127">
      <w:bodyDiv w:val="1"/>
      <w:marLeft w:val="0"/>
      <w:marRight w:val="0"/>
      <w:marTop w:val="0"/>
      <w:marBottom w:val="0"/>
      <w:divBdr>
        <w:top w:val="none" w:sz="0" w:space="0" w:color="auto"/>
        <w:left w:val="none" w:sz="0" w:space="0" w:color="auto"/>
        <w:bottom w:val="none" w:sz="0" w:space="0" w:color="auto"/>
        <w:right w:val="none" w:sz="0" w:space="0" w:color="auto"/>
      </w:divBdr>
      <w:divsChild>
        <w:div w:id="1096049490">
          <w:marLeft w:val="547"/>
          <w:marRight w:val="0"/>
          <w:marTop w:val="0"/>
          <w:marBottom w:val="0"/>
          <w:divBdr>
            <w:top w:val="none" w:sz="0" w:space="0" w:color="auto"/>
            <w:left w:val="none" w:sz="0" w:space="0" w:color="auto"/>
            <w:bottom w:val="none" w:sz="0" w:space="0" w:color="auto"/>
            <w:right w:val="none" w:sz="0" w:space="0" w:color="auto"/>
          </w:divBdr>
        </w:div>
        <w:div w:id="233709395">
          <w:marLeft w:val="547"/>
          <w:marRight w:val="0"/>
          <w:marTop w:val="0"/>
          <w:marBottom w:val="0"/>
          <w:divBdr>
            <w:top w:val="none" w:sz="0" w:space="0" w:color="auto"/>
            <w:left w:val="none" w:sz="0" w:space="0" w:color="auto"/>
            <w:bottom w:val="none" w:sz="0" w:space="0" w:color="auto"/>
            <w:right w:val="none" w:sz="0" w:space="0" w:color="auto"/>
          </w:divBdr>
        </w:div>
        <w:div w:id="651104393">
          <w:marLeft w:val="547"/>
          <w:marRight w:val="0"/>
          <w:marTop w:val="0"/>
          <w:marBottom w:val="0"/>
          <w:divBdr>
            <w:top w:val="none" w:sz="0" w:space="0" w:color="auto"/>
            <w:left w:val="none" w:sz="0" w:space="0" w:color="auto"/>
            <w:bottom w:val="none" w:sz="0" w:space="0" w:color="auto"/>
            <w:right w:val="none" w:sz="0" w:space="0" w:color="auto"/>
          </w:divBdr>
        </w:div>
        <w:div w:id="1944654026">
          <w:marLeft w:val="547"/>
          <w:marRight w:val="0"/>
          <w:marTop w:val="0"/>
          <w:marBottom w:val="0"/>
          <w:divBdr>
            <w:top w:val="none" w:sz="0" w:space="0" w:color="auto"/>
            <w:left w:val="none" w:sz="0" w:space="0" w:color="auto"/>
            <w:bottom w:val="none" w:sz="0" w:space="0" w:color="auto"/>
            <w:right w:val="none" w:sz="0" w:space="0" w:color="auto"/>
          </w:divBdr>
        </w:div>
        <w:div w:id="454446322">
          <w:marLeft w:val="547"/>
          <w:marRight w:val="0"/>
          <w:marTop w:val="0"/>
          <w:marBottom w:val="0"/>
          <w:divBdr>
            <w:top w:val="none" w:sz="0" w:space="0" w:color="auto"/>
            <w:left w:val="none" w:sz="0" w:space="0" w:color="auto"/>
            <w:bottom w:val="none" w:sz="0" w:space="0" w:color="auto"/>
            <w:right w:val="none" w:sz="0" w:space="0" w:color="auto"/>
          </w:divBdr>
        </w:div>
        <w:div w:id="1354572555">
          <w:marLeft w:val="547"/>
          <w:marRight w:val="0"/>
          <w:marTop w:val="0"/>
          <w:marBottom w:val="0"/>
          <w:divBdr>
            <w:top w:val="none" w:sz="0" w:space="0" w:color="auto"/>
            <w:left w:val="none" w:sz="0" w:space="0" w:color="auto"/>
            <w:bottom w:val="none" w:sz="0" w:space="0" w:color="auto"/>
            <w:right w:val="none" w:sz="0" w:space="0" w:color="auto"/>
          </w:divBdr>
        </w:div>
      </w:divsChild>
    </w:div>
    <w:div w:id="2032681017">
      <w:bodyDiv w:val="1"/>
      <w:marLeft w:val="0"/>
      <w:marRight w:val="0"/>
      <w:marTop w:val="0"/>
      <w:marBottom w:val="0"/>
      <w:divBdr>
        <w:top w:val="none" w:sz="0" w:space="0" w:color="auto"/>
        <w:left w:val="none" w:sz="0" w:space="0" w:color="auto"/>
        <w:bottom w:val="none" w:sz="0" w:space="0" w:color="auto"/>
        <w:right w:val="none" w:sz="0" w:space="0" w:color="auto"/>
      </w:divBdr>
    </w:div>
    <w:div w:id="203811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ew.nissan.com.tw/niss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ssan.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26fbaa3-fe02-4665-a308-a1953e0afea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8231D08B96E0FD409778BE193FD2C953" ma:contentTypeVersion="18" ma:contentTypeDescription="建立新的文件。" ma:contentTypeScope="" ma:versionID="dd33831795aed452f549488775842851">
  <xsd:schema xmlns:xsd="http://www.w3.org/2001/XMLSchema" xmlns:xs="http://www.w3.org/2001/XMLSchema" xmlns:p="http://schemas.microsoft.com/office/2006/metadata/properties" xmlns:ns3="026fbaa3-fe02-4665-a308-a1953e0afea7" xmlns:ns4="3c87cc23-46f3-4e27-9597-7cfc14dc6dc6" targetNamespace="http://schemas.microsoft.com/office/2006/metadata/properties" ma:root="true" ma:fieldsID="30dc0d100ba1d78323eaf2778986a366" ns3:_="" ns4:_="">
    <xsd:import namespace="026fbaa3-fe02-4665-a308-a1953e0afea7"/>
    <xsd:import namespace="3c87cc23-46f3-4e27-9597-7cfc14dc6dc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baa3-fe02-4665-a308-a1953e0afe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87cc23-46f3-4e27-9597-7cfc14dc6dc6" elementFormDefault="qualified">
    <xsd:import namespace="http://schemas.microsoft.com/office/2006/documentManagement/types"/>
    <xsd:import namespace="http://schemas.microsoft.com/office/infopath/2007/PartnerControls"/>
    <xsd:element name="SharedWithUsers" ma:index="17"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共用詳細資料" ma:internalName="SharedWithDetails" ma:readOnly="true">
      <xsd:simpleType>
        <xsd:restriction base="dms:Note">
          <xsd:maxLength value="255"/>
        </xsd:restriction>
      </xsd:simpleType>
    </xsd:element>
    <xsd:element name="SharingHintHash" ma:index="19" nillable="true" ma:displayName="共用提示雜湊"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A02CD-391E-4B88-BC8D-9EB33A8C8795}">
  <ds:schemaRefs>
    <ds:schemaRef ds:uri="http://schemas.microsoft.com/office/2006/metadata/properties"/>
    <ds:schemaRef ds:uri="http://schemas.microsoft.com/office/infopath/2007/PartnerControls"/>
    <ds:schemaRef ds:uri="026fbaa3-fe02-4665-a308-a1953e0afea7"/>
  </ds:schemaRefs>
</ds:datastoreItem>
</file>

<file path=customXml/itemProps2.xml><?xml version="1.0" encoding="utf-8"?>
<ds:datastoreItem xmlns:ds="http://schemas.openxmlformats.org/officeDocument/2006/customXml" ds:itemID="{2C73BF63-82C6-47DE-B684-571F1C2AD1A0}">
  <ds:schemaRefs>
    <ds:schemaRef ds:uri="http://schemas.microsoft.com/sharepoint/v3/contenttype/forms"/>
  </ds:schemaRefs>
</ds:datastoreItem>
</file>

<file path=customXml/itemProps3.xml><?xml version="1.0" encoding="utf-8"?>
<ds:datastoreItem xmlns:ds="http://schemas.openxmlformats.org/officeDocument/2006/customXml" ds:itemID="{0B36D5F2-9475-4095-B312-86560368D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baa3-fe02-4665-a308-a1953e0afea7"/>
    <ds:schemaRef ds:uri="3c87cc23-46f3-4e27-9597-7cfc14dc6d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4299EBC-2A60-4850-8294-60A4B6BCB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3</Pages>
  <Words>1401</Words>
  <Characters>1725</Characters>
  <Application>Microsoft Office Word</Application>
  <DocSecurity>0</DocSecurity>
  <Lines>47</Lines>
  <Paragraphs>25</Paragraphs>
  <ScaleCrop>false</ScaleCrop>
  <Company>Toshiba</Company>
  <LinksUpToDate>false</LinksUpToDate>
  <CharactersWithSpaces>3101</CharactersWithSpaces>
  <SharedDoc>false</SharedDoc>
  <HLinks>
    <vt:vector size="6" baseType="variant">
      <vt:variant>
        <vt:i4>5177438</vt:i4>
      </vt:variant>
      <vt:variant>
        <vt:i4>0</vt:i4>
      </vt:variant>
      <vt:variant>
        <vt:i4>0</vt:i4>
      </vt:variant>
      <vt:variant>
        <vt:i4>5</vt:i4>
      </vt:variant>
      <vt:variant>
        <vt:lpwstr>http://www.nissan.com.tw/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全新LIVINA 1</dc:title>
  <dc:creator>terry</dc:creator>
  <cp:lastModifiedBy>李宜庭Skyler Lee(裕日)</cp:lastModifiedBy>
  <cp:revision>16</cp:revision>
  <cp:lastPrinted>2025-11-03T07:35:00Z</cp:lastPrinted>
  <dcterms:created xsi:type="dcterms:W3CDTF">2026-07-06T10:35:00Z</dcterms:created>
  <dcterms:modified xsi:type="dcterms:W3CDTF">2026-07-07T04:31:00Z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0x0101008231D08B96E0FD409778BE193FD2C953</vt:lpwstr>
  </property>
</Properties>
</file>