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BD8C" w14:textId="4E48283E" w:rsidR="005432F7" w:rsidRPr="001069E6" w:rsidRDefault="008A76C4" w:rsidP="001A58D1">
      <w:pPr>
        <w:spacing w:line="0" w:lineRule="atLeast"/>
        <w:jc w:val="right"/>
        <w:rPr>
          <w:rFonts w:ascii="Nissan Brand Light" w:eastAsia="微軟正黑體" w:hAnsi="Nissan Brand Light"/>
          <w:b/>
          <w:sz w:val="28"/>
        </w:rPr>
      </w:pPr>
      <w:r w:rsidRPr="001069E6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54BBA58A" wp14:editId="2C355DD7">
            <wp:simplePos x="0" y="0"/>
            <wp:positionH relativeFrom="column">
              <wp:posOffset>4095750</wp:posOffset>
            </wp:positionH>
            <wp:positionV relativeFrom="paragraph">
              <wp:posOffset>-499745</wp:posOffset>
            </wp:positionV>
            <wp:extent cx="2248535" cy="75057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62"/>
                    <a:stretch/>
                  </pic:blipFill>
                  <pic:spPr bwMode="auto">
                    <a:xfrm>
                      <a:off x="0" y="0"/>
                      <a:ext cx="224853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9E6">
        <w:rPr>
          <w:rFonts w:ascii="Nissan Brand Light" w:eastAsia="微軟正黑體" w:hAnsi="Nissan Brand Light" w:cs="Arial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1E1C3CC6" wp14:editId="3717D5D0">
            <wp:simplePos x="0" y="0"/>
            <wp:positionH relativeFrom="margin">
              <wp:align>left</wp:align>
            </wp:positionH>
            <wp:positionV relativeFrom="paragraph">
              <wp:posOffset>-301108</wp:posOffset>
            </wp:positionV>
            <wp:extent cx="1158875" cy="8191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2F7" w:rsidRPr="001069E6">
        <w:rPr>
          <w:rFonts w:ascii="Nissan Brand Light" w:eastAsia="微軟正黑體" w:hAnsi="Nissan Brand Light" w:cs="Arial"/>
          <w:noProof/>
          <w:color w:val="000000" w:themeColor="text1"/>
        </w:rPr>
        <w:t>202</w:t>
      </w:r>
      <w:r w:rsidR="007B35B1" w:rsidRPr="001069E6">
        <w:rPr>
          <w:rFonts w:ascii="Nissan Brand Light" w:eastAsia="微軟正黑體" w:hAnsi="Nissan Brand Light" w:cs="Arial"/>
          <w:noProof/>
          <w:color w:val="000000" w:themeColor="text1"/>
        </w:rPr>
        <w:t>6</w:t>
      </w:r>
      <w:r w:rsidR="005432F7" w:rsidRPr="001069E6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546CC1" w:rsidRPr="001069E6">
        <w:rPr>
          <w:rFonts w:ascii="Nissan Brand Light" w:eastAsia="微軟正黑體" w:hAnsi="Nissan Brand Light" w:cs="Arial"/>
          <w:noProof/>
          <w:color w:val="000000" w:themeColor="text1"/>
        </w:rPr>
        <w:t>3</w:t>
      </w:r>
      <w:r w:rsidR="004A41C8" w:rsidRPr="001069E6">
        <w:rPr>
          <w:rFonts w:ascii="Nissan Brand Light" w:eastAsia="微軟正黑體" w:hAnsi="Nissan Brand Light" w:cs="Arial"/>
          <w:noProof/>
          <w:color w:val="000000" w:themeColor="text1"/>
        </w:rPr>
        <w:t>.</w:t>
      </w:r>
      <w:r w:rsidR="00546CC1" w:rsidRPr="001069E6">
        <w:rPr>
          <w:rFonts w:ascii="Nissan Brand Light" w:eastAsia="微軟正黑體" w:hAnsi="Nissan Brand Light" w:cs="Arial"/>
          <w:noProof/>
          <w:color w:val="000000" w:themeColor="text1"/>
        </w:rPr>
        <w:t>1</w:t>
      </w:r>
      <w:r w:rsidR="00472AF8" w:rsidRPr="001069E6">
        <w:rPr>
          <w:rFonts w:ascii="Nissan Brand Light" w:eastAsia="微軟正黑體" w:hAnsi="Nissan Brand Light" w:cs="Arial"/>
          <w:noProof/>
          <w:color w:val="000000" w:themeColor="text1"/>
        </w:rPr>
        <w:t>8</w:t>
      </w:r>
    </w:p>
    <w:p w14:paraId="1B8C516E" w14:textId="77777777" w:rsidR="004C24CB" w:rsidRPr="001069E6" w:rsidRDefault="004C24CB" w:rsidP="00EB2725">
      <w:pPr>
        <w:spacing w:line="0" w:lineRule="atLeast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4756F24B" w14:textId="6175FF80" w:rsidR="00EE2416" w:rsidRPr="001069E6" w:rsidRDefault="00EE2416" w:rsidP="00B84A1C">
      <w:pPr>
        <w:spacing w:line="360" w:lineRule="auto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>NISSAN SAKURA</w:t>
      </w:r>
      <w:r w:rsidR="003E7083"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>完美綻放</w:t>
      </w:r>
      <w:r w:rsidR="006E677D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</w:t>
      </w:r>
      <w:r w:rsidR="003E7083"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 xml:space="preserve"> </w:t>
      </w:r>
      <w:r w:rsidR="001069E6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KICKS &amp; SENTRA</w:t>
      </w:r>
      <w:r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>上市首</w:t>
      </w:r>
      <w:proofErr w:type="gramStart"/>
      <w:r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>週</w:t>
      </w:r>
      <w:proofErr w:type="gramEnd"/>
      <w:r w:rsidR="00470360"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>訂單</w:t>
      </w:r>
      <w:r w:rsidR="006E677D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突破</w:t>
      </w:r>
      <w:r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>300</w:t>
      </w:r>
      <w:r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>張</w:t>
      </w:r>
    </w:p>
    <w:p w14:paraId="2C19B119" w14:textId="0CB5DC10" w:rsidR="00CA41F8" w:rsidRPr="001069E6" w:rsidRDefault="006E677D" w:rsidP="00B84A1C">
      <w:pPr>
        <w:spacing w:line="360" w:lineRule="auto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全新</w:t>
      </w:r>
      <w:r w:rsidR="003E7083"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>日系質感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廣告直擊人心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 xml:space="preserve"> </w:t>
      </w:r>
      <w:r w:rsidR="003E7083" w:rsidRPr="001069E6">
        <w:rPr>
          <w:rFonts w:ascii="Nissan Brand Light" w:eastAsia="微軟正黑體" w:hAnsi="Nissan Brand Light"/>
          <w:b/>
          <w:bCs/>
          <w:color w:val="000000" w:themeColor="text1"/>
          <w:sz w:val="28"/>
        </w:rPr>
        <w:t xml:space="preserve"> 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影</w:t>
      </w:r>
      <w:r w:rsidR="00273A52"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音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平台播放量超過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140</w:t>
      </w:r>
      <w:r>
        <w:rPr>
          <w:rFonts w:ascii="Nissan Brand Light" w:eastAsia="微軟正黑體" w:hAnsi="Nissan Brand Light" w:hint="eastAsia"/>
          <w:b/>
          <w:bCs/>
          <w:color w:val="000000" w:themeColor="text1"/>
          <w:sz w:val="28"/>
        </w:rPr>
        <w:t>萬次</w:t>
      </w:r>
    </w:p>
    <w:p w14:paraId="76368B37" w14:textId="77777777" w:rsidR="00067D33" w:rsidRPr="001069E6" w:rsidRDefault="00067D33" w:rsidP="007B35B1">
      <w:pPr>
        <w:spacing w:line="0" w:lineRule="atLeast"/>
        <w:jc w:val="center"/>
        <w:rPr>
          <w:rFonts w:ascii="Nissan Brand Light" w:eastAsia="微軟正黑體" w:hAnsi="Nissan Brand Light"/>
          <w:b/>
          <w:bCs/>
          <w:color w:val="000000" w:themeColor="text1"/>
          <w:sz w:val="28"/>
        </w:rPr>
      </w:pPr>
    </w:p>
    <w:p w14:paraId="5B80FA02" w14:textId="71A99427" w:rsidR="00273A52" w:rsidRDefault="00A27F67" w:rsidP="007C0EAE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  <w:r w:rsidRPr="001069E6">
        <w:rPr>
          <w:rFonts w:ascii="Nissan Brand Light" w:eastAsia="微軟正黑體" w:hAnsi="Nissan Brand Light"/>
        </w:rPr>
        <w:t>NISSAN</w:t>
      </w:r>
      <w:r w:rsidR="00470360" w:rsidRPr="001069E6">
        <w:rPr>
          <w:rFonts w:ascii="Nissan Brand Light" w:eastAsia="微軟正黑體" w:hAnsi="Nissan Brand Light"/>
        </w:rPr>
        <w:t>於</w:t>
      </w:r>
      <w:r w:rsidR="00470360" w:rsidRPr="001069E6">
        <w:rPr>
          <w:rFonts w:ascii="Nissan Brand Light" w:eastAsia="微軟正黑體" w:hAnsi="Nissan Brand Light"/>
        </w:rPr>
        <w:t>2026</w:t>
      </w:r>
      <w:r w:rsidR="00470360" w:rsidRPr="001069E6">
        <w:rPr>
          <w:rFonts w:ascii="Nissan Brand Light" w:eastAsia="微軟正黑體" w:hAnsi="Nissan Brand Light"/>
        </w:rPr>
        <w:t>年</w:t>
      </w:r>
      <w:r w:rsidR="00470360" w:rsidRPr="001069E6">
        <w:rPr>
          <w:rFonts w:ascii="Nissan Brand Light" w:eastAsia="微軟正黑體" w:hAnsi="Nissan Brand Light"/>
        </w:rPr>
        <w:t>3</w:t>
      </w:r>
      <w:r w:rsidR="00470360" w:rsidRPr="001069E6">
        <w:rPr>
          <w:rFonts w:ascii="Nissan Brand Light" w:eastAsia="微軟正黑體" w:hAnsi="Nissan Brand Light"/>
        </w:rPr>
        <w:t>月</w:t>
      </w:r>
      <w:r w:rsidR="00470360" w:rsidRPr="001069E6">
        <w:rPr>
          <w:rFonts w:ascii="Nissan Brand Light" w:eastAsia="微軟正黑體" w:hAnsi="Nissan Brand Light"/>
        </w:rPr>
        <w:t>11</w:t>
      </w:r>
      <w:r w:rsidR="00470360" w:rsidRPr="001069E6">
        <w:rPr>
          <w:rFonts w:ascii="Nissan Brand Light" w:eastAsia="微軟正黑體" w:hAnsi="Nissan Brand Light"/>
        </w:rPr>
        <w:t>日正式推出全新</w:t>
      </w:r>
      <w:r w:rsidR="00470360" w:rsidRPr="001069E6">
        <w:rPr>
          <w:rFonts w:ascii="Nissan Brand Light" w:eastAsia="微軟正黑體" w:hAnsi="Nissan Brand Light"/>
        </w:rPr>
        <w:t>KICKS &amp; SENTRA SAKURA</w:t>
      </w:r>
      <w:r w:rsidR="00470360" w:rsidRPr="001069E6">
        <w:rPr>
          <w:rFonts w:ascii="Nissan Brand Light" w:eastAsia="微軟正黑體" w:hAnsi="Nissan Brand Light"/>
        </w:rPr>
        <w:t>，升級質感實用配備，並提供</w:t>
      </w:r>
      <w:r w:rsidR="006E677D">
        <w:rPr>
          <w:rFonts w:ascii="Nissan Brand Light" w:eastAsia="微軟正黑體" w:hAnsi="Nissan Brand Light" w:hint="eastAsia"/>
        </w:rPr>
        <w:t>59.9</w:t>
      </w:r>
      <w:r w:rsidR="006E677D">
        <w:rPr>
          <w:rFonts w:ascii="Nissan Brand Light" w:eastAsia="微軟正黑體" w:hAnsi="Nissan Brand Light" w:hint="eastAsia"/>
        </w:rPr>
        <w:t>萬元起</w:t>
      </w:r>
      <w:r w:rsidR="00470360" w:rsidRPr="001069E6">
        <w:rPr>
          <w:rFonts w:ascii="Nissan Brand Light" w:eastAsia="微軟正黑體" w:hAnsi="Nissan Brand Light"/>
        </w:rPr>
        <w:t>超值規格及全新車色，迅速獲得消費者大量正面肯定</w:t>
      </w:r>
      <w:r w:rsidR="00273A52">
        <w:rPr>
          <w:rFonts w:ascii="Nissan Brand Light" w:eastAsia="微軟正黑體" w:hAnsi="Nissan Brand Light" w:hint="eastAsia"/>
        </w:rPr>
        <w:t>，</w:t>
      </w:r>
      <w:r w:rsidR="00273A52" w:rsidRPr="001069E6">
        <w:rPr>
          <w:rFonts w:ascii="Nissan Brand Light" w:eastAsia="微軟正黑體" w:hAnsi="Nissan Brand Light"/>
        </w:rPr>
        <w:t>上市首</w:t>
      </w:r>
      <w:proofErr w:type="gramStart"/>
      <w:r w:rsidR="00273A52" w:rsidRPr="001069E6">
        <w:rPr>
          <w:rFonts w:ascii="Nissan Brand Light" w:eastAsia="微軟正黑體" w:hAnsi="Nissan Brand Light"/>
        </w:rPr>
        <w:t>週</w:t>
      </w:r>
      <w:proofErr w:type="gramEnd"/>
      <w:r w:rsidR="00273A52" w:rsidRPr="001069E6">
        <w:rPr>
          <w:rFonts w:ascii="Nissan Brand Light" w:eastAsia="微軟正黑體" w:hAnsi="Nissan Brand Light"/>
        </w:rPr>
        <w:t>即接獲超過</w:t>
      </w:r>
      <w:r w:rsidR="00273A52" w:rsidRPr="001069E6">
        <w:rPr>
          <w:rFonts w:ascii="Nissan Brand Light" w:eastAsia="微軟正黑體" w:hAnsi="Nissan Brand Light"/>
        </w:rPr>
        <w:t>300</w:t>
      </w:r>
      <w:r w:rsidR="00273A52" w:rsidRPr="001069E6">
        <w:rPr>
          <w:rFonts w:ascii="Nissan Brand Light" w:eastAsia="微軟正黑體" w:hAnsi="Nissan Brand Light"/>
        </w:rPr>
        <w:t>張訂單，</w:t>
      </w:r>
      <w:r w:rsidR="00273A52">
        <w:rPr>
          <w:rFonts w:ascii="Nissan Brand Light" w:eastAsia="微軟正黑體" w:hAnsi="Nissan Brand Light" w:hint="eastAsia"/>
        </w:rPr>
        <w:t>成功</w:t>
      </w:r>
      <w:r w:rsidR="00273A52" w:rsidRPr="001069E6">
        <w:rPr>
          <w:rFonts w:ascii="Nissan Brand Light" w:eastAsia="微軟正黑體" w:hAnsi="Nissan Brand Light"/>
        </w:rPr>
        <w:t>帶動品牌銷售熱度</w:t>
      </w:r>
      <w:r w:rsidR="006E677D">
        <w:rPr>
          <w:rFonts w:ascii="Nissan Brand Light" w:eastAsia="微軟正黑體" w:hAnsi="Nissan Brand Light" w:hint="eastAsia"/>
        </w:rPr>
        <w:t>。</w:t>
      </w:r>
      <w:r w:rsidR="00FC5595" w:rsidRPr="001069E6">
        <w:rPr>
          <w:rFonts w:ascii="Nissan Brand Light" w:eastAsia="微軟正黑體" w:hAnsi="Nissan Brand Light"/>
        </w:rPr>
        <w:t>其中，</w:t>
      </w:r>
      <w:r w:rsidR="00FC5595" w:rsidRPr="001069E6">
        <w:rPr>
          <w:rFonts w:ascii="Nissan Brand Light" w:eastAsia="微軟正黑體" w:hAnsi="Nissan Brand Light"/>
        </w:rPr>
        <w:t>KICKS SAKURA</w:t>
      </w:r>
      <w:r w:rsidR="00FC5595" w:rsidRPr="001069E6">
        <w:rPr>
          <w:rFonts w:ascii="Nissan Brand Light" w:eastAsia="微軟正黑體" w:hAnsi="Nissan Brand Light"/>
        </w:rPr>
        <w:t>針對女性首購車主訴求「</w:t>
      </w:r>
      <w:proofErr w:type="gramStart"/>
      <w:r w:rsidR="00FC5595" w:rsidRPr="001069E6">
        <w:rPr>
          <w:rFonts w:ascii="Nissan Brand Light" w:eastAsia="微軟正黑體" w:hAnsi="Nissan Brand Light"/>
        </w:rPr>
        <w:t>給初綻</w:t>
      </w:r>
      <w:proofErr w:type="gramEnd"/>
      <w:r w:rsidR="00FC5595" w:rsidRPr="001069E6">
        <w:rPr>
          <w:rFonts w:ascii="Nissan Brand Light" w:eastAsia="微軟正黑體" w:hAnsi="Nissan Brand Light"/>
        </w:rPr>
        <w:t>時分的妳</w:t>
      </w:r>
      <w:r w:rsidR="00FC5595" w:rsidRPr="001069E6">
        <w:rPr>
          <w:rFonts w:ascii="Nissan Brand Light" w:eastAsia="微軟正黑體" w:hAnsi="Nissan Brand Light"/>
        </w:rPr>
        <w:t xml:space="preserve"> </w:t>
      </w:r>
      <w:r w:rsidR="00FC5595" w:rsidRPr="001069E6">
        <w:rPr>
          <w:rFonts w:ascii="Nissan Brand Light" w:eastAsia="微軟正黑體" w:hAnsi="Nissan Brand Light"/>
        </w:rPr>
        <w:t>最溫柔的安全守護」，</w:t>
      </w:r>
      <w:proofErr w:type="gramStart"/>
      <w:r w:rsidR="00FC5595" w:rsidRPr="001069E6">
        <w:rPr>
          <w:rFonts w:ascii="Nissan Brand Light" w:eastAsia="微軟正黑體" w:hAnsi="Nissan Brand Light"/>
        </w:rPr>
        <w:t>全新初綻版</w:t>
      </w:r>
      <w:r w:rsidR="00093AFD">
        <w:rPr>
          <w:rFonts w:ascii="Nissan Brand Light" w:eastAsia="微軟正黑體" w:hAnsi="Nissan Brand Light" w:hint="eastAsia"/>
        </w:rPr>
        <w:t>車規</w:t>
      </w:r>
      <w:proofErr w:type="gramEnd"/>
      <w:r w:rsidR="006E677D">
        <w:rPr>
          <w:rFonts w:ascii="Nissan Brand Light" w:eastAsia="微軟正黑體" w:hAnsi="Nissan Brand Light" w:hint="eastAsia"/>
        </w:rPr>
        <w:t>最低限時價</w:t>
      </w:r>
      <w:r w:rsidR="006E677D">
        <w:rPr>
          <w:rFonts w:ascii="Nissan Brand Light" w:eastAsia="微軟正黑體" w:hAnsi="Nissan Brand Light" w:hint="eastAsia"/>
        </w:rPr>
        <w:t>59.9</w:t>
      </w:r>
      <w:r w:rsidR="006E677D">
        <w:rPr>
          <w:rFonts w:ascii="Nissan Brand Light" w:eastAsia="微軟正黑體" w:hAnsi="Nissan Brand Light" w:hint="eastAsia"/>
        </w:rPr>
        <w:t>萬元起，</w:t>
      </w:r>
      <w:r w:rsidR="00093AFD">
        <w:rPr>
          <w:rFonts w:ascii="Nissan Brand Light" w:eastAsia="微軟正黑體" w:hAnsi="Nissan Brand Light" w:hint="eastAsia"/>
        </w:rPr>
        <w:t>同時具備</w:t>
      </w:r>
      <w:r w:rsidR="00FC5595" w:rsidRPr="001069E6">
        <w:rPr>
          <w:rFonts w:ascii="Nissan Brand Light" w:eastAsia="微軟正黑體" w:hAnsi="Nissan Brand Light"/>
        </w:rPr>
        <w:t>超高</w:t>
      </w:r>
      <w:r w:rsidR="00FC5595" w:rsidRPr="001069E6">
        <w:rPr>
          <w:rFonts w:ascii="Nissan Brand Light" w:eastAsia="微軟正黑體" w:hAnsi="Nissan Brand Light"/>
        </w:rPr>
        <w:t>C/P</w:t>
      </w:r>
      <w:r w:rsidR="00FC5595" w:rsidRPr="001069E6">
        <w:rPr>
          <w:rFonts w:ascii="Nissan Brand Light" w:eastAsia="微軟正黑體" w:hAnsi="Nissan Brand Light"/>
        </w:rPr>
        <w:t>值</w:t>
      </w:r>
      <w:r w:rsidR="003848E8" w:rsidRPr="001069E6">
        <w:rPr>
          <w:rFonts w:ascii="Nissan Brand Light" w:eastAsia="微軟正黑體" w:hAnsi="Nissan Brand Light"/>
        </w:rPr>
        <w:t>及</w:t>
      </w:r>
      <w:r w:rsidR="003848E8" w:rsidRPr="001069E6">
        <w:rPr>
          <w:rFonts w:ascii="Nissan Brand Light" w:eastAsia="微軟正黑體" w:hAnsi="Nissan Brand Light"/>
        </w:rPr>
        <w:t>TNCAP</w:t>
      </w:r>
      <w:r w:rsidR="003848E8" w:rsidRPr="001069E6">
        <w:rPr>
          <w:rFonts w:ascii="Nissan Brand Light" w:eastAsia="微軟正黑體" w:hAnsi="Nissan Brand Light"/>
        </w:rPr>
        <w:t>五星最高安全認證</w:t>
      </w:r>
      <w:r w:rsidR="00093AFD">
        <w:rPr>
          <w:rFonts w:ascii="Nissan Brand Light" w:eastAsia="微軟正黑體" w:hAnsi="Nissan Brand Light" w:hint="eastAsia"/>
        </w:rPr>
        <w:t>，獲得廣大消費者喜愛</w:t>
      </w:r>
      <w:r w:rsidR="008A4E48">
        <w:rPr>
          <w:rFonts w:ascii="Nissan Brand Light" w:eastAsia="微軟正黑體" w:hAnsi="Nissan Brand Light" w:hint="eastAsia"/>
        </w:rPr>
        <w:t>與支持</w:t>
      </w:r>
      <w:r w:rsidR="003848E8" w:rsidRPr="001069E6">
        <w:rPr>
          <w:rFonts w:ascii="Nissan Brand Light" w:eastAsia="微軟正黑體" w:hAnsi="Nissan Brand Light"/>
        </w:rPr>
        <w:t>；</w:t>
      </w:r>
      <w:r w:rsidR="003848E8" w:rsidRPr="001069E6">
        <w:rPr>
          <w:rFonts w:ascii="Nissan Brand Light" w:eastAsia="微軟正黑體" w:hAnsi="Nissan Brand Light"/>
        </w:rPr>
        <w:t>SENTRA SAKURA</w:t>
      </w:r>
      <w:r w:rsidR="00A86FE8" w:rsidRPr="001069E6">
        <w:rPr>
          <w:rFonts w:ascii="Nissan Brand Light" w:eastAsia="微軟正黑體" w:hAnsi="Nissan Brand Light"/>
        </w:rPr>
        <w:t>針對</w:t>
      </w:r>
      <w:r w:rsidR="00093AFD">
        <w:rPr>
          <w:rFonts w:ascii="Nissan Brand Light" w:eastAsia="微軟正黑體" w:hAnsi="Nissan Brand Light" w:hint="eastAsia"/>
        </w:rPr>
        <w:t>尋求</w:t>
      </w:r>
      <w:r w:rsidR="00A86FE8" w:rsidRPr="001069E6">
        <w:rPr>
          <w:rFonts w:ascii="Nissan Brand Light" w:eastAsia="微軟正黑體" w:hAnsi="Nissan Brand Light"/>
        </w:rPr>
        <w:t>工作與生活平衡的男性車主</w:t>
      </w:r>
      <w:r w:rsidR="00093AFD">
        <w:rPr>
          <w:rFonts w:ascii="Nissan Brand Light" w:eastAsia="微軟正黑體" w:hAnsi="Nissan Brand Light" w:hint="eastAsia"/>
        </w:rPr>
        <w:t>，</w:t>
      </w:r>
      <w:r w:rsidR="00A86FE8" w:rsidRPr="001069E6">
        <w:rPr>
          <w:rFonts w:ascii="Nissan Brand Light" w:eastAsia="微軟正黑體" w:hAnsi="Nissan Brand Light"/>
        </w:rPr>
        <w:t>溝通</w:t>
      </w:r>
      <w:r w:rsidR="003848E8" w:rsidRPr="001069E6">
        <w:rPr>
          <w:rFonts w:ascii="Nissan Brand Light" w:eastAsia="微軟正黑體" w:hAnsi="Nissan Brand Light"/>
        </w:rPr>
        <w:t>「獻給突破中的挑戰者</w:t>
      </w:r>
      <w:r w:rsidR="003848E8" w:rsidRPr="001069E6">
        <w:rPr>
          <w:rFonts w:ascii="Nissan Brand Light" w:eastAsia="微軟正黑體" w:hAnsi="Nissan Brand Light"/>
        </w:rPr>
        <w:t xml:space="preserve"> </w:t>
      </w:r>
      <w:r w:rsidR="003848E8" w:rsidRPr="001069E6">
        <w:rPr>
          <w:rFonts w:ascii="Nissan Brand Light" w:eastAsia="微軟正黑體" w:hAnsi="Nissan Brand Light"/>
        </w:rPr>
        <w:t>滿載的自信」，</w:t>
      </w:r>
      <w:proofErr w:type="gramStart"/>
      <w:r w:rsidR="003848E8" w:rsidRPr="001069E6">
        <w:rPr>
          <w:rFonts w:ascii="Nissan Brand Light" w:eastAsia="微軟正黑體" w:hAnsi="Nissan Brand Light"/>
        </w:rPr>
        <w:t>極綻版</w:t>
      </w:r>
      <w:r w:rsidR="00A86FE8" w:rsidRPr="001069E6">
        <w:rPr>
          <w:rFonts w:ascii="Nissan Brand Light" w:eastAsia="微軟正黑體" w:hAnsi="Nissan Brand Light"/>
        </w:rPr>
        <w:t>超值</w:t>
      </w:r>
      <w:proofErr w:type="gramEnd"/>
      <w:r w:rsidR="00A86FE8" w:rsidRPr="001069E6">
        <w:rPr>
          <w:rFonts w:ascii="Nissan Brand Light" w:eastAsia="微軟正黑體" w:hAnsi="Nissan Brand Light"/>
        </w:rPr>
        <w:t>升級</w:t>
      </w:r>
      <w:r w:rsidR="00093AFD">
        <w:rPr>
          <w:rFonts w:ascii="Nissan Brand Light" w:eastAsia="微軟正黑體" w:hAnsi="Nissan Brand Light" w:hint="eastAsia"/>
        </w:rPr>
        <w:t>價值</w:t>
      </w:r>
      <w:r w:rsidR="00093AFD">
        <w:rPr>
          <w:rFonts w:ascii="Nissan Brand Light" w:eastAsia="微軟正黑體" w:hAnsi="Nissan Brand Light" w:hint="eastAsia"/>
        </w:rPr>
        <w:t>11</w:t>
      </w:r>
      <w:r w:rsidR="00093AFD">
        <w:rPr>
          <w:rFonts w:ascii="Nissan Brand Light" w:eastAsia="微軟正黑體" w:hAnsi="Nissan Brand Light" w:hint="eastAsia"/>
        </w:rPr>
        <w:t>萬元</w:t>
      </w:r>
      <w:r w:rsidR="00A86FE8" w:rsidRPr="001069E6">
        <w:rPr>
          <w:rFonts w:ascii="Nissan Brand Light" w:eastAsia="微軟正黑體" w:hAnsi="Nissan Brand Light"/>
        </w:rPr>
        <w:t>質感配備，</w:t>
      </w:r>
      <w:r w:rsidR="008A4E48">
        <w:rPr>
          <w:rFonts w:ascii="Nissan Brand Light" w:eastAsia="微軟正黑體" w:hAnsi="Nissan Brand Light" w:hint="eastAsia"/>
        </w:rPr>
        <w:t>成為最熱銷的車型規格</w:t>
      </w:r>
      <w:r w:rsidR="00857F74" w:rsidRPr="001069E6">
        <w:rPr>
          <w:rFonts w:ascii="Nissan Brand Light" w:eastAsia="微軟正黑體" w:hAnsi="Nissan Brand Light"/>
        </w:rPr>
        <w:t>。</w:t>
      </w:r>
    </w:p>
    <w:p w14:paraId="7B662D32" w14:textId="77777777" w:rsidR="00273A52" w:rsidRDefault="00273A52" w:rsidP="007C0EAE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</w:p>
    <w:p w14:paraId="302BD293" w14:textId="494DA981" w:rsidR="000A5484" w:rsidRPr="000A5484" w:rsidRDefault="00273A52" w:rsidP="000A5484">
      <w:pPr>
        <w:spacing w:line="420" w:lineRule="exact"/>
        <w:ind w:firstLine="480"/>
        <w:jc w:val="both"/>
        <w:rPr>
          <w:rFonts w:ascii="Nissan Brand Light" w:eastAsia="微軟正黑體" w:hAnsi="Nissan Brand Light" w:hint="eastAsia"/>
        </w:rPr>
      </w:pPr>
      <w:proofErr w:type="gramStart"/>
      <w:r>
        <w:rPr>
          <w:rFonts w:ascii="Nissan Brand Light" w:eastAsia="微軟正黑體" w:hAnsi="Nissan Brand Light" w:hint="eastAsia"/>
        </w:rPr>
        <w:t>此外，</w:t>
      </w:r>
      <w:proofErr w:type="gramEnd"/>
      <w:r>
        <w:rPr>
          <w:rFonts w:ascii="Nissan Brand Light" w:eastAsia="微軟正黑體" w:hAnsi="Nissan Brand Light" w:hint="eastAsia"/>
        </w:rPr>
        <w:t>NISSAN</w:t>
      </w:r>
      <w:r>
        <w:rPr>
          <w:rFonts w:ascii="Nissan Brand Light" w:eastAsia="微軟正黑體" w:hAnsi="Nissan Brand Light" w:hint="eastAsia"/>
        </w:rPr>
        <w:t>自</w:t>
      </w:r>
      <w:r>
        <w:rPr>
          <w:rFonts w:ascii="Nissan Brand Light" w:eastAsia="微軟正黑體" w:hAnsi="Nissan Brand Light" w:hint="eastAsia"/>
        </w:rPr>
        <w:t>3</w:t>
      </w:r>
      <w:r>
        <w:rPr>
          <w:rFonts w:ascii="Nissan Brand Light" w:eastAsia="微軟正黑體" w:hAnsi="Nissan Brand Light" w:hint="eastAsia"/>
        </w:rPr>
        <w:t>月</w:t>
      </w:r>
      <w:r>
        <w:rPr>
          <w:rFonts w:ascii="Nissan Brand Light" w:eastAsia="微軟正黑體" w:hAnsi="Nissan Brand Light" w:hint="eastAsia"/>
        </w:rPr>
        <w:t>11</w:t>
      </w:r>
      <w:r>
        <w:rPr>
          <w:rFonts w:ascii="Nissan Brand Light" w:eastAsia="微軟正黑體" w:hAnsi="Nissan Brand Light" w:hint="eastAsia"/>
        </w:rPr>
        <w:t>日起同步推出充滿日系氛圍與質感的全新車型廣告影片，</w:t>
      </w:r>
      <w:r w:rsidR="000A5484">
        <w:rPr>
          <w:rFonts w:ascii="Nissan Brand Light" w:eastAsia="微軟正黑體" w:hAnsi="Nissan Brand Light" w:hint="eastAsia"/>
        </w:rPr>
        <w:t>KICKS SAKURA</w:t>
      </w:r>
      <w:r w:rsidR="000A5484">
        <w:rPr>
          <w:rFonts w:ascii="Nissan Brand Light" w:eastAsia="微軟正黑體" w:hAnsi="Nissan Brand Light" w:hint="eastAsia"/>
        </w:rPr>
        <w:t>篇深刻</w:t>
      </w:r>
      <w:r w:rsidR="000A5484">
        <w:rPr>
          <w:rFonts w:ascii="Nissan Brand Light" w:eastAsia="微軟正黑體" w:hAnsi="Nissan Brand Light" w:hint="eastAsia"/>
        </w:rPr>
        <w:t>描寫女性車主勇敢</w:t>
      </w:r>
      <w:r w:rsidR="000A5484">
        <w:rPr>
          <w:rFonts w:ascii="Nissan Brand Light" w:eastAsia="微軟正黑體" w:hAnsi="Nissan Brand Light" w:hint="eastAsia"/>
        </w:rPr>
        <w:t>邁步、</w:t>
      </w:r>
      <w:r w:rsidR="000A5484">
        <w:rPr>
          <w:rFonts w:ascii="Nissan Brand Light" w:eastAsia="微軟正黑體" w:hAnsi="Nissan Brand Light" w:hint="eastAsia"/>
        </w:rPr>
        <w:t>嘗試重新掌握</w:t>
      </w:r>
      <w:r w:rsidR="000A5484">
        <w:rPr>
          <w:rFonts w:ascii="Nissan Brand Light" w:eastAsia="微軟正黑體" w:hAnsi="Nissan Brand Light" w:hint="eastAsia"/>
        </w:rPr>
        <w:t>人生</w:t>
      </w:r>
      <w:r w:rsidR="000A5484">
        <w:rPr>
          <w:rFonts w:ascii="Nissan Brand Light" w:eastAsia="微軟正黑體" w:hAnsi="Nissan Brand Light" w:hint="eastAsia"/>
        </w:rPr>
        <w:t>方向盤的</w:t>
      </w:r>
      <w:r w:rsidR="000A5484">
        <w:rPr>
          <w:rFonts w:ascii="Nissan Brand Light" w:eastAsia="微軟正黑體" w:hAnsi="Nissan Brand Light" w:hint="eastAsia"/>
        </w:rPr>
        <w:t>獨立</w:t>
      </w:r>
      <w:r w:rsidR="000A5484">
        <w:rPr>
          <w:rFonts w:ascii="Nissan Brand Light" w:eastAsia="微軟正黑體" w:hAnsi="Nissan Brand Light" w:hint="eastAsia"/>
        </w:rPr>
        <w:t>心境</w:t>
      </w:r>
      <w:r w:rsidR="000A5484">
        <w:rPr>
          <w:rFonts w:ascii="Nissan Brand Light" w:eastAsia="微軟正黑體" w:hAnsi="Nissan Brand Light" w:hint="eastAsia"/>
        </w:rPr>
        <w:t>；</w:t>
      </w:r>
      <w:r w:rsidR="000A5484">
        <w:rPr>
          <w:rFonts w:ascii="Nissan Brand Light" w:eastAsia="微軟正黑體" w:hAnsi="Nissan Brand Light" w:hint="eastAsia"/>
        </w:rPr>
        <w:t>SENTRA SAKURA</w:t>
      </w:r>
      <w:r w:rsidR="000A5484">
        <w:rPr>
          <w:rFonts w:ascii="Nissan Brand Light" w:eastAsia="微軟正黑體" w:hAnsi="Nissan Brand Light" w:hint="eastAsia"/>
        </w:rPr>
        <w:t>篇則與</w:t>
      </w:r>
      <w:r w:rsidR="000A5484">
        <w:rPr>
          <w:rFonts w:ascii="Nissan Brand Light" w:eastAsia="微軟正黑體" w:hAnsi="Nissan Brand Light" w:hint="eastAsia"/>
        </w:rPr>
        <w:t>渴望突破框架的男性車主深度對話</w:t>
      </w:r>
      <w:r w:rsidR="000A5484">
        <w:rPr>
          <w:rFonts w:ascii="Nissan Brand Light" w:eastAsia="微軟正黑體" w:hAnsi="Nissan Brand Light" w:hint="eastAsia"/>
        </w:rPr>
        <w:t>，</w:t>
      </w:r>
      <w:r w:rsidR="000A5484">
        <w:rPr>
          <w:rFonts w:ascii="Nissan Brand Light" w:eastAsia="微軟正黑體" w:hAnsi="Nissan Brand Light" w:hint="eastAsia"/>
        </w:rPr>
        <w:t>陪伴車主前行追尋真正的自由</w:t>
      </w:r>
      <w:r w:rsidR="000A5484">
        <w:rPr>
          <w:rFonts w:ascii="Nissan Brand Light" w:eastAsia="微軟正黑體" w:hAnsi="Nissan Brand Light" w:hint="eastAsia"/>
        </w:rPr>
        <w:t>。二支影片</w:t>
      </w:r>
      <w:r>
        <w:rPr>
          <w:rFonts w:ascii="Nissan Brand Light" w:eastAsia="微軟正黑體" w:hAnsi="Nissan Brand Light" w:hint="eastAsia"/>
        </w:rPr>
        <w:t>於</w:t>
      </w:r>
      <w:proofErr w:type="spellStart"/>
      <w:r>
        <w:rPr>
          <w:rFonts w:ascii="Nissan Brand Light" w:eastAsia="微軟正黑體" w:hAnsi="Nissan Brand Light" w:hint="eastAsia"/>
        </w:rPr>
        <w:t>Youtube</w:t>
      </w:r>
      <w:proofErr w:type="spellEnd"/>
      <w:r>
        <w:rPr>
          <w:rFonts w:ascii="Nissan Brand Light" w:eastAsia="微軟正黑體" w:hAnsi="Nissan Brand Light" w:hint="eastAsia"/>
        </w:rPr>
        <w:t>影音平台上線單</w:t>
      </w:r>
      <w:proofErr w:type="gramStart"/>
      <w:r>
        <w:rPr>
          <w:rFonts w:ascii="Nissan Brand Light" w:eastAsia="微軟正黑體" w:hAnsi="Nissan Brand Light" w:hint="eastAsia"/>
        </w:rPr>
        <w:t>週</w:t>
      </w:r>
      <w:proofErr w:type="gramEnd"/>
      <w:r>
        <w:rPr>
          <w:rFonts w:ascii="Nissan Brand Light" w:eastAsia="微軟正黑體" w:hAnsi="Nissan Brand Light" w:hint="eastAsia"/>
        </w:rPr>
        <w:t>已累積超過</w:t>
      </w:r>
      <w:r>
        <w:rPr>
          <w:rFonts w:ascii="Nissan Brand Light" w:eastAsia="微軟正黑體" w:hAnsi="Nissan Brand Light" w:hint="eastAsia"/>
        </w:rPr>
        <w:t>140</w:t>
      </w:r>
      <w:r>
        <w:rPr>
          <w:rFonts w:ascii="Nissan Brand Light" w:eastAsia="微軟正黑體" w:hAnsi="Nissan Brand Light" w:hint="eastAsia"/>
        </w:rPr>
        <w:t>萬次影片播放量，成為</w:t>
      </w:r>
      <w:r>
        <w:rPr>
          <w:rFonts w:ascii="Nissan Brand Light" w:eastAsia="微軟正黑體" w:hAnsi="Nissan Brand Light" w:hint="eastAsia"/>
        </w:rPr>
        <w:t>NISSAN</w:t>
      </w:r>
      <w:proofErr w:type="gramStart"/>
      <w:r>
        <w:rPr>
          <w:rFonts w:ascii="Nissan Brand Light" w:eastAsia="微軟正黑體" w:hAnsi="Nissan Brand Light" w:hint="eastAsia"/>
        </w:rPr>
        <w:t>近年來最直擊</w:t>
      </w:r>
      <w:proofErr w:type="gramEnd"/>
      <w:r>
        <w:rPr>
          <w:rFonts w:ascii="Nissan Brand Light" w:eastAsia="微軟正黑體" w:hAnsi="Nissan Brand Light" w:hint="eastAsia"/>
        </w:rPr>
        <w:t>人心的成功廣告。未來</w:t>
      </w:r>
      <w:r w:rsidR="00857F74" w:rsidRPr="001069E6">
        <w:rPr>
          <w:rFonts w:ascii="Nissan Brand Light" w:eastAsia="微軟正黑體" w:hAnsi="Nissan Brand Light"/>
        </w:rPr>
        <w:t>NISSAN</w:t>
      </w:r>
      <w:r w:rsidR="00857F74" w:rsidRPr="001069E6">
        <w:rPr>
          <w:rFonts w:ascii="Nissan Brand Light" w:eastAsia="微軟正黑體" w:hAnsi="Nissan Brand Light"/>
        </w:rPr>
        <w:t>將持續</w:t>
      </w:r>
      <w:r>
        <w:rPr>
          <w:rFonts w:ascii="Nissan Brand Light" w:eastAsia="微軟正黑體" w:hAnsi="Nissan Brand Light" w:hint="eastAsia"/>
        </w:rPr>
        <w:t>磨礪、精進，致力於</w:t>
      </w:r>
      <w:r w:rsidR="00857F74" w:rsidRPr="001069E6">
        <w:rPr>
          <w:rFonts w:ascii="Nissan Brand Light" w:eastAsia="微軟正黑體" w:hAnsi="Nissan Brand Light"/>
        </w:rPr>
        <w:t>提供消費者源自日本文化的精緻設計與細膩服務，展現「感動</w:t>
      </w:r>
      <w:proofErr w:type="gramStart"/>
      <w:r w:rsidR="00857F74" w:rsidRPr="001069E6">
        <w:rPr>
          <w:rFonts w:ascii="Nissan Brand Light" w:eastAsia="微軟正黑體" w:hAnsi="Nissan Brand Light"/>
        </w:rPr>
        <w:t>﹡</w:t>
      </w:r>
      <w:proofErr w:type="gramEnd"/>
      <w:r w:rsidR="00857F74" w:rsidRPr="001069E6">
        <w:rPr>
          <w:rFonts w:ascii="Nissan Brand Light" w:eastAsia="微軟正黑體" w:hAnsi="Nissan Brand Light"/>
        </w:rPr>
        <w:t>源自細節」品牌精神。</w:t>
      </w:r>
    </w:p>
    <w:p w14:paraId="1FECEA9B" w14:textId="77777777" w:rsidR="00A30836" w:rsidRPr="001069E6" w:rsidRDefault="00A30836" w:rsidP="00A30836">
      <w:pPr>
        <w:spacing w:line="420" w:lineRule="exact"/>
        <w:jc w:val="both"/>
        <w:rPr>
          <w:rFonts w:ascii="Nissan Brand Light" w:eastAsia="微軟正黑體" w:hAnsi="Nissan Brand Light"/>
        </w:rPr>
      </w:pPr>
    </w:p>
    <w:p w14:paraId="2FF47249" w14:textId="125E214F" w:rsidR="00A30836" w:rsidRPr="001069E6" w:rsidRDefault="00A30836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</w:rPr>
      </w:pPr>
      <w:r w:rsidRPr="001069E6">
        <w:rPr>
          <w:rFonts w:ascii="Nissan Brand Light" w:eastAsia="微軟正黑體" w:hAnsi="Nissan Brand Light"/>
          <w:b/>
          <w:bCs/>
        </w:rPr>
        <w:t xml:space="preserve">KICKS </w:t>
      </w:r>
      <w:r w:rsidR="009868AA" w:rsidRPr="001069E6">
        <w:rPr>
          <w:rFonts w:ascii="Nissan Brand Light" w:eastAsia="微軟正黑體" w:hAnsi="Nissan Brand Light"/>
          <w:b/>
          <w:bCs/>
        </w:rPr>
        <w:t>SAKURA</w:t>
      </w:r>
      <w:r w:rsidR="002320CA" w:rsidRPr="001069E6">
        <w:rPr>
          <w:rFonts w:ascii="Nissan Brand Light" w:eastAsia="微軟正黑體" w:hAnsi="Nissan Brand Light"/>
          <w:b/>
          <w:bCs/>
        </w:rPr>
        <w:t xml:space="preserve"> </w:t>
      </w:r>
      <w:r w:rsidR="00857F74" w:rsidRPr="001069E6">
        <w:rPr>
          <w:rFonts w:ascii="Nissan Brand Light" w:eastAsia="微軟正黑體" w:hAnsi="Nissan Brand Light"/>
          <w:b/>
          <w:bCs/>
        </w:rPr>
        <w:t xml:space="preserve"> </w:t>
      </w:r>
      <w:r w:rsidR="002320CA" w:rsidRPr="001069E6">
        <w:rPr>
          <w:rFonts w:ascii="Nissan Brand Light" w:eastAsia="微軟正黑體" w:hAnsi="Nissan Brand Light"/>
          <w:b/>
          <w:bCs/>
        </w:rPr>
        <w:t>為自己綻放</w:t>
      </w:r>
    </w:p>
    <w:p w14:paraId="4E85DD36" w14:textId="38BB0B84" w:rsidR="007460C9" w:rsidRPr="001069E6" w:rsidRDefault="009D3CD3" w:rsidP="007C0EAE">
      <w:pPr>
        <w:spacing w:line="420" w:lineRule="exact"/>
        <w:ind w:firstLineChars="200" w:firstLine="480"/>
        <w:jc w:val="both"/>
        <w:rPr>
          <w:rFonts w:ascii="Nissan Brand Light" w:eastAsia="微軟正黑體" w:hAnsi="Nissan Brand Light"/>
          <w:b/>
          <w:bCs/>
        </w:rPr>
      </w:pPr>
      <w:r w:rsidRPr="001069E6">
        <w:rPr>
          <w:rFonts w:ascii="Nissan Brand Light" w:eastAsia="微軟正黑體" w:hAnsi="Nissan Brand Light"/>
        </w:rPr>
        <w:t>都會</w:t>
      </w:r>
      <w:proofErr w:type="gramStart"/>
      <w:r w:rsidRPr="001069E6">
        <w:rPr>
          <w:rFonts w:ascii="Nissan Brand Light" w:eastAsia="微軟正黑體" w:hAnsi="Nissan Brand Light"/>
        </w:rPr>
        <w:t>跨界休旅</w:t>
      </w:r>
      <w:proofErr w:type="gramEnd"/>
      <w:r w:rsidRPr="001069E6">
        <w:rPr>
          <w:rFonts w:ascii="Nissan Brand Light" w:eastAsia="微軟正黑體" w:hAnsi="Nissan Brand Light"/>
        </w:rPr>
        <w:t>KICKS SAKURA</w:t>
      </w:r>
      <w:r w:rsidRPr="001069E6">
        <w:rPr>
          <w:rFonts w:ascii="Nissan Brand Light" w:eastAsia="微軟正黑體" w:hAnsi="Nissan Brand Light"/>
        </w:rPr>
        <w:t>具備</w:t>
      </w:r>
      <w:r w:rsidRPr="001069E6">
        <w:rPr>
          <w:rFonts w:ascii="Nissan Brand Light" w:eastAsia="微軟正黑體" w:hAnsi="Nissan Brand Light"/>
        </w:rPr>
        <w:t>TNCAP</w:t>
      </w:r>
      <w:r w:rsidRPr="001069E6">
        <w:rPr>
          <w:rFonts w:ascii="Nissan Brand Light" w:eastAsia="微軟正黑體" w:hAnsi="Nissan Brand Light"/>
        </w:rPr>
        <w:t>最高五星安全認證，並搭載同級唯一</w:t>
      </w:r>
      <w:r w:rsidRPr="001069E6">
        <w:rPr>
          <w:rFonts w:ascii="Nissan Brand Light" w:eastAsia="微軟正黑體" w:hAnsi="Nissan Brand Light"/>
        </w:rPr>
        <w:t xml:space="preserve">PFCW </w:t>
      </w:r>
      <w:r w:rsidRPr="001069E6">
        <w:rPr>
          <w:rFonts w:ascii="Nissan Brand Light" w:eastAsia="微軟正黑體" w:hAnsi="Nissan Brand Light"/>
        </w:rPr>
        <w:t>超視距車輛追撞警示系統，</w:t>
      </w:r>
      <w:r w:rsidRPr="001069E6">
        <w:rPr>
          <w:rFonts w:ascii="Nissan Brand Light" w:eastAsia="微軟正黑體" w:hAnsi="Nissan Brand Light"/>
        </w:rPr>
        <w:t>KICKS SAKURA</w:t>
      </w:r>
      <w:r w:rsidRPr="001069E6">
        <w:rPr>
          <w:rFonts w:ascii="Nissan Brand Light" w:eastAsia="微軟正黑體" w:hAnsi="Nissan Brand Light"/>
        </w:rPr>
        <w:t>推出</w:t>
      </w:r>
      <w:proofErr w:type="gramStart"/>
      <w:r w:rsidRPr="001069E6">
        <w:rPr>
          <w:rFonts w:ascii="Nissan Brand Light" w:eastAsia="微軟正黑體" w:hAnsi="Nissan Brand Light"/>
        </w:rPr>
        <w:t>全新初綻版車規</w:t>
      </w:r>
      <w:proofErr w:type="gramEnd"/>
      <w:r w:rsidRPr="001069E6">
        <w:rPr>
          <w:rFonts w:ascii="Nissan Brand Light" w:eastAsia="微軟正黑體" w:hAnsi="Nissan Brand Light"/>
        </w:rPr>
        <w:t>，本月入主可享</w:t>
      </w:r>
      <w:r w:rsidRPr="001069E6">
        <w:rPr>
          <w:rFonts w:ascii="Nissan Brand Light" w:eastAsia="微軟正黑體" w:hAnsi="Nissan Brand Light"/>
        </w:rPr>
        <w:t>5</w:t>
      </w:r>
      <w:r w:rsidRPr="001069E6">
        <w:rPr>
          <w:rFonts w:ascii="Nissan Brand Light" w:eastAsia="微軟正黑體" w:hAnsi="Nissan Brand Light"/>
        </w:rPr>
        <w:t>萬元</w:t>
      </w:r>
      <w:proofErr w:type="gramStart"/>
      <w:r w:rsidRPr="001069E6">
        <w:rPr>
          <w:rFonts w:ascii="Nissan Brand Light" w:eastAsia="微軟正黑體" w:hAnsi="Nissan Brand Light"/>
        </w:rPr>
        <w:t>購車金優惠</w:t>
      </w:r>
      <w:proofErr w:type="gramEnd"/>
      <w:r w:rsidRPr="001069E6">
        <w:rPr>
          <w:rFonts w:ascii="Nissan Brand Light" w:eastAsia="微軟正黑體" w:hAnsi="Nissan Brand Light"/>
        </w:rPr>
        <w:t>，最低限時價</w:t>
      </w:r>
      <w:r w:rsidRPr="001069E6">
        <w:rPr>
          <w:rFonts w:ascii="Nissan Brand Light" w:eastAsia="微軟正黑體" w:hAnsi="Nissan Brand Light"/>
        </w:rPr>
        <w:t>59.9</w:t>
      </w:r>
      <w:r w:rsidRPr="001069E6">
        <w:rPr>
          <w:rFonts w:ascii="Nissan Brand Light" w:eastAsia="微軟正黑體" w:hAnsi="Nissan Brand Light"/>
        </w:rPr>
        <w:t>萬元起，讓首購</w:t>
      </w:r>
      <w:proofErr w:type="gramStart"/>
      <w:r w:rsidRPr="001069E6">
        <w:rPr>
          <w:rFonts w:ascii="Nissan Brand Light" w:eastAsia="微軟正黑體" w:hAnsi="Nissan Brand Light"/>
        </w:rPr>
        <w:t>與小資族群</w:t>
      </w:r>
      <w:proofErr w:type="gramEnd"/>
      <w:r w:rsidRPr="001069E6">
        <w:rPr>
          <w:rFonts w:ascii="Nissan Brand Light" w:eastAsia="微軟正黑體" w:hAnsi="Nissan Brand Light"/>
        </w:rPr>
        <w:t>能夠輕鬆入主兼具安全、質感與便利的優質車款；</w:t>
      </w:r>
      <w:proofErr w:type="gramStart"/>
      <w:r w:rsidRPr="001069E6">
        <w:rPr>
          <w:rFonts w:ascii="Nissan Brand Light" w:eastAsia="微軟正黑體" w:hAnsi="Nissan Brand Light"/>
        </w:rPr>
        <w:t>盛綻版新增</w:t>
      </w:r>
      <w:proofErr w:type="gramEnd"/>
      <w:r w:rsidRPr="001069E6">
        <w:rPr>
          <w:rFonts w:ascii="Nissan Brand Light" w:eastAsia="微軟正黑體" w:hAnsi="Nissan Brand Light"/>
        </w:rPr>
        <w:t>升級</w:t>
      </w:r>
      <w:r w:rsidRPr="001069E6">
        <w:rPr>
          <w:rFonts w:ascii="Nissan Brand Light" w:eastAsia="微軟正黑體" w:hAnsi="Nissan Brand Light"/>
        </w:rPr>
        <w:t>TAKUMI</w:t>
      </w:r>
      <w:r w:rsidRPr="001069E6">
        <w:rPr>
          <w:rFonts w:ascii="Nissan Brand Light" w:eastAsia="微軟正黑體" w:hAnsi="Nissan Brand Light"/>
        </w:rPr>
        <w:t>匠人皮革</w:t>
      </w:r>
      <w:proofErr w:type="gramStart"/>
      <w:r w:rsidRPr="001069E6">
        <w:rPr>
          <w:rFonts w:ascii="Nissan Brand Light" w:eastAsia="微軟正黑體" w:hAnsi="Nissan Brand Light"/>
        </w:rPr>
        <w:t>座椅裱材</w:t>
      </w:r>
      <w:proofErr w:type="gramEnd"/>
      <w:r w:rsidRPr="001069E6">
        <w:rPr>
          <w:rFonts w:ascii="Nissan Brand Light" w:eastAsia="微軟正黑體" w:hAnsi="Nissan Brand Light"/>
        </w:rPr>
        <w:t>，營造優雅舒適</w:t>
      </w:r>
      <w:proofErr w:type="gramStart"/>
      <w:r w:rsidRPr="001069E6">
        <w:rPr>
          <w:rFonts w:ascii="Nissan Brand Light" w:eastAsia="微軟正黑體" w:hAnsi="Nissan Brand Light"/>
        </w:rPr>
        <w:t>的車室乘坐</w:t>
      </w:r>
      <w:proofErr w:type="gramEnd"/>
      <w:r w:rsidRPr="001069E6">
        <w:rPr>
          <w:rFonts w:ascii="Nissan Brand Light" w:eastAsia="微軟正黑體" w:hAnsi="Nissan Brand Light"/>
        </w:rPr>
        <w:t>質感；</w:t>
      </w:r>
      <w:proofErr w:type="gramStart"/>
      <w:r w:rsidRPr="001069E6">
        <w:rPr>
          <w:rFonts w:ascii="Nissan Brand Light" w:eastAsia="微軟正黑體" w:hAnsi="Nissan Brand Light"/>
        </w:rPr>
        <w:t>極綻版再</w:t>
      </w:r>
      <w:proofErr w:type="gramEnd"/>
      <w:r w:rsidRPr="001069E6">
        <w:rPr>
          <w:rFonts w:ascii="Nissan Brand Light" w:eastAsia="微軟正黑體" w:hAnsi="Nissan Brand Light"/>
        </w:rPr>
        <w:t>升級</w:t>
      </w:r>
      <w:proofErr w:type="gramStart"/>
      <w:r w:rsidRPr="001069E6">
        <w:rPr>
          <w:rFonts w:ascii="Nissan Brand Light" w:eastAsia="微軟正黑體" w:hAnsi="Nissan Brand Light"/>
        </w:rPr>
        <w:t>配置雙前座</w:t>
      </w:r>
      <w:proofErr w:type="gramEnd"/>
      <w:r w:rsidRPr="001069E6">
        <w:rPr>
          <w:rFonts w:ascii="Nissan Brand Light" w:eastAsia="微軟正黑體" w:hAnsi="Nissan Brand Light"/>
        </w:rPr>
        <w:t>通風座椅，採用吸風式循環並附三段式風量調節，提升整體駕乘感受，享受</w:t>
      </w:r>
      <w:r w:rsidRPr="001069E6">
        <w:rPr>
          <w:rFonts w:ascii="Nissan Brand Light" w:eastAsia="微軟正黑體" w:hAnsi="Nissan Brand Light"/>
        </w:rPr>
        <w:t>NISSAN</w:t>
      </w:r>
      <w:r w:rsidRPr="001069E6">
        <w:rPr>
          <w:rFonts w:ascii="Nissan Brand Light" w:eastAsia="微軟正黑體" w:hAnsi="Nissan Brand Light"/>
        </w:rPr>
        <w:t>致力於細節進化，提供舒適自在的駕馭體驗，使消費者安心前行</w:t>
      </w:r>
      <w:r w:rsidR="00F93971" w:rsidRPr="001069E6">
        <w:rPr>
          <w:rFonts w:ascii="Nissan Brand Light" w:eastAsia="微軟正黑體" w:hAnsi="Nissan Brand Light"/>
        </w:rPr>
        <w:t>。</w:t>
      </w:r>
      <w:r w:rsidR="00F93971" w:rsidRPr="001069E6">
        <w:rPr>
          <w:rFonts w:ascii="Nissan Brand Light" w:eastAsia="微軟正黑體" w:hAnsi="Nissan Brand Light"/>
          <w:b/>
          <w:bCs/>
        </w:rPr>
        <w:t xml:space="preserve"> </w:t>
      </w:r>
    </w:p>
    <w:p w14:paraId="6E782D01" w14:textId="77777777" w:rsidR="007460C9" w:rsidRPr="001069E6" w:rsidRDefault="007460C9" w:rsidP="00A30836">
      <w:pPr>
        <w:spacing w:line="420" w:lineRule="exact"/>
        <w:jc w:val="both"/>
        <w:rPr>
          <w:rFonts w:ascii="Nissan Brand Light" w:eastAsia="微軟正黑體" w:hAnsi="Nissan Brand Light"/>
          <w:b/>
          <w:bCs/>
        </w:rPr>
      </w:pPr>
    </w:p>
    <w:p w14:paraId="3015F91A" w14:textId="403094F6" w:rsidR="00D06890" w:rsidRPr="001069E6" w:rsidRDefault="00D06890" w:rsidP="00D06890">
      <w:pPr>
        <w:spacing w:line="420" w:lineRule="exact"/>
        <w:jc w:val="both"/>
        <w:rPr>
          <w:rFonts w:ascii="Nissan Brand Light" w:eastAsia="微軟正黑體" w:hAnsi="Nissan Brand Light"/>
        </w:rPr>
      </w:pPr>
      <w:r w:rsidRPr="001069E6">
        <w:rPr>
          <w:rFonts w:ascii="Nissan Brand Light" w:eastAsia="微軟正黑體" w:hAnsi="Nissan Brand Light"/>
          <w:b/>
          <w:bCs/>
        </w:rPr>
        <w:t xml:space="preserve">SENTRA </w:t>
      </w:r>
      <w:r w:rsidR="009868AA" w:rsidRPr="001069E6">
        <w:rPr>
          <w:rFonts w:ascii="Nissan Brand Light" w:eastAsia="微軟正黑體" w:hAnsi="Nissan Brand Light"/>
          <w:b/>
          <w:bCs/>
        </w:rPr>
        <w:t xml:space="preserve">SAKURA </w:t>
      </w:r>
      <w:r w:rsidRPr="001069E6">
        <w:rPr>
          <w:rFonts w:ascii="Nissan Brand Light" w:eastAsia="微軟正黑體" w:hAnsi="Nissan Brand Light"/>
          <w:b/>
          <w:bCs/>
        </w:rPr>
        <w:t>為自由綻放</w:t>
      </w:r>
      <w:r w:rsidRPr="001069E6">
        <w:rPr>
          <w:rFonts w:ascii="Nissan Brand Light" w:eastAsia="微軟正黑體" w:hAnsi="Nissan Brand Light"/>
          <w:b/>
          <w:bCs/>
        </w:rPr>
        <w:t xml:space="preserve"> </w:t>
      </w:r>
    </w:p>
    <w:p w14:paraId="0B228097" w14:textId="5C7407A8" w:rsidR="00D06890" w:rsidRPr="001069E6" w:rsidRDefault="00D06890" w:rsidP="00B84A1C">
      <w:pPr>
        <w:spacing w:beforeLines="50" w:before="180" w:line="420" w:lineRule="exact"/>
        <w:jc w:val="both"/>
        <w:rPr>
          <w:rFonts w:ascii="Nissan Brand Light" w:eastAsia="微軟正黑體" w:hAnsi="Nissan Brand Light"/>
          <w:szCs w:val="24"/>
        </w:rPr>
      </w:pPr>
      <w:r w:rsidRPr="001069E6">
        <w:rPr>
          <w:rFonts w:ascii="Nissan Brand Light" w:eastAsia="微軟正黑體" w:hAnsi="Nissan Brand Light"/>
          <w:b/>
          <w:bCs/>
        </w:rPr>
        <w:t xml:space="preserve">   </w:t>
      </w:r>
      <w:r w:rsidRPr="001069E6">
        <w:rPr>
          <w:rFonts w:ascii="Nissan Brand Light" w:eastAsia="微軟正黑體" w:hAnsi="Nissan Brand Light"/>
        </w:rPr>
        <w:t xml:space="preserve"> </w:t>
      </w:r>
      <w:r w:rsidR="009D3CD3" w:rsidRPr="001069E6">
        <w:rPr>
          <w:rFonts w:ascii="Nissan Brand Light" w:eastAsia="微軟正黑體" w:hAnsi="Nissan Brand Light"/>
        </w:rPr>
        <w:t> SENTRA SAKURA</w:t>
      </w:r>
      <w:r w:rsidR="009D3CD3" w:rsidRPr="001069E6">
        <w:rPr>
          <w:rFonts w:ascii="Nissan Brand Light" w:eastAsia="微軟正黑體" w:hAnsi="Nissan Brand Light"/>
        </w:rPr>
        <w:t>省油、安全、</w:t>
      </w:r>
      <w:proofErr w:type="gramStart"/>
      <w:r w:rsidR="009D3CD3" w:rsidRPr="001069E6">
        <w:rPr>
          <w:rFonts w:ascii="Nissan Brand Light" w:eastAsia="微軟正黑體" w:hAnsi="Nissan Brand Light"/>
        </w:rPr>
        <w:t>顏值三大</w:t>
      </w:r>
      <w:proofErr w:type="gramEnd"/>
      <w:r w:rsidR="009D3CD3" w:rsidRPr="001069E6">
        <w:rPr>
          <w:rFonts w:ascii="Nissan Brand Light" w:eastAsia="微軟正黑體" w:hAnsi="Nissan Brand Light"/>
        </w:rPr>
        <w:t>特點深獲車主好評與認同，並同樣榮獲</w:t>
      </w:r>
      <w:r w:rsidR="009D3CD3" w:rsidRPr="001069E6">
        <w:rPr>
          <w:rFonts w:ascii="Nissan Brand Light" w:eastAsia="微軟正黑體" w:hAnsi="Nissan Brand Light"/>
        </w:rPr>
        <w:t xml:space="preserve"> TNCAP </w:t>
      </w:r>
      <w:r w:rsidR="009D3CD3" w:rsidRPr="001069E6">
        <w:rPr>
          <w:rFonts w:ascii="Nissan Brand Light" w:eastAsia="微軟正黑體" w:hAnsi="Nissan Brand Light"/>
        </w:rPr>
        <w:t>五星安全肯定，車體結構採用最高</w:t>
      </w:r>
      <w:r w:rsidR="009D3CD3" w:rsidRPr="001069E6">
        <w:rPr>
          <w:rFonts w:ascii="Nissan Brand Light" w:eastAsia="微軟正黑體" w:hAnsi="Nissan Brand Light"/>
        </w:rPr>
        <w:t>1,470Mpa</w:t>
      </w:r>
      <w:r w:rsidR="009D3CD3" w:rsidRPr="001069E6">
        <w:rPr>
          <w:rFonts w:ascii="Nissan Brand Light" w:eastAsia="微軟正黑體" w:hAnsi="Nissan Brand Light"/>
        </w:rPr>
        <w:t>超高剛性鋼材，更搭載</w:t>
      </w:r>
      <w:r w:rsidR="009D3CD3" w:rsidRPr="001069E6">
        <w:rPr>
          <w:rFonts w:ascii="Nissan Brand Light" w:eastAsia="微軟正黑體" w:hAnsi="Nissan Brand Light"/>
        </w:rPr>
        <w:t xml:space="preserve"> NISSAN </w:t>
      </w:r>
      <w:proofErr w:type="spellStart"/>
      <w:r w:rsidR="009D3CD3" w:rsidRPr="001069E6">
        <w:rPr>
          <w:rFonts w:ascii="Nissan Brand Light" w:eastAsia="微軟正黑體" w:hAnsi="Nissan Brand Light"/>
        </w:rPr>
        <w:t>ProPILOT</w:t>
      </w:r>
      <w:proofErr w:type="spellEnd"/>
      <w:r w:rsidR="009D3CD3" w:rsidRPr="001069E6">
        <w:rPr>
          <w:rFonts w:ascii="Nissan Brand Light" w:eastAsia="微軟正黑體" w:hAnsi="Nissan Brand Light"/>
        </w:rPr>
        <w:t xml:space="preserve"> </w:t>
      </w:r>
      <w:proofErr w:type="gramStart"/>
      <w:r w:rsidR="009D3CD3" w:rsidRPr="001069E6">
        <w:rPr>
          <w:rFonts w:ascii="Nissan Brand Light" w:eastAsia="微軟正黑體" w:hAnsi="Nissan Brand Light"/>
        </w:rPr>
        <w:t>智行</w:t>
      </w:r>
      <w:r w:rsidR="009D3CD3" w:rsidRPr="001069E6">
        <w:rPr>
          <w:rFonts w:ascii="Nissan Brand Light" w:eastAsia="微軟正黑體" w:hAnsi="Nissan Brand Light"/>
        </w:rPr>
        <w:lastRenderedPageBreak/>
        <w:t>安全</w:t>
      </w:r>
      <w:proofErr w:type="gramEnd"/>
      <w:r w:rsidR="009D3CD3" w:rsidRPr="001069E6">
        <w:rPr>
          <w:rFonts w:ascii="Nissan Brand Light" w:eastAsia="微軟正黑體" w:hAnsi="Nissan Brand Light"/>
        </w:rPr>
        <w:t>系統，達成</w:t>
      </w:r>
      <w:r w:rsidR="009D3CD3" w:rsidRPr="001069E6">
        <w:rPr>
          <w:rFonts w:ascii="Nissan Brand Light" w:eastAsia="微軟正黑體" w:hAnsi="Nissan Brand Light"/>
        </w:rPr>
        <w:t>LEVEL 2</w:t>
      </w:r>
      <w:r w:rsidR="009D3CD3" w:rsidRPr="001069E6">
        <w:rPr>
          <w:rFonts w:ascii="Nissan Brand Light" w:eastAsia="微軟正黑體" w:hAnsi="Nissan Brand Light"/>
        </w:rPr>
        <w:t>等級主動安全輔助。</w:t>
      </w:r>
      <w:r w:rsidR="009D3CD3" w:rsidRPr="001069E6">
        <w:rPr>
          <w:rFonts w:ascii="Nissan Brand Light" w:eastAsia="微軟正黑體" w:hAnsi="Nissan Brand Light"/>
        </w:rPr>
        <w:t xml:space="preserve">SENTRA SAKURA </w:t>
      </w:r>
      <w:proofErr w:type="gramStart"/>
      <w:r w:rsidR="009D3CD3" w:rsidRPr="001069E6">
        <w:rPr>
          <w:rFonts w:ascii="Nissan Brand Light" w:eastAsia="微軟正黑體" w:hAnsi="Nissan Brand Light"/>
        </w:rPr>
        <w:t>初綻版超值</w:t>
      </w:r>
      <w:proofErr w:type="gramEnd"/>
      <w:r w:rsidR="009D3CD3" w:rsidRPr="001069E6">
        <w:rPr>
          <w:rFonts w:ascii="Nissan Brand Light" w:eastAsia="微軟正黑體" w:hAnsi="Nissan Brand Light"/>
        </w:rPr>
        <w:t>價</w:t>
      </w:r>
      <w:r w:rsidR="009D3CD3" w:rsidRPr="001069E6">
        <w:rPr>
          <w:rFonts w:ascii="Nissan Brand Light" w:eastAsia="微軟正黑體" w:hAnsi="Nissan Brand Light"/>
        </w:rPr>
        <w:t>68.5</w:t>
      </w:r>
      <w:r w:rsidR="009D3CD3" w:rsidRPr="001069E6">
        <w:rPr>
          <w:rFonts w:ascii="Nissan Brand Light" w:eastAsia="微軟正黑體" w:hAnsi="Nissan Brand Light"/>
        </w:rPr>
        <w:t>萬元起；</w:t>
      </w:r>
      <w:proofErr w:type="gramStart"/>
      <w:r w:rsidR="009D3CD3" w:rsidRPr="001069E6">
        <w:rPr>
          <w:rFonts w:ascii="Nissan Brand Light" w:eastAsia="微軟正黑體" w:hAnsi="Nissan Brand Light"/>
        </w:rPr>
        <w:t>盛綻版升級</w:t>
      </w:r>
      <w:proofErr w:type="gramEnd"/>
      <w:r w:rsidR="009D3CD3" w:rsidRPr="001069E6">
        <w:rPr>
          <w:rFonts w:ascii="Nissan Brand Light" w:eastAsia="微軟正黑體" w:hAnsi="Nissan Brand Light"/>
        </w:rPr>
        <w:t>TAKUMI</w:t>
      </w:r>
      <w:r w:rsidR="009D3CD3" w:rsidRPr="001069E6">
        <w:rPr>
          <w:rFonts w:ascii="Nissan Brand Light" w:eastAsia="微軟正黑體" w:hAnsi="Nissan Brand Light"/>
        </w:rPr>
        <w:t>匠人皮革</w:t>
      </w:r>
      <w:proofErr w:type="gramStart"/>
      <w:r w:rsidR="009D3CD3" w:rsidRPr="001069E6">
        <w:rPr>
          <w:rFonts w:ascii="Nissan Brand Light" w:eastAsia="微軟正黑體" w:hAnsi="Nissan Brand Light"/>
        </w:rPr>
        <w:t>座椅裱材</w:t>
      </w:r>
      <w:proofErr w:type="gramEnd"/>
      <w:r w:rsidR="009D3CD3" w:rsidRPr="001069E6">
        <w:rPr>
          <w:rFonts w:ascii="Nissan Brand Light" w:eastAsia="微軟正黑體" w:hAnsi="Nissan Brand Light"/>
        </w:rPr>
        <w:t>；</w:t>
      </w:r>
      <w:proofErr w:type="gramStart"/>
      <w:r w:rsidR="009D3CD3" w:rsidRPr="001069E6">
        <w:rPr>
          <w:rFonts w:ascii="Nissan Brand Light" w:eastAsia="微軟正黑體" w:hAnsi="Nissan Brand Light"/>
        </w:rPr>
        <w:t>極綻版再</w:t>
      </w:r>
      <w:proofErr w:type="gramEnd"/>
      <w:r w:rsidR="009D3CD3" w:rsidRPr="001069E6">
        <w:rPr>
          <w:rFonts w:ascii="Nissan Brand Light" w:eastAsia="微軟正黑體" w:hAnsi="Nissan Brand Light"/>
        </w:rPr>
        <w:t>進階同級</w:t>
      </w:r>
      <w:proofErr w:type="gramStart"/>
      <w:r w:rsidR="009D3CD3" w:rsidRPr="001069E6">
        <w:rPr>
          <w:rFonts w:ascii="Nissan Brand Light" w:eastAsia="微軟正黑體" w:hAnsi="Nissan Brand Light"/>
        </w:rPr>
        <w:t>唯一雙前座</w:t>
      </w:r>
      <w:proofErr w:type="gramEnd"/>
      <w:r w:rsidR="009D3CD3" w:rsidRPr="001069E6">
        <w:rPr>
          <w:rFonts w:ascii="Nissan Brand Light" w:eastAsia="微軟正黑體" w:hAnsi="Nissan Brand Light"/>
        </w:rPr>
        <w:t>通風座椅</w:t>
      </w:r>
      <w:r w:rsidR="009D3CD3" w:rsidRPr="001069E6">
        <w:rPr>
          <w:rFonts w:ascii="Nissan Brand Light" w:eastAsia="微軟正黑體" w:hAnsi="Nissan Brand Light"/>
        </w:rPr>
        <w:t>(</w:t>
      </w:r>
      <w:proofErr w:type="gramStart"/>
      <w:r w:rsidR="009D3CD3" w:rsidRPr="001069E6">
        <w:rPr>
          <w:rFonts w:ascii="Nissan Brand Light" w:eastAsia="微軟正黑體" w:hAnsi="Nissan Brand Light"/>
          <w:sz w:val="22"/>
          <w:szCs w:val="20"/>
        </w:rPr>
        <w:t>註</w:t>
      </w:r>
      <w:proofErr w:type="gramEnd"/>
      <w:r w:rsidR="009D3CD3" w:rsidRPr="001069E6">
        <w:rPr>
          <w:rFonts w:ascii="Nissan Brand Light" w:eastAsia="微軟正黑體" w:hAnsi="Nissan Brand Light"/>
          <w:sz w:val="22"/>
          <w:szCs w:val="20"/>
        </w:rPr>
        <w:t>1</w:t>
      </w:r>
      <w:r w:rsidR="009D3CD3" w:rsidRPr="001069E6">
        <w:rPr>
          <w:rFonts w:ascii="Nissan Brand Light" w:eastAsia="微軟正黑體" w:hAnsi="Nissan Brand Light"/>
        </w:rPr>
        <w:t>)</w:t>
      </w:r>
      <w:r w:rsidR="009D3CD3" w:rsidRPr="001069E6">
        <w:rPr>
          <w:rFonts w:ascii="Nissan Brand Light" w:eastAsia="微軟正黑體" w:hAnsi="Nissan Brand Light"/>
        </w:rPr>
        <w:t>，外觀搭載運動</w:t>
      </w:r>
      <w:proofErr w:type="gramStart"/>
      <w:r w:rsidR="009D3CD3" w:rsidRPr="001069E6">
        <w:rPr>
          <w:rFonts w:ascii="Nissan Brand Light" w:eastAsia="微軟正黑體" w:hAnsi="Nissan Brand Light"/>
        </w:rPr>
        <w:t>化跑格空</w:t>
      </w:r>
      <w:proofErr w:type="gramEnd"/>
      <w:r w:rsidR="009D3CD3" w:rsidRPr="001069E6">
        <w:rPr>
          <w:rFonts w:ascii="Nissan Brand Light" w:eastAsia="微軟正黑體" w:hAnsi="Nissan Brand Light"/>
        </w:rPr>
        <w:t>力套件，包含：前</w:t>
      </w:r>
      <w:proofErr w:type="gramStart"/>
      <w:r w:rsidR="009D3CD3" w:rsidRPr="001069E6">
        <w:rPr>
          <w:rFonts w:ascii="Nissan Brand Light" w:eastAsia="微軟正黑體" w:hAnsi="Nissan Brand Light"/>
        </w:rPr>
        <w:t>下擾流片、側裙及擾流</w:t>
      </w:r>
      <w:proofErr w:type="gramEnd"/>
      <w:r w:rsidR="009D3CD3" w:rsidRPr="001069E6">
        <w:rPr>
          <w:rFonts w:ascii="Nissan Brand Light" w:eastAsia="微軟正黑體" w:hAnsi="Nissan Brand Light"/>
        </w:rPr>
        <w:t>尾翼，內裝座椅、方向盤及中央扶手搭配紅色縫線展現熱血氛圍，全車內外展現鮮明</w:t>
      </w:r>
      <w:proofErr w:type="gramStart"/>
      <w:r w:rsidR="009D3CD3" w:rsidRPr="001069E6">
        <w:rPr>
          <w:rFonts w:ascii="Nissan Brand Light" w:eastAsia="微軟正黑體" w:hAnsi="Nissan Brand Light"/>
        </w:rPr>
        <w:t>動感跑格</w:t>
      </w:r>
      <w:proofErr w:type="gramEnd"/>
      <w:r w:rsidR="009D3CD3" w:rsidRPr="001069E6">
        <w:rPr>
          <w:rFonts w:ascii="Nissan Brand Light" w:eastAsia="微軟正黑體" w:hAnsi="Nissan Brand Light"/>
        </w:rPr>
        <w:t>。</w:t>
      </w:r>
      <w:proofErr w:type="gramStart"/>
      <w:r w:rsidR="009D3CD3" w:rsidRPr="001069E6">
        <w:rPr>
          <w:rFonts w:ascii="Nissan Brand Light" w:eastAsia="微軟正黑體" w:hAnsi="Nissan Brand Light"/>
        </w:rPr>
        <w:t>盛綻版及極綻版更</w:t>
      </w:r>
      <w:proofErr w:type="gramEnd"/>
      <w:r w:rsidR="009D3CD3" w:rsidRPr="001069E6">
        <w:rPr>
          <w:rFonts w:ascii="Nissan Brand Light" w:eastAsia="微軟正黑體" w:hAnsi="Nissan Brand Light"/>
        </w:rPr>
        <w:t>推出全新「</w:t>
      </w:r>
      <w:proofErr w:type="gramStart"/>
      <w:r w:rsidR="009D3CD3" w:rsidRPr="001069E6">
        <w:rPr>
          <w:rFonts w:ascii="Nissan Brand Light" w:eastAsia="微軟正黑體" w:hAnsi="Nissan Brand Light"/>
        </w:rPr>
        <w:t>鉑耀灰</w:t>
      </w:r>
      <w:proofErr w:type="gramEnd"/>
      <w:r w:rsidR="009D3CD3" w:rsidRPr="001069E6">
        <w:rPr>
          <w:rFonts w:ascii="Nissan Brand Light" w:eastAsia="微軟正黑體" w:hAnsi="Nissan Brand Light"/>
        </w:rPr>
        <w:t>」車色，自信綻放自由風采</w:t>
      </w:r>
      <w:r w:rsidR="002320CA" w:rsidRPr="001069E6">
        <w:rPr>
          <w:rFonts w:ascii="Nissan Brand Light" w:eastAsia="微軟正黑體" w:hAnsi="Nissan Brand Light"/>
        </w:rPr>
        <w:t>。</w:t>
      </w:r>
    </w:p>
    <w:p w14:paraId="74E704E3" w14:textId="77777777" w:rsidR="007C0EAE" w:rsidRPr="001069E6" w:rsidRDefault="007C0EAE" w:rsidP="00B84A1C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</w:p>
    <w:p w14:paraId="5F14F602" w14:textId="694AEA6B" w:rsidR="00EE1E24" w:rsidRPr="001069E6" w:rsidRDefault="009D3CD3" w:rsidP="00B84A1C">
      <w:pPr>
        <w:spacing w:line="420" w:lineRule="exact"/>
        <w:ind w:firstLine="480"/>
        <w:jc w:val="both"/>
        <w:rPr>
          <w:rFonts w:ascii="Nissan Brand Light" w:eastAsia="微軟正黑體" w:hAnsi="Nissan Brand Light"/>
        </w:rPr>
      </w:pPr>
      <w:r w:rsidRPr="001069E6">
        <w:rPr>
          <w:rFonts w:ascii="Nissan Brand Light" w:eastAsia="微軟正黑體" w:hAnsi="Nissan Brand Light"/>
        </w:rPr>
        <w:t>本月入主</w:t>
      </w:r>
      <w:r w:rsidRPr="001069E6">
        <w:rPr>
          <w:rFonts w:ascii="Nissan Brand Light" w:eastAsia="微軟正黑體" w:hAnsi="Nissan Brand Light"/>
        </w:rPr>
        <w:t>KICKS &amp; SENTRA</w:t>
      </w:r>
      <w:r w:rsidR="005B44D2" w:rsidRPr="001069E6">
        <w:rPr>
          <w:rFonts w:ascii="Nissan Brand Light" w:eastAsia="微軟正黑體" w:hAnsi="Nissan Brand Light"/>
        </w:rPr>
        <w:t xml:space="preserve"> </w:t>
      </w:r>
      <w:r w:rsidR="00C70BFD" w:rsidRPr="001069E6">
        <w:rPr>
          <w:rFonts w:ascii="Nissan Brand Light" w:eastAsia="微軟正黑體" w:hAnsi="Nissan Brand Light"/>
        </w:rPr>
        <w:t>SAKUR</w:t>
      </w:r>
      <w:r w:rsidR="005B44D2" w:rsidRPr="001069E6">
        <w:rPr>
          <w:rFonts w:ascii="Nissan Brand Light" w:eastAsia="微軟正黑體" w:hAnsi="Nissan Brand Light"/>
        </w:rPr>
        <w:t>A</w:t>
      </w:r>
      <w:proofErr w:type="gramStart"/>
      <w:r w:rsidRPr="001069E6">
        <w:rPr>
          <w:rFonts w:ascii="Nissan Brand Light" w:eastAsia="微軟正黑體" w:hAnsi="Nissan Brand Light"/>
        </w:rPr>
        <w:t>可享首年</w:t>
      </w:r>
      <w:proofErr w:type="gramEnd"/>
      <w:r w:rsidRPr="001069E6">
        <w:rPr>
          <w:rFonts w:ascii="Nissan Brand Light" w:eastAsia="微軟正黑體" w:hAnsi="Nissan Brand Light"/>
        </w:rPr>
        <w:t>低月付</w:t>
      </w:r>
      <w:r w:rsidRPr="001069E6">
        <w:rPr>
          <w:rFonts w:ascii="Nissan Brand Light" w:eastAsia="微軟正黑體" w:hAnsi="Nissan Brand Light"/>
        </w:rPr>
        <w:t>3,888</w:t>
      </w:r>
      <w:r w:rsidRPr="001069E6">
        <w:rPr>
          <w:rFonts w:ascii="Nissan Brand Light" w:eastAsia="微軟正黑體" w:hAnsi="Nissan Brand Light"/>
        </w:rPr>
        <w:t>元輕鬆入主分期優惠專案，再加碼</w:t>
      </w:r>
      <w:r w:rsidRPr="001069E6">
        <w:rPr>
          <w:rFonts w:ascii="Nissan Brand Light" w:eastAsia="微軟正黑體" w:hAnsi="Nissan Brand Light"/>
        </w:rPr>
        <w:t>2</w:t>
      </w:r>
      <w:r w:rsidRPr="001069E6">
        <w:rPr>
          <w:rFonts w:ascii="Nissan Brand Light" w:eastAsia="微軟正黑體" w:hAnsi="Nissan Brand Light"/>
        </w:rPr>
        <w:t>萬元配件金</w:t>
      </w:r>
      <w:r w:rsidRPr="001069E6">
        <w:rPr>
          <w:rFonts w:ascii="Nissan Brand Light" w:eastAsia="微軟正黑體" w:hAnsi="Nissan Brand Light"/>
        </w:rPr>
        <w:t>(</w:t>
      </w:r>
      <w:proofErr w:type="gramStart"/>
      <w:r w:rsidRPr="001069E6">
        <w:rPr>
          <w:rFonts w:ascii="Nissan Brand Light" w:eastAsia="微軟正黑體" w:hAnsi="Nissan Brand Light"/>
          <w:sz w:val="22"/>
          <w:szCs w:val="20"/>
        </w:rPr>
        <w:t>註</w:t>
      </w:r>
      <w:proofErr w:type="gramEnd"/>
      <w:r w:rsidRPr="001069E6">
        <w:rPr>
          <w:rFonts w:ascii="Nissan Brand Light" w:eastAsia="微軟正黑體" w:hAnsi="Nissan Brand Light"/>
          <w:sz w:val="22"/>
          <w:szCs w:val="20"/>
        </w:rPr>
        <w:t>2</w:t>
      </w:r>
      <w:r w:rsidRPr="001069E6">
        <w:rPr>
          <w:rFonts w:ascii="Nissan Brand Light" w:eastAsia="微軟正黑體" w:hAnsi="Nissan Brand Light"/>
        </w:rPr>
        <w:t>)</w:t>
      </w:r>
      <w:r w:rsidR="001069E6" w:rsidRPr="001069E6">
        <w:rPr>
          <w:rFonts w:ascii="Nissan Brand Light" w:eastAsia="微軟正黑體" w:hAnsi="Nissan Brand Light"/>
        </w:rPr>
        <w:t>，</w:t>
      </w:r>
      <w:r w:rsidR="00EE1E24" w:rsidRPr="001069E6">
        <w:rPr>
          <w:rFonts w:ascii="Nissan Brand Light" w:eastAsia="微軟正黑體" w:hAnsi="Nissan Brand Light"/>
        </w:rPr>
        <w:t>誠摯邀請</w:t>
      </w:r>
      <w:r w:rsidR="00233878" w:rsidRPr="001069E6">
        <w:rPr>
          <w:rFonts w:ascii="Nissan Brand Light" w:eastAsia="微軟正黑體" w:hAnsi="Nissan Brand Light"/>
        </w:rPr>
        <w:t>消費者</w:t>
      </w:r>
      <w:r w:rsidR="005B44D2" w:rsidRPr="001069E6">
        <w:rPr>
          <w:rFonts w:ascii="Nissan Brand Light" w:eastAsia="微軟正黑體" w:hAnsi="Nissan Brand Light"/>
        </w:rPr>
        <w:t>親臨全</w:t>
      </w:r>
      <w:r w:rsidR="001069E6" w:rsidRPr="001069E6">
        <w:rPr>
          <w:rFonts w:ascii="Nissan Brand Light" w:eastAsia="微軟正黑體" w:hAnsi="Nissan Brand Light"/>
        </w:rPr>
        <w:t>國</w:t>
      </w:r>
      <w:r w:rsidR="005B44D2" w:rsidRPr="001069E6">
        <w:rPr>
          <w:rFonts w:ascii="Nissan Brand Light" w:eastAsia="微軟正黑體" w:hAnsi="Nissan Brand Light"/>
        </w:rPr>
        <w:t xml:space="preserve">NISSAN </w:t>
      </w:r>
      <w:r w:rsidR="005B44D2" w:rsidRPr="001069E6">
        <w:rPr>
          <w:rFonts w:ascii="Nissan Brand Light" w:eastAsia="微軟正黑體" w:hAnsi="Nissan Brand Light"/>
        </w:rPr>
        <w:t>展示中心，鑑賞</w:t>
      </w:r>
      <w:r w:rsidR="001069E6" w:rsidRPr="001069E6">
        <w:rPr>
          <w:rFonts w:ascii="Nissan Brand Light" w:eastAsia="微軟正黑體" w:hAnsi="Nissan Brand Light"/>
        </w:rPr>
        <w:t>NISSAN SAKURA</w:t>
      </w:r>
      <w:r w:rsidR="001069E6" w:rsidRPr="001069E6">
        <w:rPr>
          <w:rFonts w:ascii="Nissan Brand Light" w:eastAsia="微軟正黑體" w:hAnsi="Nissan Brand Light"/>
        </w:rPr>
        <w:t>的</w:t>
      </w:r>
      <w:r w:rsidR="005B44D2" w:rsidRPr="001069E6">
        <w:rPr>
          <w:rFonts w:ascii="Nissan Brand Light" w:eastAsia="微軟正黑體" w:hAnsi="Nissan Brand Light"/>
        </w:rPr>
        <w:t>春日浪漫雅</w:t>
      </w:r>
      <w:proofErr w:type="gramStart"/>
      <w:r w:rsidR="005B44D2" w:rsidRPr="001069E6">
        <w:rPr>
          <w:rFonts w:ascii="Nissan Brand Light" w:eastAsia="微軟正黑體" w:hAnsi="Nissan Brand Light"/>
        </w:rPr>
        <w:t>緻</w:t>
      </w:r>
      <w:proofErr w:type="gramEnd"/>
      <w:r w:rsidR="00172CAB" w:rsidRPr="001069E6">
        <w:rPr>
          <w:rFonts w:ascii="Nissan Brand Light" w:eastAsia="微軟正黑體" w:hAnsi="Nissan Brand Light"/>
          <w:color w:val="000000" w:themeColor="text1"/>
          <w:szCs w:val="20"/>
        </w:rPr>
        <w:t>。</w:t>
      </w:r>
    </w:p>
    <w:p w14:paraId="39320C47" w14:textId="77777777" w:rsidR="00F93971" w:rsidRPr="001069E6" w:rsidRDefault="00F93971" w:rsidP="00EB2725">
      <w:pPr>
        <w:spacing w:line="480" w:lineRule="exact"/>
        <w:jc w:val="both"/>
        <w:rPr>
          <w:rFonts w:ascii="Nissan Brand Light" w:eastAsia="微軟正黑體" w:hAnsi="Nissan Brand Light"/>
        </w:rPr>
      </w:pPr>
    </w:p>
    <w:p w14:paraId="29BF07A5" w14:textId="52CA6B46" w:rsidR="00F93971" w:rsidRPr="001069E6" w:rsidRDefault="00F93971" w:rsidP="00F93971">
      <w:pPr>
        <w:spacing w:line="360" w:lineRule="exact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proofErr w:type="gramStart"/>
      <w:r w:rsidRPr="001069E6">
        <w:rPr>
          <w:rFonts w:ascii="Nissan Brand Light" w:eastAsia="微軟正黑體" w:hAnsi="Nissan Brand Light"/>
          <w:sz w:val="20"/>
          <w:szCs w:val="20"/>
        </w:rPr>
        <w:t>註</w:t>
      </w:r>
      <w:proofErr w:type="gramEnd"/>
      <w:r w:rsidRPr="001069E6">
        <w:rPr>
          <w:rFonts w:ascii="Nissan Brand Light" w:eastAsia="微軟正黑體" w:hAnsi="Nissan Brand Light"/>
          <w:sz w:val="20"/>
          <w:szCs w:val="20"/>
        </w:rPr>
        <w:t>1</w:t>
      </w:r>
      <w:r w:rsidRPr="001069E6">
        <w:rPr>
          <w:rFonts w:ascii="Nissan Brand Light" w:eastAsia="微軟正黑體" w:hAnsi="Nissan Brand Light"/>
          <w:sz w:val="20"/>
          <w:szCs w:val="20"/>
        </w:rPr>
        <w:t>：同級係指</w:t>
      </w:r>
      <w:r w:rsidRPr="001069E6">
        <w:rPr>
          <w:rFonts w:ascii="Nissan Brand Light" w:eastAsia="微軟正黑體" w:hAnsi="Nissan Brand Light"/>
          <w:sz w:val="20"/>
          <w:szCs w:val="20"/>
        </w:rPr>
        <w:t>2026</w:t>
      </w:r>
      <w:r w:rsidRPr="001069E6">
        <w:rPr>
          <w:rFonts w:ascii="Nissan Brand Light" w:eastAsia="微軟正黑體" w:hAnsi="Nissan Brand Light"/>
          <w:sz w:val="20"/>
          <w:szCs w:val="20"/>
        </w:rPr>
        <w:t>年車長</w:t>
      </w:r>
      <w:r w:rsidRPr="001069E6">
        <w:rPr>
          <w:rFonts w:ascii="Nissan Brand Light" w:eastAsia="微軟正黑體" w:hAnsi="Nissan Brand Light"/>
          <w:sz w:val="20"/>
          <w:szCs w:val="20"/>
        </w:rPr>
        <w:t>4.5M</w:t>
      </w:r>
      <w:r w:rsidRPr="001069E6">
        <w:rPr>
          <w:rFonts w:ascii="Nissan Brand Light" w:eastAsia="微軟正黑體" w:hAnsi="Nissan Brand Light"/>
          <w:sz w:val="20"/>
          <w:szCs w:val="20"/>
        </w:rPr>
        <w:t>至</w:t>
      </w:r>
      <w:r w:rsidRPr="001069E6">
        <w:rPr>
          <w:rFonts w:ascii="Nissan Brand Light" w:eastAsia="微軟正黑體" w:hAnsi="Nissan Brand Light"/>
          <w:sz w:val="20"/>
          <w:szCs w:val="20"/>
        </w:rPr>
        <w:t>4.7M</w:t>
      </w:r>
      <w:r w:rsidRPr="001069E6">
        <w:rPr>
          <w:rFonts w:ascii="Nissan Brand Light" w:eastAsia="微軟正黑體" w:hAnsi="Nissan Brand Light"/>
          <w:sz w:val="20"/>
          <w:szCs w:val="20"/>
        </w:rPr>
        <w:t>之國產中型房車</w:t>
      </w:r>
      <w:r w:rsidR="001069E6">
        <w:rPr>
          <w:rFonts w:ascii="Nissan Brand Light" w:eastAsia="微軟正黑體" w:hAnsi="Nissan Brand Light" w:hint="eastAsia"/>
          <w:sz w:val="20"/>
          <w:szCs w:val="20"/>
        </w:rPr>
        <w:t>。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各車</w:t>
      </w:r>
      <w:proofErr w:type="gramStart"/>
      <w:r w:rsidR="001069E6" w:rsidRPr="001069E6">
        <w:rPr>
          <w:rFonts w:ascii="Nissan Brand Light" w:eastAsia="微軟正黑體" w:hAnsi="Nissan Brand Light"/>
          <w:sz w:val="20"/>
          <w:szCs w:val="20"/>
        </w:rPr>
        <w:t>規</w:t>
      </w:r>
      <w:proofErr w:type="gramEnd"/>
      <w:r w:rsidR="001069E6" w:rsidRPr="001069E6">
        <w:rPr>
          <w:rFonts w:ascii="Nissan Brand Light" w:eastAsia="微軟正黑體" w:hAnsi="Nissan Brand Light"/>
          <w:sz w:val="20"/>
          <w:szCs w:val="20"/>
        </w:rPr>
        <w:t>之實際規格、配備及車色以實車為</w:t>
      </w:r>
      <w:proofErr w:type="gramStart"/>
      <w:r w:rsidR="001069E6" w:rsidRPr="001069E6">
        <w:rPr>
          <w:rFonts w:ascii="Nissan Brand Light" w:eastAsia="微軟正黑體" w:hAnsi="Nissan Brand Light"/>
          <w:sz w:val="20"/>
          <w:szCs w:val="20"/>
        </w:rPr>
        <w:t>準</w:t>
      </w:r>
      <w:proofErr w:type="gramEnd"/>
      <w:r w:rsidR="001069E6" w:rsidRPr="001069E6">
        <w:rPr>
          <w:rFonts w:ascii="Nissan Brand Light" w:eastAsia="微軟正黑體" w:hAnsi="Nissan Brand Light"/>
          <w:sz w:val="20"/>
          <w:szCs w:val="20"/>
        </w:rPr>
        <w:t>，商品規格說明受限於篇幅亦可能未盡完整，消費者於購買前務必洽詢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NISSAN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展示中心或參閱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NISSAN</w:t>
      </w:r>
      <w:proofErr w:type="gramStart"/>
      <w:r w:rsidR="001069E6" w:rsidRPr="001069E6">
        <w:rPr>
          <w:rFonts w:ascii="Nissan Brand Light" w:eastAsia="微軟正黑體" w:hAnsi="Nissan Brand Light"/>
          <w:sz w:val="20"/>
          <w:szCs w:val="20"/>
        </w:rPr>
        <w:t>官網相關</w:t>
      </w:r>
      <w:proofErr w:type="gramEnd"/>
      <w:r w:rsidR="001069E6" w:rsidRPr="001069E6">
        <w:rPr>
          <w:rFonts w:ascii="Nissan Brand Light" w:eastAsia="微軟正黑體" w:hAnsi="Nissan Brand Light"/>
          <w:sz w:val="20"/>
          <w:szCs w:val="20"/>
        </w:rPr>
        <w:t>說明。本新聞稿所示</w:t>
      </w:r>
      <w:proofErr w:type="gramStart"/>
      <w:r w:rsidR="001069E6" w:rsidRPr="001069E6">
        <w:rPr>
          <w:rFonts w:ascii="Nissan Brand Light" w:eastAsia="微軟正黑體" w:hAnsi="Nissan Brand Light"/>
          <w:sz w:val="20"/>
          <w:szCs w:val="20"/>
        </w:rPr>
        <w:t>金額均為新台幣</w:t>
      </w:r>
      <w:proofErr w:type="gramEnd"/>
      <w:r w:rsidR="001069E6" w:rsidRPr="001069E6">
        <w:rPr>
          <w:rFonts w:ascii="Nissan Brand Light" w:eastAsia="微軟正黑體" w:hAnsi="Nissan Brand Light"/>
          <w:sz w:val="20"/>
          <w:szCs w:val="20"/>
        </w:rPr>
        <w:t>，活動辦法與詳情以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NISSAN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官方網站宣佈資訊為主，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NISSAN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保留隨時變更、修改或終止本專案活動之專案及約定條款之權利，若有異動，修改之專案內容及約定條款將公佈於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NISSAN</w:t>
      </w:r>
      <w:r w:rsidR="001069E6" w:rsidRPr="001069E6">
        <w:rPr>
          <w:rFonts w:ascii="Nissan Brand Light" w:eastAsia="微軟正黑體" w:hAnsi="Nissan Brand Light"/>
          <w:sz w:val="20"/>
          <w:szCs w:val="20"/>
        </w:rPr>
        <w:t>官方網站。</w:t>
      </w:r>
      <w:r w:rsidRPr="001069E6">
        <w:rPr>
          <w:rFonts w:ascii="Nissan Brand Light" w:eastAsia="微軟正黑體" w:hAnsi="Nissan Brand Light"/>
          <w:sz w:val="20"/>
          <w:szCs w:val="20"/>
        </w:rPr>
        <w:t>。</w:t>
      </w:r>
    </w:p>
    <w:p w14:paraId="59399723" w14:textId="48F41D09" w:rsidR="00B40F8E" w:rsidRPr="001069E6" w:rsidRDefault="00CA41F8" w:rsidP="00B42DED">
      <w:pPr>
        <w:spacing w:line="360" w:lineRule="exact"/>
        <w:jc w:val="both"/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</w:pPr>
      <w:proofErr w:type="gramStart"/>
      <w:r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註</w:t>
      </w:r>
      <w:proofErr w:type="gramEnd"/>
      <w:r w:rsidR="00F93971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2</w:t>
      </w:r>
      <w:r w:rsidR="00670043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：</w:t>
      </w:r>
      <w:r w:rsidR="00291500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「</w:t>
      </w:r>
      <w:r w:rsidR="004D3DDD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NISSAN SAKURA</w:t>
      </w:r>
      <w:r w:rsidR="00C70BFD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 xml:space="preserve"> </w:t>
      </w:r>
      <w:r w:rsidR="003F5185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限時</w:t>
      </w:r>
      <w:r w:rsidR="004D3DDD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優惠</w:t>
      </w:r>
      <w:r w:rsidR="00291500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」專案相關說明：</w:t>
      </w:r>
    </w:p>
    <w:p w14:paraId="0AEA4ACD" w14:textId="7848B648" w:rsidR="004D3DDD" w:rsidRPr="001069E6" w:rsidRDefault="00C9367C" w:rsidP="00F93971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自</w:t>
      </w:r>
      <w:r w:rsidR="00291500" w:rsidRPr="001069E6">
        <w:rPr>
          <w:rFonts w:ascii="Nissan Brand Light" w:eastAsia="微軟正黑體" w:hAnsi="Nissan Brand Light" w:cs="細明體"/>
          <w:color w:val="000000" w:themeColor="text1"/>
          <w:kern w:val="0"/>
          <w:sz w:val="20"/>
          <w:szCs w:val="20"/>
        </w:rPr>
        <w:t>2</w:t>
      </w:r>
      <w:r w:rsidR="00291500" w:rsidRPr="001069E6">
        <w:rPr>
          <w:rFonts w:ascii="Nissan Brand Light" w:eastAsia="微軟正黑體" w:hAnsi="Nissan Brand Light" w:cs="Arial"/>
          <w:sz w:val="20"/>
          <w:szCs w:val="20"/>
        </w:rPr>
        <w:t>026</w:t>
      </w:r>
      <w:r w:rsidR="00291500" w:rsidRPr="001069E6">
        <w:rPr>
          <w:rFonts w:ascii="Nissan Brand Light" w:eastAsia="微軟正黑體" w:hAnsi="Nissan Brand Light" w:cs="Arial"/>
          <w:sz w:val="20"/>
          <w:szCs w:val="20"/>
        </w:rPr>
        <w:t>年</w:t>
      </w:r>
      <w:r w:rsidR="003415E4" w:rsidRPr="001069E6">
        <w:rPr>
          <w:rFonts w:ascii="Nissan Brand Light" w:eastAsia="微軟正黑體" w:hAnsi="Nissan Brand Light" w:cs="Arial"/>
          <w:sz w:val="20"/>
          <w:szCs w:val="20"/>
        </w:rPr>
        <w:t>3</w:t>
      </w:r>
      <w:r w:rsidR="00291500" w:rsidRPr="001069E6">
        <w:rPr>
          <w:rFonts w:ascii="Nissan Brand Light" w:eastAsia="微軟正黑體" w:hAnsi="Nissan Brand Light" w:cs="Arial"/>
          <w:sz w:val="20"/>
          <w:szCs w:val="20"/>
        </w:rPr>
        <w:t>月</w:t>
      </w:r>
      <w:r w:rsidR="003415E4" w:rsidRPr="001069E6">
        <w:rPr>
          <w:rFonts w:ascii="Nissan Brand Light" w:eastAsia="微軟正黑體" w:hAnsi="Nissan Brand Light" w:cs="Arial"/>
          <w:sz w:val="20"/>
          <w:szCs w:val="20"/>
        </w:rPr>
        <w:t>11</w:t>
      </w:r>
      <w:r w:rsidR="00291500" w:rsidRPr="001069E6">
        <w:rPr>
          <w:rFonts w:ascii="Nissan Brand Light" w:eastAsia="微軟正黑體" w:hAnsi="Nissan Brand Light" w:cs="Arial"/>
          <w:sz w:val="20"/>
          <w:szCs w:val="20"/>
        </w:rPr>
        <w:t>日起至</w:t>
      </w:r>
      <w:r w:rsidR="00291500" w:rsidRPr="001069E6">
        <w:rPr>
          <w:rFonts w:ascii="Nissan Brand Light" w:eastAsia="微軟正黑體" w:hAnsi="Nissan Brand Light" w:cs="Arial"/>
          <w:sz w:val="20"/>
          <w:szCs w:val="20"/>
        </w:rPr>
        <w:t>2026</w:t>
      </w:r>
      <w:r w:rsidR="00291500" w:rsidRPr="001069E6">
        <w:rPr>
          <w:rFonts w:ascii="Nissan Brand Light" w:eastAsia="微軟正黑體" w:hAnsi="Nissan Brand Light" w:cs="Arial"/>
          <w:sz w:val="20"/>
          <w:szCs w:val="20"/>
        </w:rPr>
        <w:t>年</w:t>
      </w:r>
      <w:r w:rsidRPr="001069E6">
        <w:rPr>
          <w:rFonts w:ascii="Nissan Brand Light" w:eastAsia="微軟正黑體" w:hAnsi="Nissan Brand Light" w:cs="Arial"/>
          <w:sz w:val="20"/>
          <w:szCs w:val="20"/>
        </w:rPr>
        <w:t>3</w:t>
      </w:r>
      <w:r w:rsidR="00291500" w:rsidRPr="001069E6">
        <w:rPr>
          <w:rFonts w:ascii="Nissan Brand Light" w:eastAsia="微軟正黑體" w:hAnsi="Nissan Brand Light" w:cs="Arial"/>
          <w:sz w:val="20"/>
          <w:szCs w:val="20"/>
        </w:rPr>
        <w:t>月</w:t>
      </w:r>
      <w:r w:rsidRPr="001069E6">
        <w:rPr>
          <w:rFonts w:ascii="Nissan Brand Light" w:eastAsia="微軟正黑體" w:hAnsi="Nissan Brand Light" w:cs="Arial"/>
          <w:sz w:val="20"/>
          <w:szCs w:val="20"/>
        </w:rPr>
        <w:t>31</w:t>
      </w:r>
      <w:r w:rsidR="00291500" w:rsidRPr="001069E6">
        <w:rPr>
          <w:rFonts w:ascii="Nissan Brand Light" w:eastAsia="微軟正黑體" w:hAnsi="Nissan Brand Light" w:cs="Arial"/>
          <w:sz w:val="20"/>
          <w:szCs w:val="20"/>
        </w:rPr>
        <w:t>日止，</w:t>
      </w:r>
      <w:r w:rsidR="00291500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於</w:t>
      </w:r>
      <w:r w:rsidR="00291500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="00291500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全國展示中心完成下訂指定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車型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/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車</w:t>
      </w:r>
      <w:proofErr w:type="gramStart"/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規</w:t>
      </w:r>
      <w:proofErr w:type="gramEnd"/>
      <w:r w:rsidR="00291500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，並完成領牌程序之新車車主，方具備本專案活動優惠資格</w:t>
      </w:r>
      <w:r w:rsidR="00B40F8E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。</w:t>
      </w:r>
    </w:p>
    <w:p w14:paraId="042083DC" w14:textId="58C23AF1" w:rsidR="00D216DC" w:rsidRPr="001069E6" w:rsidRDefault="004D3DDD" w:rsidP="00B42DED">
      <w:pPr>
        <w:pStyle w:val="ad"/>
        <w:numPr>
          <w:ilvl w:val="0"/>
          <w:numId w:val="22"/>
        </w:numPr>
        <w:spacing w:line="360" w:lineRule="exact"/>
        <w:ind w:leftChars="0" w:hanging="338"/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</w:pP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首年低月付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3,888</w:t>
      </w:r>
      <w:r w:rsidR="003F5185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元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係指分期付款專案，需搭配指定分期專案</w:t>
      </w:r>
      <w:r w:rsidR="00500E66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；</w:t>
      </w:r>
      <w:r w:rsidR="00C70BFD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2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萬元配件金係指消費者於專案活動期間內購車時，得選配價值</w:t>
      </w:r>
      <w:r w:rsidR="00C70BFD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2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萬元之原廠配件。</w:t>
      </w:r>
      <w:r w:rsidR="002F04B9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相關配件總價值若超過</w:t>
      </w:r>
      <w:r w:rsidR="002F04B9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2</w:t>
      </w:r>
      <w:r w:rsidR="002F04B9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萬元者，消費者應補差額，若不足</w:t>
      </w:r>
      <w:r w:rsidR="002F04B9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2</w:t>
      </w:r>
      <w:r w:rsidR="002F04B9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萬元者，恕不得</w:t>
      </w:r>
      <w:proofErr w:type="gramStart"/>
      <w:r w:rsidR="002F04B9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折抵車價</w:t>
      </w:r>
      <w:proofErr w:type="gramEnd"/>
      <w:r w:rsidR="002F04B9"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、退費或兌現找零。若嗣後取消訂單即視同放棄配件金，恕無法展延或要求兌現、退款，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詳細交易條件請洽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各經銷公司，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NISSAN</w:t>
      </w:r>
      <w:r w:rsidRPr="001069E6">
        <w:rPr>
          <w:rFonts w:ascii="Nissan Brand Light" w:eastAsia="微軟正黑體" w:hAnsi="Nissan Brand Light" w:cs="Segoe UI Historic"/>
          <w:sz w:val="20"/>
          <w:szCs w:val="20"/>
          <w:shd w:val="clear" w:color="auto" w:fill="FFFFFF"/>
        </w:rPr>
        <w:t>及各經銷公司並保留最後核准與否權利。</w:t>
      </w:r>
    </w:p>
    <w:p w14:paraId="4DB25CEB" w14:textId="6E6F4C83" w:rsidR="00D216DC" w:rsidRPr="001069E6" w:rsidRDefault="00D216DC" w:rsidP="00D216DC">
      <w:pPr>
        <w:spacing w:line="320" w:lineRule="exact"/>
        <w:rPr>
          <w:rFonts w:ascii="Nissan Brand Light" w:eastAsia="微軟正黑體" w:hAnsi="Nissan Brand Light"/>
          <w:sz w:val="20"/>
          <w:szCs w:val="20"/>
        </w:rPr>
      </w:pPr>
    </w:p>
    <w:p w14:paraId="6CFC523F" w14:textId="45AF8CE8" w:rsidR="0005703F" w:rsidRPr="001069E6" w:rsidRDefault="0005703F" w:rsidP="00DC733D">
      <w:pPr>
        <w:tabs>
          <w:tab w:val="center" w:pos="4876"/>
        </w:tabs>
        <w:spacing w:line="276" w:lineRule="auto"/>
        <w:jc w:val="center"/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</w:pPr>
      <w:r w:rsidRPr="001069E6">
        <w:rPr>
          <w:rFonts w:ascii="Nissan Brand Light" w:eastAsia="微軟正黑體" w:hAnsi="Nissan Brand Light" w:cs="Arial"/>
          <w:i/>
          <w:iCs/>
          <w:snapToGrid w:val="0"/>
          <w:sz w:val="20"/>
          <w:szCs w:val="20"/>
          <w:lang w:val="fr-FR"/>
        </w:rPr>
        <w:t># # #</w:t>
      </w:r>
    </w:p>
    <w:p w14:paraId="1F084312" w14:textId="77777777" w:rsidR="00A82A84" w:rsidRPr="001069E6" w:rsidRDefault="00A82A84" w:rsidP="001A58D1">
      <w:pPr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1069E6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聯絡方式：</w:t>
      </w:r>
    </w:p>
    <w:p w14:paraId="1B01C4A9" w14:textId="0CCEBCBE" w:rsidR="00A82A84" w:rsidRPr="001069E6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1069E6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裕隆日產汽車股份有限公司</w:t>
      </w:r>
      <w:r w:rsidR="0020603B" w:rsidRPr="001069E6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 xml:space="preserve"> </w:t>
      </w:r>
      <w:r w:rsidRPr="001069E6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公關室</w:t>
      </w:r>
    </w:p>
    <w:p w14:paraId="2DE246EF" w14:textId="77777777" w:rsidR="00A82A84" w:rsidRPr="001069E6" w:rsidRDefault="00A82A84" w:rsidP="002F21A6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</w:pPr>
      <w:r w:rsidRPr="001069E6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媒體專線：</w:t>
      </w:r>
      <w:r w:rsidRPr="001069E6">
        <w:rPr>
          <w:rFonts w:ascii="Nissan Brand Light" w:eastAsia="微軟正黑體" w:hAnsi="Nissan Brand Light" w:cs="Arial"/>
          <w:color w:val="000000" w:themeColor="text1"/>
          <w:sz w:val="20"/>
          <w:szCs w:val="20"/>
        </w:rPr>
        <w:t>0800-371-171</w:t>
      </w:r>
    </w:p>
    <w:p w14:paraId="1EFE5B7B" w14:textId="3133648B" w:rsidR="00A82A84" w:rsidRPr="001069E6" w:rsidRDefault="00A82A84" w:rsidP="00EB2725">
      <w:pPr>
        <w:tabs>
          <w:tab w:val="left" w:pos="0"/>
          <w:tab w:val="right" w:pos="9180"/>
        </w:tabs>
        <w:adjustRightInd w:val="0"/>
        <w:jc w:val="both"/>
        <w:rPr>
          <w:rFonts w:ascii="Nissan Brand Light" w:eastAsia="微軟正黑體" w:hAnsi="Nissan Brand Light" w:cs="Arial"/>
          <w:color w:val="000000"/>
          <w:sz w:val="20"/>
          <w:szCs w:val="20"/>
        </w:rPr>
      </w:pPr>
      <w:r w:rsidRPr="001069E6">
        <w:rPr>
          <w:rFonts w:ascii="Nissan Brand Light" w:eastAsia="微軟正黑體" w:hAnsi="Nissan Brand Light" w:cs="Arial"/>
          <w:color w:val="000000"/>
          <w:sz w:val="20"/>
          <w:szCs w:val="20"/>
        </w:rPr>
        <w:t>公司網站：</w:t>
      </w:r>
      <w:hyperlink r:id="rId13" w:history="1">
        <w:r w:rsidRPr="001069E6">
          <w:rPr>
            <w:rStyle w:val="a5"/>
            <w:rFonts w:ascii="Nissan Brand Light" w:eastAsia="微軟正黑體" w:hAnsi="Nissan Brand Light" w:cs="Arial"/>
            <w:sz w:val="20"/>
            <w:szCs w:val="20"/>
          </w:rPr>
          <w:t>www.nissan.com.tw</w:t>
        </w:r>
      </w:hyperlink>
    </w:p>
    <w:sectPr w:rsidR="00A82A84" w:rsidRPr="001069E6" w:rsidSect="005432F7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5B01" w14:textId="77777777" w:rsidR="00196ED1" w:rsidRDefault="00196ED1" w:rsidP="00A2612F">
      <w:r>
        <w:separator/>
      </w:r>
    </w:p>
  </w:endnote>
  <w:endnote w:type="continuationSeparator" w:id="0">
    <w:p w14:paraId="74D2985B" w14:textId="77777777" w:rsidR="00196ED1" w:rsidRDefault="00196ED1" w:rsidP="00A2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ssan Brand Light">
    <w:panose1 w:val="020B03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4AFC" w14:textId="77777777" w:rsidR="00196ED1" w:rsidRDefault="00196ED1" w:rsidP="00A2612F">
      <w:r>
        <w:separator/>
      </w:r>
    </w:p>
  </w:footnote>
  <w:footnote w:type="continuationSeparator" w:id="0">
    <w:p w14:paraId="229BECC8" w14:textId="77777777" w:rsidR="00196ED1" w:rsidRDefault="00196ED1" w:rsidP="00A2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E60"/>
    <w:multiLevelType w:val="hybridMultilevel"/>
    <w:tmpl w:val="7C683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E5E15"/>
    <w:multiLevelType w:val="hybridMultilevel"/>
    <w:tmpl w:val="2E200D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5476CB"/>
    <w:multiLevelType w:val="hybridMultilevel"/>
    <w:tmpl w:val="D7882718"/>
    <w:lvl w:ilvl="0" w:tplc="136C5B52">
      <w:start w:val="1"/>
      <w:numFmt w:val="decimal"/>
      <w:lvlText w:val="(%1)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E3A5F99"/>
    <w:multiLevelType w:val="hybridMultilevel"/>
    <w:tmpl w:val="7A1026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7821A6"/>
    <w:multiLevelType w:val="hybridMultilevel"/>
    <w:tmpl w:val="5A6E8BA0"/>
    <w:lvl w:ilvl="0" w:tplc="5FC4678A">
      <w:start w:val="1"/>
      <w:numFmt w:val="bullet"/>
      <w:lvlText w:val="+"/>
      <w:lvlJc w:val="left"/>
      <w:pPr>
        <w:ind w:left="360" w:hanging="360"/>
      </w:pPr>
      <w:rPr>
        <w:rFonts w:ascii="Nissan Brand Light" w:hAnsi="Nissan Brand Light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173F86"/>
    <w:multiLevelType w:val="hybridMultilevel"/>
    <w:tmpl w:val="8250B7F8"/>
    <w:lvl w:ilvl="0" w:tplc="370E962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F043C1"/>
    <w:multiLevelType w:val="hybridMultilevel"/>
    <w:tmpl w:val="202218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7348E7"/>
    <w:multiLevelType w:val="hybridMultilevel"/>
    <w:tmpl w:val="1460F764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40CFE"/>
    <w:multiLevelType w:val="hybridMultilevel"/>
    <w:tmpl w:val="4EFECE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58062D"/>
    <w:multiLevelType w:val="hybridMultilevel"/>
    <w:tmpl w:val="54CEC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282356"/>
    <w:multiLevelType w:val="hybridMultilevel"/>
    <w:tmpl w:val="FF1A3952"/>
    <w:lvl w:ilvl="0" w:tplc="A7E6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113E38"/>
    <w:multiLevelType w:val="hybridMultilevel"/>
    <w:tmpl w:val="39E8DA48"/>
    <w:lvl w:ilvl="0" w:tplc="4BEE4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1076A7"/>
    <w:multiLevelType w:val="hybridMultilevel"/>
    <w:tmpl w:val="0F301318"/>
    <w:lvl w:ilvl="0" w:tplc="9F0AB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3B206A"/>
    <w:multiLevelType w:val="hybridMultilevel"/>
    <w:tmpl w:val="98406F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107752"/>
    <w:multiLevelType w:val="hybridMultilevel"/>
    <w:tmpl w:val="BADE8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D14B35"/>
    <w:multiLevelType w:val="hybridMultilevel"/>
    <w:tmpl w:val="540842B8"/>
    <w:lvl w:ilvl="0" w:tplc="85C42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7949CC"/>
    <w:multiLevelType w:val="hybridMultilevel"/>
    <w:tmpl w:val="B7B2CA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D622B5"/>
    <w:multiLevelType w:val="hybridMultilevel"/>
    <w:tmpl w:val="27228A72"/>
    <w:lvl w:ilvl="0" w:tplc="FFFFFFFF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717C7"/>
    <w:multiLevelType w:val="hybridMultilevel"/>
    <w:tmpl w:val="D5B8B672"/>
    <w:lvl w:ilvl="0" w:tplc="370E9622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4C506C8A"/>
    <w:multiLevelType w:val="hybridMultilevel"/>
    <w:tmpl w:val="64D225D8"/>
    <w:lvl w:ilvl="0" w:tplc="E640D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BA1A2A"/>
    <w:multiLevelType w:val="hybridMultilevel"/>
    <w:tmpl w:val="9A5C3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D0602CB"/>
    <w:multiLevelType w:val="hybridMultilevel"/>
    <w:tmpl w:val="3640B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DBF2427"/>
    <w:multiLevelType w:val="hybridMultilevel"/>
    <w:tmpl w:val="27228A72"/>
    <w:lvl w:ilvl="0" w:tplc="E16EDDEC">
      <w:start w:val="1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1F6933"/>
    <w:multiLevelType w:val="hybridMultilevel"/>
    <w:tmpl w:val="1DB04B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1CCE9A">
      <w:start w:val="1"/>
      <w:numFmt w:val="lowerLetter"/>
      <w:lvlText w:val="%4.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40F56DA"/>
    <w:multiLevelType w:val="hybridMultilevel"/>
    <w:tmpl w:val="82F8CFF8"/>
    <w:lvl w:ilvl="0" w:tplc="7180BD70">
      <w:start w:val="2"/>
      <w:numFmt w:val="decimal"/>
      <w:lvlText w:val="註%1：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810F7F"/>
    <w:multiLevelType w:val="hybridMultilevel"/>
    <w:tmpl w:val="F466710A"/>
    <w:lvl w:ilvl="0" w:tplc="5FC4678A">
      <w:start w:val="1"/>
      <w:numFmt w:val="bullet"/>
      <w:lvlText w:val="+"/>
      <w:lvlJc w:val="left"/>
      <w:pPr>
        <w:ind w:left="480" w:hanging="480"/>
      </w:pPr>
      <w:rPr>
        <w:rFonts w:ascii="Nissan Brand Light" w:hAnsi="Nissan Brand Light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FAA2957"/>
    <w:multiLevelType w:val="hybridMultilevel"/>
    <w:tmpl w:val="4C7829AC"/>
    <w:lvl w:ilvl="0" w:tplc="8BDE4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5747E6"/>
    <w:multiLevelType w:val="hybridMultilevel"/>
    <w:tmpl w:val="17F09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69135501">
    <w:abstractNumId w:val="15"/>
  </w:num>
  <w:num w:numId="2" w16cid:durableId="376592195">
    <w:abstractNumId w:val="11"/>
  </w:num>
  <w:num w:numId="3" w16cid:durableId="708724363">
    <w:abstractNumId w:val="3"/>
  </w:num>
  <w:num w:numId="4" w16cid:durableId="967861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2466910">
    <w:abstractNumId w:val="3"/>
  </w:num>
  <w:num w:numId="6" w16cid:durableId="985742326">
    <w:abstractNumId w:val="2"/>
  </w:num>
  <w:num w:numId="7" w16cid:durableId="555624441">
    <w:abstractNumId w:val="7"/>
  </w:num>
  <w:num w:numId="8" w16cid:durableId="2079209935">
    <w:abstractNumId w:val="18"/>
  </w:num>
  <w:num w:numId="9" w16cid:durableId="361248972">
    <w:abstractNumId w:val="0"/>
  </w:num>
  <w:num w:numId="10" w16cid:durableId="605892194">
    <w:abstractNumId w:val="5"/>
  </w:num>
  <w:num w:numId="11" w16cid:durableId="1967619314">
    <w:abstractNumId w:val="22"/>
  </w:num>
  <w:num w:numId="12" w16cid:durableId="1505897443">
    <w:abstractNumId w:val="17"/>
  </w:num>
  <w:num w:numId="13" w16cid:durableId="936522072">
    <w:abstractNumId w:val="24"/>
  </w:num>
  <w:num w:numId="14" w16cid:durableId="315762998">
    <w:abstractNumId w:val="16"/>
  </w:num>
  <w:num w:numId="15" w16cid:durableId="471674225">
    <w:abstractNumId w:val="14"/>
  </w:num>
  <w:num w:numId="16" w16cid:durableId="413018328">
    <w:abstractNumId w:val="23"/>
  </w:num>
  <w:num w:numId="17" w16cid:durableId="1308322775">
    <w:abstractNumId w:val="27"/>
  </w:num>
  <w:num w:numId="18" w16cid:durableId="1377387677">
    <w:abstractNumId w:val="19"/>
  </w:num>
  <w:num w:numId="19" w16cid:durableId="1215000364">
    <w:abstractNumId w:val="26"/>
  </w:num>
  <w:num w:numId="20" w16cid:durableId="1857453883">
    <w:abstractNumId w:val="10"/>
  </w:num>
  <w:num w:numId="21" w16cid:durableId="1966932403">
    <w:abstractNumId w:val="12"/>
  </w:num>
  <w:num w:numId="22" w16cid:durableId="2035034273">
    <w:abstractNumId w:val="20"/>
  </w:num>
  <w:num w:numId="23" w16cid:durableId="1206680004">
    <w:abstractNumId w:val="9"/>
  </w:num>
  <w:num w:numId="24" w16cid:durableId="881598767">
    <w:abstractNumId w:val="8"/>
  </w:num>
  <w:num w:numId="25" w16cid:durableId="187913346">
    <w:abstractNumId w:val="4"/>
  </w:num>
  <w:num w:numId="26" w16cid:durableId="143547847">
    <w:abstractNumId w:val="25"/>
  </w:num>
  <w:num w:numId="27" w16cid:durableId="1423179986">
    <w:abstractNumId w:val="6"/>
  </w:num>
  <w:num w:numId="28" w16cid:durableId="1669399915">
    <w:abstractNumId w:val="1"/>
  </w:num>
  <w:num w:numId="29" w16cid:durableId="464323505">
    <w:abstractNumId w:val="21"/>
  </w:num>
  <w:num w:numId="30" w16cid:durableId="189107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CE"/>
    <w:rsid w:val="00003B7A"/>
    <w:rsid w:val="00005BDE"/>
    <w:rsid w:val="000063BB"/>
    <w:rsid w:val="0001012A"/>
    <w:rsid w:val="00011D05"/>
    <w:rsid w:val="00012E6F"/>
    <w:rsid w:val="0001591C"/>
    <w:rsid w:val="00020995"/>
    <w:rsid w:val="00024B7C"/>
    <w:rsid w:val="000250BA"/>
    <w:rsid w:val="0002618D"/>
    <w:rsid w:val="00026F00"/>
    <w:rsid w:val="000335C1"/>
    <w:rsid w:val="000363E8"/>
    <w:rsid w:val="00043F1A"/>
    <w:rsid w:val="00044A38"/>
    <w:rsid w:val="0005265D"/>
    <w:rsid w:val="00052B5C"/>
    <w:rsid w:val="0005703F"/>
    <w:rsid w:val="0006073C"/>
    <w:rsid w:val="00062B92"/>
    <w:rsid w:val="00064313"/>
    <w:rsid w:val="000644B8"/>
    <w:rsid w:val="000654B7"/>
    <w:rsid w:val="00067D33"/>
    <w:rsid w:val="00077DA4"/>
    <w:rsid w:val="00080699"/>
    <w:rsid w:val="00093711"/>
    <w:rsid w:val="00093AFD"/>
    <w:rsid w:val="00094790"/>
    <w:rsid w:val="000A5484"/>
    <w:rsid w:val="000B038D"/>
    <w:rsid w:val="000B149F"/>
    <w:rsid w:val="000C0766"/>
    <w:rsid w:val="000C26F5"/>
    <w:rsid w:val="000C3905"/>
    <w:rsid w:val="000C4B06"/>
    <w:rsid w:val="000D19C2"/>
    <w:rsid w:val="000E05E4"/>
    <w:rsid w:val="000E2126"/>
    <w:rsid w:val="000E272C"/>
    <w:rsid w:val="000E3AD4"/>
    <w:rsid w:val="000F131C"/>
    <w:rsid w:val="000F3711"/>
    <w:rsid w:val="0010418D"/>
    <w:rsid w:val="001052FB"/>
    <w:rsid w:val="001061EC"/>
    <w:rsid w:val="001069E6"/>
    <w:rsid w:val="00107353"/>
    <w:rsid w:val="00110625"/>
    <w:rsid w:val="00112103"/>
    <w:rsid w:val="0011301B"/>
    <w:rsid w:val="00113F66"/>
    <w:rsid w:val="0012247D"/>
    <w:rsid w:val="00123147"/>
    <w:rsid w:val="001260B1"/>
    <w:rsid w:val="00131A3D"/>
    <w:rsid w:val="00141DAD"/>
    <w:rsid w:val="00153C46"/>
    <w:rsid w:val="0016372D"/>
    <w:rsid w:val="00164227"/>
    <w:rsid w:val="00165BD9"/>
    <w:rsid w:val="001729D8"/>
    <w:rsid w:val="00172CAB"/>
    <w:rsid w:val="00177605"/>
    <w:rsid w:val="0018072A"/>
    <w:rsid w:val="00187C66"/>
    <w:rsid w:val="00191E91"/>
    <w:rsid w:val="001941A6"/>
    <w:rsid w:val="00194691"/>
    <w:rsid w:val="00194E42"/>
    <w:rsid w:val="001967D0"/>
    <w:rsid w:val="00196ED1"/>
    <w:rsid w:val="001971FA"/>
    <w:rsid w:val="001A55C4"/>
    <w:rsid w:val="001A58D1"/>
    <w:rsid w:val="001A75D5"/>
    <w:rsid w:val="001B2CB9"/>
    <w:rsid w:val="001C25ED"/>
    <w:rsid w:val="001C2E53"/>
    <w:rsid w:val="001C343A"/>
    <w:rsid w:val="001C39BF"/>
    <w:rsid w:val="001C45D4"/>
    <w:rsid w:val="001C554C"/>
    <w:rsid w:val="001C688E"/>
    <w:rsid w:val="001D1516"/>
    <w:rsid w:val="001D5B02"/>
    <w:rsid w:val="001D77DC"/>
    <w:rsid w:val="001E05A0"/>
    <w:rsid w:val="001E244D"/>
    <w:rsid w:val="001E410B"/>
    <w:rsid w:val="001E6130"/>
    <w:rsid w:val="001F2FF3"/>
    <w:rsid w:val="001F7930"/>
    <w:rsid w:val="00201DDE"/>
    <w:rsid w:val="0020603B"/>
    <w:rsid w:val="0022617A"/>
    <w:rsid w:val="00230D74"/>
    <w:rsid w:val="0023102D"/>
    <w:rsid w:val="00231032"/>
    <w:rsid w:val="002320CA"/>
    <w:rsid w:val="00233130"/>
    <w:rsid w:val="00233878"/>
    <w:rsid w:val="00233BFA"/>
    <w:rsid w:val="002360D5"/>
    <w:rsid w:val="002403CD"/>
    <w:rsid w:val="00245B1F"/>
    <w:rsid w:val="0025007E"/>
    <w:rsid w:val="00252F7A"/>
    <w:rsid w:val="002556C4"/>
    <w:rsid w:val="002608F9"/>
    <w:rsid w:val="00260D46"/>
    <w:rsid w:val="00263117"/>
    <w:rsid w:val="0026457F"/>
    <w:rsid w:val="00266F47"/>
    <w:rsid w:val="00273A52"/>
    <w:rsid w:val="00275FA1"/>
    <w:rsid w:val="00283CD4"/>
    <w:rsid w:val="00287330"/>
    <w:rsid w:val="00291500"/>
    <w:rsid w:val="0029430C"/>
    <w:rsid w:val="002953FC"/>
    <w:rsid w:val="00295D85"/>
    <w:rsid w:val="002962D7"/>
    <w:rsid w:val="002A279C"/>
    <w:rsid w:val="002A3350"/>
    <w:rsid w:val="002A3C2D"/>
    <w:rsid w:val="002A7817"/>
    <w:rsid w:val="002B6878"/>
    <w:rsid w:val="002B7E15"/>
    <w:rsid w:val="002C0F0E"/>
    <w:rsid w:val="002D0AA4"/>
    <w:rsid w:val="002D3398"/>
    <w:rsid w:val="002D7798"/>
    <w:rsid w:val="002E1BF0"/>
    <w:rsid w:val="002E3CD4"/>
    <w:rsid w:val="002F04B9"/>
    <w:rsid w:val="002F21A6"/>
    <w:rsid w:val="002F31B4"/>
    <w:rsid w:val="002F5386"/>
    <w:rsid w:val="003017F9"/>
    <w:rsid w:val="0030193A"/>
    <w:rsid w:val="0030410B"/>
    <w:rsid w:val="003047FF"/>
    <w:rsid w:val="00306E4C"/>
    <w:rsid w:val="0031054F"/>
    <w:rsid w:val="003105C2"/>
    <w:rsid w:val="003114BD"/>
    <w:rsid w:val="0031280C"/>
    <w:rsid w:val="00313C6F"/>
    <w:rsid w:val="00313E4D"/>
    <w:rsid w:val="00321B41"/>
    <w:rsid w:val="003250EB"/>
    <w:rsid w:val="00326B92"/>
    <w:rsid w:val="0033096B"/>
    <w:rsid w:val="003415E4"/>
    <w:rsid w:val="0034619A"/>
    <w:rsid w:val="003512B6"/>
    <w:rsid w:val="00351435"/>
    <w:rsid w:val="00352CFF"/>
    <w:rsid w:val="00355F8A"/>
    <w:rsid w:val="00362D80"/>
    <w:rsid w:val="00362FA7"/>
    <w:rsid w:val="00363150"/>
    <w:rsid w:val="003643A2"/>
    <w:rsid w:val="00367E96"/>
    <w:rsid w:val="00372E81"/>
    <w:rsid w:val="003741CC"/>
    <w:rsid w:val="003775CD"/>
    <w:rsid w:val="00380857"/>
    <w:rsid w:val="00381F6F"/>
    <w:rsid w:val="003848E8"/>
    <w:rsid w:val="00391564"/>
    <w:rsid w:val="00392864"/>
    <w:rsid w:val="00395C47"/>
    <w:rsid w:val="003962BA"/>
    <w:rsid w:val="003A7D21"/>
    <w:rsid w:val="003B21FC"/>
    <w:rsid w:val="003B41D4"/>
    <w:rsid w:val="003C1791"/>
    <w:rsid w:val="003C1A6C"/>
    <w:rsid w:val="003C4300"/>
    <w:rsid w:val="003C57B8"/>
    <w:rsid w:val="003D0683"/>
    <w:rsid w:val="003D1377"/>
    <w:rsid w:val="003D5AA6"/>
    <w:rsid w:val="003D7F79"/>
    <w:rsid w:val="003E49ED"/>
    <w:rsid w:val="003E7083"/>
    <w:rsid w:val="003F0095"/>
    <w:rsid w:val="003F21F1"/>
    <w:rsid w:val="003F3C57"/>
    <w:rsid w:val="003F43A1"/>
    <w:rsid w:val="003F5185"/>
    <w:rsid w:val="003F6610"/>
    <w:rsid w:val="003F71C9"/>
    <w:rsid w:val="00407CBA"/>
    <w:rsid w:val="00407DE7"/>
    <w:rsid w:val="00411673"/>
    <w:rsid w:val="0041768B"/>
    <w:rsid w:val="00421E5C"/>
    <w:rsid w:val="00422864"/>
    <w:rsid w:val="0042290C"/>
    <w:rsid w:val="004248E3"/>
    <w:rsid w:val="004252EB"/>
    <w:rsid w:val="00425806"/>
    <w:rsid w:val="00426431"/>
    <w:rsid w:val="00434888"/>
    <w:rsid w:val="00435353"/>
    <w:rsid w:val="00435C27"/>
    <w:rsid w:val="00444D95"/>
    <w:rsid w:val="00444F06"/>
    <w:rsid w:val="004518A5"/>
    <w:rsid w:val="00452B63"/>
    <w:rsid w:val="00453E07"/>
    <w:rsid w:val="004551B3"/>
    <w:rsid w:val="0045710D"/>
    <w:rsid w:val="00461238"/>
    <w:rsid w:val="00461D9D"/>
    <w:rsid w:val="0046347F"/>
    <w:rsid w:val="00463B1F"/>
    <w:rsid w:val="004654EC"/>
    <w:rsid w:val="00470360"/>
    <w:rsid w:val="00470828"/>
    <w:rsid w:val="00471321"/>
    <w:rsid w:val="00471CDA"/>
    <w:rsid w:val="00472AF8"/>
    <w:rsid w:val="00472B4F"/>
    <w:rsid w:val="00473392"/>
    <w:rsid w:val="0047652C"/>
    <w:rsid w:val="00476BFF"/>
    <w:rsid w:val="00485F01"/>
    <w:rsid w:val="00486736"/>
    <w:rsid w:val="00490FCF"/>
    <w:rsid w:val="00491183"/>
    <w:rsid w:val="004937FE"/>
    <w:rsid w:val="00494F94"/>
    <w:rsid w:val="004A15FD"/>
    <w:rsid w:val="004A41C8"/>
    <w:rsid w:val="004A7519"/>
    <w:rsid w:val="004B11A7"/>
    <w:rsid w:val="004B512B"/>
    <w:rsid w:val="004B56AB"/>
    <w:rsid w:val="004B77E8"/>
    <w:rsid w:val="004C1AF0"/>
    <w:rsid w:val="004C24CB"/>
    <w:rsid w:val="004C25D0"/>
    <w:rsid w:val="004C26EF"/>
    <w:rsid w:val="004C27D1"/>
    <w:rsid w:val="004C4470"/>
    <w:rsid w:val="004C48FF"/>
    <w:rsid w:val="004D0A3F"/>
    <w:rsid w:val="004D0F76"/>
    <w:rsid w:val="004D3DDD"/>
    <w:rsid w:val="004D4A3F"/>
    <w:rsid w:val="004E0974"/>
    <w:rsid w:val="004E0D14"/>
    <w:rsid w:val="004E21A6"/>
    <w:rsid w:val="004E5EE1"/>
    <w:rsid w:val="004E637F"/>
    <w:rsid w:val="004F0094"/>
    <w:rsid w:val="004F1B6D"/>
    <w:rsid w:val="004F56F0"/>
    <w:rsid w:val="004F6E8B"/>
    <w:rsid w:val="00500E66"/>
    <w:rsid w:val="005013A2"/>
    <w:rsid w:val="005013DE"/>
    <w:rsid w:val="00510CD4"/>
    <w:rsid w:val="00525789"/>
    <w:rsid w:val="00533DB6"/>
    <w:rsid w:val="005432F7"/>
    <w:rsid w:val="00544AD0"/>
    <w:rsid w:val="00546CC1"/>
    <w:rsid w:val="00547ABB"/>
    <w:rsid w:val="005624A3"/>
    <w:rsid w:val="005652AB"/>
    <w:rsid w:val="0056546A"/>
    <w:rsid w:val="005674E2"/>
    <w:rsid w:val="00567729"/>
    <w:rsid w:val="0057265A"/>
    <w:rsid w:val="00573F77"/>
    <w:rsid w:val="00574F7C"/>
    <w:rsid w:val="00583A34"/>
    <w:rsid w:val="00586E69"/>
    <w:rsid w:val="00590357"/>
    <w:rsid w:val="005946A6"/>
    <w:rsid w:val="005957DB"/>
    <w:rsid w:val="00595F9F"/>
    <w:rsid w:val="005B3E06"/>
    <w:rsid w:val="005B44D2"/>
    <w:rsid w:val="005B46AC"/>
    <w:rsid w:val="005B68C0"/>
    <w:rsid w:val="005C0EBE"/>
    <w:rsid w:val="005C45FB"/>
    <w:rsid w:val="005C7B65"/>
    <w:rsid w:val="005D0BBB"/>
    <w:rsid w:val="005D62C3"/>
    <w:rsid w:val="005D7422"/>
    <w:rsid w:val="005E3533"/>
    <w:rsid w:val="005E4126"/>
    <w:rsid w:val="005F0B85"/>
    <w:rsid w:val="005F1A24"/>
    <w:rsid w:val="005F45E7"/>
    <w:rsid w:val="005F4E50"/>
    <w:rsid w:val="005F5102"/>
    <w:rsid w:val="005F6BAB"/>
    <w:rsid w:val="005F6C78"/>
    <w:rsid w:val="00601741"/>
    <w:rsid w:val="006018AE"/>
    <w:rsid w:val="006019CB"/>
    <w:rsid w:val="00604334"/>
    <w:rsid w:val="00606718"/>
    <w:rsid w:val="00621B85"/>
    <w:rsid w:val="00624EBD"/>
    <w:rsid w:val="00626B1E"/>
    <w:rsid w:val="00626D3E"/>
    <w:rsid w:val="00630B40"/>
    <w:rsid w:val="006317B9"/>
    <w:rsid w:val="00632240"/>
    <w:rsid w:val="0063254C"/>
    <w:rsid w:val="00632642"/>
    <w:rsid w:val="00632DC2"/>
    <w:rsid w:val="006341F3"/>
    <w:rsid w:val="006375F8"/>
    <w:rsid w:val="006401B7"/>
    <w:rsid w:val="00643333"/>
    <w:rsid w:val="006448DC"/>
    <w:rsid w:val="00646468"/>
    <w:rsid w:val="006508F2"/>
    <w:rsid w:val="00653CD7"/>
    <w:rsid w:val="00660C46"/>
    <w:rsid w:val="00661214"/>
    <w:rsid w:val="0066500B"/>
    <w:rsid w:val="006656C8"/>
    <w:rsid w:val="006659C0"/>
    <w:rsid w:val="00670043"/>
    <w:rsid w:val="0067153C"/>
    <w:rsid w:val="00673026"/>
    <w:rsid w:val="006739C0"/>
    <w:rsid w:val="00675E83"/>
    <w:rsid w:val="0067696F"/>
    <w:rsid w:val="00681233"/>
    <w:rsid w:val="00683AD6"/>
    <w:rsid w:val="00683C64"/>
    <w:rsid w:val="006859F2"/>
    <w:rsid w:val="00691BDB"/>
    <w:rsid w:val="006948C3"/>
    <w:rsid w:val="006A002B"/>
    <w:rsid w:val="006C04B7"/>
    <w:rsid w:val="006C08BE"/>
    <w:rsid w:val="006C3312"/>
    <w:rsid w:val="006C53A9"/>
    <w:rsid w:val="006C5F8E"/>
    <w:rsid w:val="006C6BDD"/>
    <w:rsid w:val="006D0EB9"/>
    <w:rsid w:val="006D1E2A"/>
    <w:rsid w:val="006D22CB"/>
    <w:rsid w:val="006D2AE8"/>
    <w:rsid w:val="006D5552"/>
    <w:rsid w:val="006D55B4"/>
    <w:rsid w:val="006D5C5A"/>
    <w:rsid w:val="006D5C5D"/>
    <w:rsid w:val="006D6E81"/>
    <w:rsid w:val="006E4E92"/>
    <w:rsid w:val="006E585D"/>
    <w:rsid w:val="006E6733"/>
    <w:rsid w:val="006E677D"/>
    <w:rsid w:val="0071274F"/>
    <w:rsid w:val="00714BC8"/>
    <w:rsid w:val="007172DF"/>
    <w:rsid w:val="0072377F"/>
    <w:rsid w:val="00727AEC"/>
    <w:rsid w:val="00730216"/>
    <w:rsid w:val="00732DA6"/>
    <w:rsid w:val="00733CAF"/>
    <w:rsid w:val="00736C7E"/>
    <w:rsid w:val="007426F1"/>
    <w:rsid w:val="007427EC"/>
    <w:rsid w:val="007460C9"/>
    <w:rsid w:val="00750AF1"/>
    <w:rsid w:val="007541C0"/>
    <w:rsid w:val="00766D3E"/>
    <w:rsid w:val="00775601"/>
    <w:rsid w:val="00775A58"/>
    <w:rsid w:val="007812E5"/>
    <w:rsid w:val="00781CE4"/>
    <w:rsid w:val="007937D0"/>
    <w:rsid w:val="00794305"/>
    <w:rsid w:val="00794B89"/>
    <w:rsid w:val="00795C19"/>
    <w:rsid w:val="00797074"/>
    <w:rsid w:val="007A36C5"/>
    <w:rsid w:val="007A4007"/>
    <w:rsid w:val="007A4531"/>
    <w:rsid w:val="007A5670"/>
    <w:rsid w:val="007A5A88"/>
    <w:rsid w:val="007A6547"/>
    <w:rsid w:val="007B0A29"/>
    <w:rsid w:val="007B35B1"/>
    <w:rsid w:val="007B578D"/>
    <w:rsid w:val="007B6766"/>
    <w:rsid w:val="007C0EAE"/>
    <w:rsid w:val="007C27E1"/>
    <w:rsid w:val="007C450A"/>
    <w:rsid w:val="007C774C"/>
    <w:rsid w:val="007D15DA"/>
    <w:rsid w:val="007E050A"/>
    <w:rsid w:val="007E082D"/>
    <w:rsid w:val="007E4509"/>
    <w:rsid w:val="007F6CBB"/>
    <w:rsid w:val="007F7D0D"/>
    <w:rsid w:val="00801096"/>
    <w:rsid w:val="00802465"/>
    <w:rsid w:val="0080333E"/>
    <w:rsid w:val="00803D36"/>
    <w:rsid w:val="00813E82"/>
    <w:rsid w:val="00814B85"/>
    <w:rsid w:val="00825097"/>
    <w:rsid w:val="008268ED"/>
    <w:rsid w:val="00832254"/>
    <w:rsid w:val="00835450"/>
    <w:rsid w:val="0083650C"/>
    <w:rsid w:val="0083709A"/>
    <w:rsid w:val="00837D70"/>
    <w:rsid w:val="008431C3"/>
    <w:rsid w:val="0084675B"/>
    <w:rsid w:val="00846F0D"/>
    <w:rsid w:val="00856470"/>
    <w:rsid w:val="00856549"/>
    <w:rsid w:val="00857F74"/>
    <w:rsid w:val="008642B1"/>
    <w:rsid w:val="00871DD3"/>
    <w:rsid w:val="00873AA1"/>
    <w:rsid w:val="00877A24"/>
    <w:rsid w:val="0088004E"/>
    <w:rsid w:val="0088059E"/>
    <w:rsid w:val="008907D2"/>
    <w:rsid w:val="008938CC"/>
    <w:rsid w:val="00894338"/>
    <w:rsid w:val="008944FF"/>
    <w:rsid w:val="008948C7"/>
    <w:rsid w:val="00897460"/>
    <w:rsid w:val="00897DA7"/>
    <w:rsid w:val="008A1FC2"/>
    <w:rsid w:val="008A41F5"/>
    <w:rsid w:val="008A4E48"/>
    <w:rsid w:val="008A76C4"/>
    <w:rsid w:val="008B05BE"/>
    <w:rsid w:val="008C023D"/>
    <w:rsid w:val="008C1484"/>
    <w:rsid w:val="008C50D2"/>
    <w:rsid w:val="008D15A7"/>
    <w:rsid w:val="008D27FB"/>
    <w:rsid w:val="008D573E"/>
    <w:rsid w:val="008F60E0"/>
    <w:rsid w:val="0090759D"/>
    <w:rsid w:val="0091001A"/>
    <w:rsid w:val="00911293"/>
    <w:rsid w:val="0091489D"/>
    <w:rsid w:val="00915A0A"/>
    <w:rsid w:val="00925B4E"/>
    <w:rsid w:val="009272C6"/>
    <w:rsid w:val="00927D17"/>
    <w:rsid w:val="00934C2D"/>
    <w:rsid w:val="00941876"/>
    <w:rsid w:val="00942319"/>
    <w:rsid w:val="009469D9"/>
    <w:rsid w:val="0095292E"/>
    <w:rsid w:val="00955541"/>
    <w:rsid w:val="00960BCE"/>
    <w:rsid w:val="00961E1A"/>
    <w:rsid w:val="009624F1"/>
    <w:rsid w:val="009629D7"/>
    <w:rsid w:val="00964656"/>
    <w:rsid w:val="00965B89"/>
    <w:rsid w:val="0096603F"/>
    <w:rsid w:val="00974E65"/>
    <w:rsid w:val="0097633A"/>
    <w:rsid w:val="0097655E"/>
    <w:rsid w:val="009829A4"/>
    <w:rsid w:val="00983092"/>
    <w:rsid w:val="0098685C"/>
    <w:rsid w:val="009868AA"/>
    <w:rsid w:val="009940C3"/>
    <w:rsid w:val="00997985"/>
    <w:rsid w:val="009A12CE"/>
    <w:rsid w:val="009A3F0F"/>
    <w:rsid w:val="009B232B"/>
    <w:rsid w:val="009B62B9"/>
    <w:rsid w:val="009C4E18"/>
    <w:rsid w:val="009C54E4"/>
    <w:rsid w:val="009D0B9D"/>
    <w:rsid w:val="009D2F25"/>
    <w:rsid w:val="009D384D"/>
    <w:rsid w:val="009D3CD3"/>
    <w:rsid w:val="009D6B35"/>
    <w:rsid w:val="009E041B"/>
    <w:rsid w:val="009E66C4"/>
    <w:rsid w:val="009E7CEF"/>
    <w:rsid w:val="009F1D95"/>
    <w:rsid w:val="009F243D"/>
    <w:rsid w:val="009F2787"/>
    <w:rsid w:val="009F2CD2"/>
    <w:rsid w:val="009F5CE5"/>
    <w:rsid w:val="009F5F79"/>
    <w:rsid w:val="00A055C7"/>
    <w:rsid w:val="00A06BE7"/>
    <w:rsid w:val="00A15CA4"/>
    <w:rsid w:val="00A2306B"/>
    <w:rsid w:val="00A24627"/>
    <w:rsid w:val="00A2612F"/>
    <w:rsid w:val="00A277A7"/>
    <w:rsid w:val="00A27F67"/>
    <w:rsid w:val="00A302B0"/>
    <w:rsid w:val="00A30836"/>
    <w:rsid w:val="00A314C2"/>
    <w:rsid w:val="00A35D50"/>
    <w:rsid w:val="00A3732D"/>
    <w:rsid w:val="00A4359A"/>
    <w:rsid w:val="00A45C07"/>
    <w:rsid w:val="00A46A4F"/>
    <w:rsid w:val="00A504FE"/>
    <w:rsid w:val="00A516A3"/>
    <w:rsid w:val="00A5387B"/>
    <w:rsid w:val="00A54B34"/>
    <w:rsid w:val="00A57FD8"/>
    <w:rsid w:val="00A60871"/>
    <w:rsid w:val="00A62D12"/>
    <w:rsid w:val="00A6339B"/>
    <w:rsid w:val="00A642D9"/>
    <w:rsid w:val="00A66D1A"/>
    <w:rsid w:val="00A70C9B"/>
    <w:rsid w:val="00A75A8E"/>
    <w:rsid w:val="00A7777D"/>
    <w:rsid w:val="00A82A84"/>
    <w:rsid w:val="00A82BB2"/>
    <w:rsid w:val="00A8589B"/>
    <w:rsid w:val="00A86FE8"/>
    <w:rsid w:val="00A875D0"/>
    <w:rsid w:val="00A90B01"/>
    <w:rsid w:val="00A946FF"/>
    <w:rsid w:val="00A97123"/>
    <w:rsid w:val="00A9749B"/>
    <w:rsid w:val="00AB287F"/>
    <w:rsid w:val="00AC014E"/>
    <w:rsid w:val="00AC1131"/>
    <w:rsid w:val="00AC3069"/>
    <w:rsid w:val="00AC4DB2"/>
    <w:rsid w:val="00AC728B"/>
    <w:rsid w:val="00AD1D4F"/>
    <w:rsid w:val="00AD3F2B"/>
    <w:rsid w:val="00AD6F2A"/>
    <w:rsid w:val="00AE11C7"/>
    <w:rsid w:val="00AE4825"/>
    <w:rsid w:val="00AE5825"/>
    <w:rsid w:val="00AE6214"/>
    <w:rsid w:val="00AE7695"/>
    <w:rsid w:val="00AF29E0"/>
    <w:rsid w:val="00AF3CA3"/>
    <w:rsid w:val="00AF63D2"/>
    <w:rsid w:val="00AF6589"/>
    <w:rsid w:val="00AF6F52"/>
    <w:rsid w:val="00B022F8"/>
    <w:rsid w:val="00B07A29"/>
    <w:rsid w:val="00B10704"/>
    <w:rsid w:val="00B10A4E"/>
    <w:rsid w:val="00B12372"/>
    <w:rsid w:val="00B1265C"/>
    <w:rsid w:val="00B156AC"/>
    <w:rsid w:val="00B17B06"/>
    <w:rsid w:val="00B22AB2"/>
    <w:rsid w:val="00B24989"/>
    <w:rsid w:val="00B2765F"/>
    <w:rsid w:val="00B323CE"/>
    <w:rsid w:val="00B326E6"/>
    <w:rsid w:val="00B35401"/>
    <w:rsid w:val="00B40CB3"/>
    <w:rsid w:val="00B40F8E"/>
    <w:rsid w:val="00B42DED"/>
    <w:rsid w:val="00B4621B"/>
    <w:rsid w:val="00B500C9"/>
    <w:rsid w:val="00B54B0A"/>
    <w:rsid w:val="00B565AF"/>
    <w:rsid w:val="00B60979"/>
    <w:rsid w:val="00B61261"/>
    <w:rsid w:val="00B65438"/>
    <w:rsid w:val="00B73626"/>
    <w:rsid w:val="00B737B1"/>
    <w:rsid w:val="00B74777"/>
    <w:rsid w:val="00B77AD5"/>
    <w:rsid w:val="00B80A95"/>
    <w:rsid w:val="00B819FA"/>
    <w:rsid w:val="00B826FA"/>
    <w:rsid w:val="00B84A1C"/>
    <w:rsid w:val="00B852FD"/>
    <w:rsid w:val="00B90855"/>
    <w:rsid w:val="00B91938"/>
    <w:rsid w:val="00B94CA2"/>
    <w:rsid w:val="00B95F83"/>
    <w:rsid w:val="00BA0E81"/>
    <w:rsid w:val="00BA52F1"/>
    <w:rsid w:val="00BB0378"/>
    <w:rsid w:val="00BB19F5"/>
    <w:rsid w:val="00BB6494"/>
    <w:rsid w:val="00BB73B0"/>
    <w:rsid w:val="00BD2490"/>
    <w:rsid w:val="00BE12EB"/>
    <w:rsid w:val="00BE13B8"/>
    <w:rsid w:val="00BE44B5"/>
    <w:rsid w:val="00BE6DAD"/>
    <w:rsid w:val="00BF057A"/>
    <w:rsid w:val="00BF0E68"/>
    <w:rsid w:val="00BF114C"/>
    <w:rsid w:val="00BF44B1"/>
    <w:rsid w:val="00BF458C"/>
    <w:rsid w:val="00C02C81"/>
    <w:rsid w:val="00C0538A"/>
    <w:rsid w:val="00C069DF"/>
    <w:rsid w:val="00C114BB"/>
    <w:rsid w:val="00C124D4"/>
    <w:rsid w:val="00C135BB"/>
    <w:rsid w:val="00C14291"/>
    <w:rsid w:val="00C1793D"/>
    <w:rsid w:val="00C21217"/>
    <w:rsid w:val="00C22595"/>
    <w:rsid w:val="00C239F7"/>
    <w:rsid w:val="00C2482F"/>
    <w:rsid w:val="00C4337A"/>
    <w:rsid w:val="00C50C6F"/>
    <w:rsid w:val="00C517FF"/>
    <w:rsid w:val="00C52ACA"/>
    <w:rsid w:val="00C52E3A"/>
    <w:rsid w:val="00C53FDB"/>
    <w:rsid w:val="00C55340"/>
    <w:rsid w:val="00C5585D"/>
    <w:rsid w:val="00C56397"/>
    <w:rsid w:val="00C703ED"/>
    <w:rsid w:val="00C70BFD"/>
    <w:rsid w:val="00C72433"/>
    <w:rsid w:val="00C724F9"/>
    <w:rsid w:val="00C7561C"/>
    <w:rsid w:val="00C839FB"/>
    <w:rsid w:val="00C84F9A"/>
    <w:rsid w:val="00C86624"/>
    <w:rsid w:val="00C86741"/>
    <w:rsid w:val="00C90AB3"/>
    <w:rsid w:val="00C929B2"/>
    <w:rsid w:val="00C9367C"/>
    <w:rsid w:val="00C977A4"/>
    <w:rsid w:val="00CA41F8"/>
    <w:rsid w:val="00CC21DD"/>
    <w:rsid w:val="00CC4269"/>
    <w:rsid w:val="00CD17CE"/>
    <w:rsid w:val="00CD1F2D"/>
    <w:rsid w:val="00CD5474"/>
    <w:rsid w:val="00CD7BEA"/>
    <w:rsid w:val="00CE0182"/>
    <w:rsid w:val="00CE04A5"/>
    <w:rsid w:val="00CE2447"/>
    <w:rsid w:val="00CF0C76"/>
    <w:rsid w:val="00CF128D"/>
    <w:rsid w:val="00CF2FBC"/>
    <w:rsid w:val="00CF38C7"/>
    <w:rsid w:val="00D03ECE"/>
    <w:rsid w:val="00D061EE"/>
    <w:rsid w:val="00D06890"/>
    <w:rsid w:val="00D06A56"/>
    <w:rsid w:val="00D104D8"/>
    <w:rsid w:val="00D134D6"/>
    <w:rsid w:val="00D145A3"/>
    <w:rsid w:val="00D216DC"/>
    <w:rsid w:val="00D22A53"/>
    <w:rsid w:val="00D247ED"/>
    <w:rsid w:val="00D33BC8"/>
    <w:rsid w:val="00D5094F"/>
    <w:rsid w:val="00D51EEC"/>
    <w:rsid w:val="00D731B4"/>
    <w:rsid w:val="00D77727"/>
    <w:rsid w:val="00D8380E"/>
    <w:rsid w:val="00D9092C"/>
    <w:rsid w:val="00D917B7"/>
    <w:rsid w:val="00D92195"/>
    <w:rsid w:val="00D93085"/>
    <w:rsid w:val="00DA0857"/>
    <w:rsid w:val="00DA1294"/>
    <w:rsid w:val="00DA230B"/>
    <w:rsid w:val="00DA34FB"/>
    <w:rsid w:val="00DA59EC"/>
    <w:rsid w:val="00DA609F"/>
    <w:rsid w:val="00DA77DB"/>
    <w:rsid w:val="00DB5110"/>
    <w:rsid w:val="00DC1DB1"/>
    <w:rsid w:val="00DC733D"/>
    <w:rsid w:val="00DD0255"/>
    <w:rsid w:val="00DD057E"/>
    <w:rsid w:val="00DD0942"/>
    <w:rsid w:val="00DD1B47"/>
    <w:rsid w:val="00DD54CF"/>
    <w:rsid w:val="00DD6051"/>
    <w:rsid w:val="00DE4D0A"/>
    <w:rsid w:val="00DE4DCB"/>
    <w:rsid w:val="00DE611F"/>
    <w:rsid w:val="00DF0C29"/>
    <w:rsid w:val="00DF1CE2"/>
    <w:rsid w:val="00DF4665"/>
    <w:rsid w:val="00DF724B"/>
    <w:rsid w:val="00DF73EA"/>
    <w:rsid w:val="00DF7974"/>
    <w:rsid w:val="00E018B9"/>
    <w:rsid w:val="00E02E23"/>
    <w:rsid w:val="00E1344C"/>
    <w:rsid w:val="00E13F27"/>
    <w:rsid w:val="00E165CB"/>
    <w:rsid w:val="00E2048C"/>
    <w:rsid w:val="00E217FD"/>
    <w:rsid w:val="00E22160"/>
    <w:rsid w:val="00E236ED"/>
    <w:rsid w:val="00E270E5"/>
    <w:rsid w:val="00E27671"/>
    <w:rsid w:val="00E3098D"/>
    <w:rsid w:val="00E3131A"/>
    <w:rsid w:val="00E3349D"/>
    <w:rsid w:val="00E367E6"/>
    <w:rsid w:val="00E370DE"/>
    <w:rsid w:val="00E440AD"/>
    <w:rsid w:val="00E505DB"/>
    <w:rsid w:val="00E529F2"/>
    <w:rsid w:val="00E55E9B"/>
    <w:rsid w:val="00E605CE"/>
    <w:rsid w:val="00E61FCA"/>
    <w:rsid w:val="00E625D6"/>
    <w:rsid w:val="00E70FA0"/>
    <w:rsid w:val="00E76DAA"/>
    <w:rsid w:val="00E770B7"/>
    <w:rsid w:val="00E83920"/>
    <w:rsid w:val="00E84C7D"/>
    <w:rsid w:val="00E919BC"/>
    <w:rsid w:val="00E923EE"/>
    <w:rsid w:val="00E94B03"/>
    <w:rsid w:val="00EA07AD"/>
    <w:rsid w:val="00EA7C2A"/>
    <w:rsid w:val="00EB0801"/>
    <w:rsid w:val="00EB08FB"/>
    <w:rsid w:val="00EB1C01"/>
    <w:rsid w:val="00EB1D78"/>
    <w:rsid w:val="00EB2725"/>
    <w:rsid w:val="00EB7321"/>
    <w:rsid w:val="00EC00C7"/>
    <w:rsid w:val="00EC245B"/>
    <w:rsid w:val="00EC6C85"/>
    <w:rsid w:val="00ED08A8"/>
    <w:rsid w:val="00ED24AE"/>
    <w:rsid w:val="00ED6054"/>
    <w:rsid w:val="00ED7147"/>
    <w:rsid w:val="00ED7AAA"/>
    <w:rsid w:val="00ED7C8C"/>
    <w:rsid w:val="00EE186C"/>
    <w:rsid w:val="00EE1E24"/>
    <w:rsid w:val="00EE2416"/>
    <w:rsid w:val="00EE34FC"/>
    <w:rsid w:val="00EF08F6"/>
    <w:rsid w:val="00EF3123"/>
    <w:rsid w:val="00EF4D5E"/>
    <w:rsid w:val="00F001A8"/>
    <w:rsid w:val="00F0225F"/>
    <w:rsid w:val="00F110CF"/>
    <w:rsid w:val="00F1279B"/>
    <w:rsid w:val="00F14F2C"/>
    <w:rsid w:val="00F16B3F"/>
    <w:rsid w:val="00F20FEA"/>
    <w:rsid w:val="00F21BFA"/>
    <w:rsid w:val="00F37C6C"/>
    <w:rsid w:val="00F4436F"/>
    <w:rsid w:val="00F45E8B"/>
    <w:rsid w:val="00F535BE"/>
    <w:rsid w:val="00F5485A"/>
    <w:rsid w:val="00F548D3"/>
    <w:rsid w:val="00F5631A"/>
    <w:rsid w:val="00F56492"/>
    <w:rsid w:val="00F64856"/>
    <w:rsid w:val="00F64B34"/>
    <w:rsid w:val="00F67B87"/>
    <w:rsid w:val="00F72C50"/>
    <w:rsid w:val="00F73E8C"/>
    <w:rsid w:val="00F74883"/>
    <w:rsid w:val="00F75FA2"/>
    <w:rsid w:val="00F85CA6"/>
    <w:rsid w:val="00F90934"/>
    <w:rsid w:val="00F929C3"/>
    <w:rsid w:val="00F93971"/>
    <w:rsid w:val="00F93A31"/>
    <w:rsid w:val="00F958BD"/>
    <w:rsid w:val="00F97FAE"/>
    <w:rsid w:val="00FA496E"/>
    <w:rsid w:val="00FA4DA0"/>
    <w:rsid w:val="00FB1DEA"/>
    <w:rsid w:val="00FB5518"/>
    <w:rsid w:val="00FB5918"/>
    <w:rsid w:val="00FC4805"/>
    <w:rsid w:val="00FC5595"/>
    <w:rsid w:val="00FC7C55"/>
    <w:rsid w:val="00FD0184"/>
    <w:rsid w:val="00FD22BE"/>
    <w:rsid w:val="00FD273B"/>
    <w:rsid w:val="00FD2BBE"/>
    <w:rsid w:val="00FD5A9D"/>
    <w:rsid w:val="00FD5EB8"/>
    <w:rsid w:val="00FD7542"/>
    <w:rsid w:val="00FE0154"/>
    <w:rsid w:val="00FE0312"/>
    <w:rsid w:val="00FE056C"/>
    <w:rsid w:val="00FE1077"/>
    <w:rsid w:val="00FE1164"/>
    <w:rsid w:val="00FF41E9"/>
    <w:rsid w:val="00FF48F6"/>
    <w:rsid w:val="00FF4CAC"/>
    <w:rsid w:val="00FF605B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1EC6D"/>
  <w15:chartTrackingRefBased/>
  <w15:docId w15:val="{6880F80C-9387-4134-B040-1AD65C55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8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D7798"/>
  </w:style>
  <w:style w:type="paragraph" w:styleId="a4">
    <w:name w:val="No Spacing"/>
    <w:uiPriority w:val="1"/>
    <w:qFormat/>
    <w:rsid w:val="005432F7"/>
    <w:pPr>
      <w:widowControl w:val="0"/>
    </w:pPr>
    <w:rPr>
      <w:rFonts w:ascii="Calibri" w:eastAsia="新細明體" w:hAnsi="Calibri" w:cs="Times New Roman"/>
    </w:rPr>
  </w:style>
  <w:style w:type="character" w:styleId="a5">
    <w:name w:val="Hyperlink"/>
    <w:uiPriority w:val="99"/>
    <w:unhideWhenUsed/>
    <w:rsid w:val="00A82A84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D5EB8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E21A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E21A6"/>
  </w:style>
  <w:style w:type="character" w:customStyle="1" w:styleId="aa">
    <w:name w:val="註解文字 字元"/>
    <w:basedOn w:val="a0"/>
    <w:link w:val="a9"/>
    <w:uiPriority w:val="99"/>
    <w:rsid w:val="004E21A6"/>
  </w:style>
  <w:style w:type="paragraph" w:styleId="ab">
    <w:name w:val="annotation subject"/>
    <w:basedOn w:val="a9"/>
    <w:next w:val="a9"/>
    <w:link w:val="ac"/>
    <w:uiPriority w:val="99"/>
    <w:semiHidden/>
    <w:unhideWhenUsed/>
    <w:rsid w:val="004E21A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E21A6"/>
    <w:rPr>
      <w:b/>
      <w:bCs/>
    </w:rPr>
  </w:style>
  <w:style w:type="paragraph" w:styleId="ad">
    <w:name w:val="List Paragraph"/>
    <w:basedOn w:val="a"/>
    <w:uiPriority w:val="34"/>
    <w:qFormat/>
    <w:rsid w:val="00E018B9"/>
    <w:pPr>
      <w:adjustRightInd w:val="0"/>
      <w:spacing w:line="360" w:lineRule="atLeast"/>
      <w:ind w:leftChars="200" w:left="480"/>
      <w:jc w:val="both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2612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26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2612F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326B9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C70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issan.com.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231D08B96E0FD409778BE193FD2C953" ma:contentTypeVersion="13" ma:contentTypeDescription="建立新的文件。" ma:contentTypeScope="" ma:versionID="c7f6f257972fbb4079ca32ebd914d911">
  <xsd:schema xmlns:xsd="http://www.w3.org/2001/XMLSchema" xmlns:xs="http://www.w3.org/2001/XMLSchema" xmlns:p="http://schemas.microsoft.com/office/2006/metadata/properties" xmlns:ns3="026fbaa3-fe02-4665-a308-a1953e0afea7" xmlns:ns4="3c87cc23-46f3-4e27-9597-7cfc14dc6dc6" targetNamespace="http://schemas.microsoft.com/office/2006/metadata/properties" ma:root="true" ma:fieldsID="15940af9ff152a7d8eb02ba793e83e04" ns3:_="" ns4:_="">
    <xsd:import namespace="026fbaa3-fe02-4665-a308-a1953e0afea7"/>
    <xsd:import namespace="3c87cc23-46f3-4e27-9597-7cfc14dc6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baa3-fe02-4665-a308-a1953e0a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7cc23-46f3-4e27-9597-7cfc14dc6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46C061-4296-4D11-ADBF-A7511DEA1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baa3-fe02-4665-a308-a1953e0afea7"/>
    <ds:schemaRef ds:uri="3c87cc23-46f3-4e27-9597-7cfc14dc6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3B998-EBC7-40ED-BC0F-65DF4895BF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C49271-1B01-413A-8598-FE5A07E3D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9760A-5FC7-46B7-91FD-191E53424F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聯眾 王靖之</dc:creator>
  <cp:keywords/>
  <dc:description/>
  <cp:lastModifiedBy>洪啟仁Rocky Hung(裕日)</cp:lastModifiedBy>
  <cp:revision>2</cp:revision>
  <cp:lastPrinted>2026-03-09T12:02:00Z</cp:lastPrinted>
  <dcterms:created xsi:type="dcterms:W3CDTF">2026-03-18T09:53:00Z</dcterms:created>
  <dcterms:modified xsi:type="dcterms:W3CDTF">2026-03-18T09:53:00Z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0x0101008231D08B96E0FD409778BE193FD2C953</vt:lpwstr>
  </property>
</Properties>
</file>