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BFD" w14:textId="3D0C1777" w:rsidR="00C90694" w:rsidRDefault="005322CF" w:rsidP="00543EE5">
      <w:pPr>
        <w:pStyle w:val="af"/>
        <w:wordWrap w:val="0"/>
        <w:spacing w:line="400" w:lineRule="exact"/>
        <w:jc w:val="right"/>
        <w:rPr>
          <w:rFonts w:ascii="Nissan Brand Regular" w:eastAsia="微軟正黑體" w:hAnsi="Nissan Brand Regular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DA2264" wp14:editId="7FB033C4">
            <wp:simplePos x="0" y="0"/>
            <wp:positionH relativeFrom="column">
              <wp:posOffset>4079240</wp:posOffset>
            </wp:positionH>
            <wp:positionV relativeFrom="paragraph">
              <wp:posOffset>-471170</wp:posOffset>
            </wp:positionV>
            <wp:extent cx="2248535" cy="750570"/>
            <wp:effectExtent l="0" t="0" r="0" b="0"/>
            <wp:wrapNone/>
            <wp:docPr id="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6639C3" wp14:editId="5ED8B361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694">
        <w:rPr>
          <w:rFonts w:ascii="Nissan Brand Regular" w:eastAsia="微軟正黑體" w:hAnsi="Nissan Brand Regular" w:cs="Arial" w:hint="eastAsia"/>
          <w:color w:val="000000"/>
        </w:rPr>
        <w:t xml:space="preserve"> </w:t>
      </w:r>
      <w:r w:rsidR="0055400D">
        <w:rPr>
          <w:rFonts w:ascii="Nissan Brand Regular" w:eastAsia="微軟正黑體" w:hAnsi="Nissan Brand Regular" w:cs="Arial"/>
          <w:noProof/>
          <w:color w:val="000000"/>
        </w:rPr>
        <w:t>202</w:t>
      </w:r>
      <w:r w:rsidR="00802D10">
        <w:rPr>
          <w:rFonts w:ascii="Nissan Brand Regular" w:eastAsia="微軟正黑體" w:hAnsi="Nissan Brand Regular" w:cs="Arial" w:hint="eastAsia"/>
          <w:noProof/>
          <w:color w:val="000000"/>
        </w:rPr>
        <w:t>5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E92931">
        <w:rPr>
          <w:rFonts w:ascii="Nissan Brand Regular" w:eastAsia="微軟正黑體" w:hAnsi="Nissan Brand Regular" w:cs="Arial" w:hint="eastAsia"/>
          <w:noProof/>
          <w:color w:val="000000"/>
        </w:rPr>
        <w:t>9</w:t>
      </w:r>
      <w:r w:rsidR="00C90694">
        <w:rPr>
          <w:rFonts w:ascii="Nissan Brand Regular" w:eastAsia="微軟正黑體" w:hAnsi="Nissan Brand Regular" w:cs="Arial"/>
          <w:noProof/>
          <w:color w:val="000000"/>
        </w:rPr>
        <w:t>.</w:t>
      </w:r>
      <w:r w:rsidR="00E92931">
        <w:rPr>
          <w:rFonts w:ascii="Nissan Brand Regular" w:eastAsia="微軟正黑體" w:hAnsi="Nissan Brand Regular" w:cs="Arial" w:hint="eastAsia"/>
          <w:noProof/>
          <w:color w:val="000000"/>
        </w:rPr>
        <w:t>2</w:t>
      </w:r>
      <w:r w:rsidR="00EC3ACA">
        <w:rPr>
          <w:rFonts w:ascii="Nissan Brand Regular" w:eastAsia="微軟正黑體" w:hAnsi="Nissan Brand Regular" w:cs="Arial" w:hint="eastAsia"/>
          <w:noProof/>
          <w:color w:val="000000"/>
        </w:rPr>
        <w:t>5</w:t>
      </w:r>
    </w:p>
    <w:p w14:paraId="336D8690" w14:textId="77777777" w:rsidR="00C90694" w:rsidRPr="00977F74" w:rsidRDefault="00C90694">
      <w:pPr>
        <w:spacing w:afterLines="50" w:after="180" w:line="480" w:lineRule="exact"/>
        <w:rPr>
          <w:rFonts w:ascii="Nissan Brand Regular" w:eastAsia="微軟正黑體" w:hAnsi="Nissan Brand Regular" w:cs="Helvetica"/>
          <w:b/>
          <w:color w:val="000000"/>
          <w:sz w:val="28"/>
          <w:szCs w:val="28"/>
          <w:shd w:val="clear" w:color="auto" w:fill="FFFFFF"/>
        </w:rPr>
      </w:pPr>
    </w:p>
    <w:p w14:paraId="209D4DF9" w14:textId="3EFD45B7" w:rsidR="00281DF5" w:rsidRDefault="00A613AA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sz w:val="28"/>
          <w:szCs w:val="28"/>
        </w:rPr>
      </w:pPr>
      <w:r w:rsidRPr="00A613AA">
        <w:rPr>
          <w:rFonts w:ascii="Nissan Brand Regular" w:eastAsia="微軟正黑體" w:hAnsi="Nissan Brand Regular" w:cs="Arial"/>
          <w:b/>
          <w:sz w:val="28"/>
          <w:szCs w:val="28"/>
        </w:rPr>
        <w:t>NISSAN</w:t>
      </w:r>
      <w:r w:rsidR="00281DF5">
        <w:rPr>
          <w:rFonts w:ascii="Nissan Brand Regular" w:eastAsia="微軟正黑體" w:hAnsi="Nissan Brand Regular" w:cs="Arial" w:hint="eastAsia"/>
          <w:b/>
          <w:sz w:val="28"/>
          <w:szCs w:val="28"/>
        </w:rPr>
        <w:t>與</w:t>
      </w:r>
      <w:r w:rsidRPr="00A613AA">
        <w:rPr>
          <w:rFonts w:ascii="Nissan Brand Regular" w:eastAsia="微軟正黑體" w:hAnsi="Nissan Brand Regular" w:cs="Arial"/>
          <w:b/>
          <w:sz w:val="28"/>
          <w:szCs w:val="28"/>
        </w:rPr>
        <w:t>INFINITI</w:t>
      </w:r>
      <w:r w:rsidR="00281DF5">
        <w:rPr>
          <w:rFonts w:ascii="Nissan Brand Regular" w:eastAsia="微軟正黑體" w:hAnsi="Nissan Brand Regular" w:cs="Arial" w:hint="eastAsia"/>
          <w:b/>
          <w:sz w:val="28"/>
          <w:szCs w:val="28"/>
        </w:rPr>
        <w:t>關懷</w:t>
      </w:r>
      <w:r w:rsidR="001C5116">
        <w:rPr>
          <w:rFonts w:ascii="Nissan Brand Regular" w:eastAsia="微軟正黑體" w:hAnsi="Nissan Brand Regular" w:cs="Arial" w:hint="eastAsia"/>
          <w:b/>
          <w:sz w:val="28"/>
          <w:szCs w:val="28"/>
        </w:rPr>
        <w:t>協助</w:t>
      </w:r>
      <w:proofErr w:type="gramStart"/>
      <w:r w:rsidR="00E92931" w:rsidRPr="00E92931">
        <w:rPr>
          <w:rFonts w:ascii="Nissan Brand Regular" w:eastAsia="微軟正黑體" w:hAnsi="Nissan Brand Regular" w:cs="Arial" w:hint="eastAsia"/>
          <w:b/>
          <w:sz w:val="28"/>
          <w:szCs w:val="28"/>
        </w:rPr>
        <w:t>樺加沙</w:t>
      </w:r>
      <w:proofErr w:type="gramEnd"/>
      <w:r w:rsidR="00281DF5">
        <w:rPr>
          <w:rFonts w:ascii="Nissan Brand Regular" w:eastAsia="微軟正黑體" w:hAnsi="Nissan Brand Regular" w:cs="Arial" w:hint="eastAsia"/>
          <w:b/>
          <w:sz w:val="28"/>
          <w:szCs w:val="28"/>
        </w:rPr>
        <w:t>颱風受災車主</w:t>
      </w:r>
    </w:p>
    <w:p w14:paraId="0BD00933" w14:textId="49DFCEC5" w:rsidR="00C90694" w:rsidRPr="00977F74" w:rsidRDefault="001C5116">
      <w:pPr>
        <w:spacing w:afterLines="50" w:after="180" w:line="480" w:lineRule="exact"/>
        <w:jc w:val="center"/>
        <w:rPr>
          <w:rFonts w:ascii="Nissan Brand Regular" w:eastAsia="微軟正黑體" w:hAnsi="Nissan Brand Regular" w:cs="Arial"/>
          <w:b/>
          <w:sz w:val="28"/>
          <w:szCs w:val="28"/>
        </w:rPr>
      </w:pPr>
      <w:proofErr w:type="gramStart"/>
      <w:r>
        <w:rPr>
          <w:rFonts w:ascii="Nissan Brand Regular" w:eastAsia="微軟正黑體" w:hAnsi="Nissan Brand Regular" w:cs="Arial" w:hint="eastAsia"/>
          <w:b/>
          <w:sz w:val="28"/>
          <w:szCs w:val="28"/>
        </w:rPr>
        <w:t>暖心提供</w:t>
      </w:r>
      <w:proofErr w:type="gramEnd"/>
      <w:r>
        <w:rPr>
          <w:rFonts w:ascii="Nissan Brand Regular" w:eastAsia="微軟正黑體" w:hAnsi="Nissan Brand Regular" w:cs="Arial" w:hint="eastAsia"/>
          <w:b/>
          <w:sz w:val="28"/>
          <w:szCs w:val="28"/>
        </w:rPr>
        <w:t>保養維修折扣及車輛</w:t>
      </w:r>
      <w:r w:rsidR="00C5484D">
        <w:rPr>
          <w:rFonts w:ascii="Nissan Brand Regular" w:eastAsia="微軟正黑體" w:hAnsi="Nissan Brand Regular" w:cs="Arial" w:hint="eastAsia"/>
          <w:b/>
          <w:sz w:val="28"/>
          <w:szCs w:val="28"/>
        </w:rPr>
        <w:t>煥新</w:t>
      </w:r>
      <w:r>
        <w:rPr>
          <w:rFonts w:ascii="Nissan Brand Regular" w:eastAsia="微軟正黑體" w:hAnsi="Nissan Brand Regular" w:cs="Arial" w:hint="eastAsia"/>
          <w:b/>
          <w:sz w:val="28"/>
          <w:szCs w:val="28"/>
        </w:rPr>
        <w:t>優惠專案</w:t>
      </w:r>
    </w:p>
    <w:p w14:paraId="46FD968F" w14:textId="77777777" w:rsidR="00C90694" w:rsidRPr="00E92931" w:rsidRDefault="00C90694">
      <w:pPr>
        <w:spacing w:line="480" w:lineRule="exact"/>
        <w:jc w:val="center"/>
        <w:rPr>
          <w:rFonts w:ascii="Nissan Brand Regular" w:eastAsia="微軟正黑體" w:hAnsi="Nissan Brand Regular" w:cs="Arial"/>
          <w:b/>
          <w:sz w:val="30"/>
          <w:szCs w:val="30"/>
        </w:rPr>
      </w:pPr>
    </w:p>
    <w:p w14:paraId="0985CC29" w14:textId="304D074A" w:rsidR="00C90694" w:rsidRDefault="00074F3C" w:rsidP="006C44BA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</w:rPr>
      </w:pPr>
      <w:proofErr w:type="gramStart"/>
      <w:r w:rsidRPr="00A44D66">
        <w:rPr>
          <w:rFonts w:ascii="Nissan Brand Regular" w:eastAsia="微軟正黑體" w:hAnsi="Nissan Brand Regular" w:cs="Arial" w:hint="eastAsia"/>
        </w:rPr>
        <w:t>樺加沙</w:t>
      </w:r>
      <w:proofErr w:type="gramEnd"/>
      <w:r w:rsidR="001279EF" w:rsidRPr="00A44D66">
        <w:rPr>
          <w:rFonts w:ascii="Nissan Brand Regular" w:eastAsia="微軟正黑體" w:hAnsi="Nissan Brand Regular" w:cs="Arial"/>
        </w:rPr>
        <w:t>颱風</w:t>
      </w:r>
      <w:r w:rsidR="00281DF5" w:rsidRPr="00A44D66">
        <w:rPr>
          <w:rFonts w:ascii="Nissan Brand Regular" w:eastAsia="微軟正黑體" w:hAnsi="Nissan Brand Regular" w:cs="Arial" w:hint="eastAsia"/>
        </w:rPr>
        <w:t>造成臺灣東部地區災害損失，凡因</w:t>
      </w:r>
      <w:r w:rsidR="003D1EFE" w:rsidRPr="00A44D66">
        <w:rPr>
          <w:rFonts w:ascii="Nissan Brand Regular" w:eastAsia="微軟正黑體" w:hAnsi="Nissan Brand Regular" w:cs="Arial" w:hint="eastAsia"/>
        </w:rPr>
        <w:t>本次</w:t>
      </w:r>
      <w:r w:rsidR="00281DF5" w:rsidRPr="00A44D66">
        <w:rPr>
          <w:rFonts w:ascii="Nissan Brand Regular" w:eastAsia="微軟正黑體" w:hAnsi="Nissan Brand Regular" w:cs="Arial" w:hint="eastAsia"/>
        </w:rPr>
        <w:t>風災造成</w:t>
      </w:r>
      <w:r w:rsidR="001279EF" w:rsidRPr="00A44D66">
        <w:rPr>
          <w:rFonts w:ascii="Nissan Brand Regular" w:eastAsia="微軟正黑體" w:hAnsi="Nissan Brand Regular" w:cs="Arial"/>
        </w:rPr>
        <w:t>受損故障</w:t>
      </w:r>
      <w:r w:rsidR="00281DF5" w:rsidRPr="00A44D66">
        <w:rPr>
          <w:rFonts w:ascii="Nissan Brand Regular" w:eastAsia="微軟正黑體" w:hAnsi="Nissan Brand Regular" w:cs="Arial" w:hint="eastAsia"/>
        </w:rPr>
        <w:t>之</w:t>
      </w:r>
      <w:r w:rsidR="00281DF5" w:rsidRPr="00A44D66">
        <w:rPr>
          <w:rFonts w:ascii="Nissan Brand Regular" w:eastAsia="微軟正黑體" w:hAnsi="Nissan Brand Regular" w:cs="Arial" w:hint="eastAsia"/>
        </w:rPr>
        <w:t>NISSAN</w:t>
      </w:r>
      <w:r w:rsidR="00281DF5" w:rsidRPr="00A44D66">
        <w:rPr>
          <w:rFonts w:ascii="Nissan Brand Regular" w:eastAsia="微軟正黑體" w:hAnsi="Nissan Brand Regular" w:cs="Arial" w:hint="eastAsia"/>
        </w:rPr>
        <w:t>及</w:t>
      </w:r>
      <w:r w:rsidR="00281DF5" w:rsidRPr="00A44D66">
        <w:rPr>
          <w:rFonts w:ascii="Nissan Brand Regular" w:eastAsia="微軟正黑體" w:hAnsi="Nissan Brand Regular" w:cs="Arial" w:hint="eastAsia"/>
        </w:rPr>
        <w:t>INFINITI</w:t>
      </w:r>
      <w:r w:rsidR="00A613AA" w:rsidRPr="00A44D66">
        <w:rPr>
          <w:rFonts w:ascii="Nissan Brand Regular" w:eastAsia="微軟正黑體" w:hAnsi="Nissan Brand Regular" w:cs="Arial" w:hint="eastAsia"/>
        </w:rPr>
        <w:t>車輛</w:t>
      </w:r>
      <w:r w:rsidR="001279EF" w:rsidRPr="00A44D66">
        <w:rPr>
          <w:rFonts w:ascii="Nissan Brand Regular" w:eastAsia="微軟正黑體" w:hAnsi="Nissan Brand Regular" w:cs="Arial"/>
        </w:rPr>
        <w:t>，</w:t>
      </w:r>
      <w:r w:rsidR="00281DF5" w:rsidRPr="00A44D66">
        <w:rPr>
          <w:rFonts w:ascii="Nissan Brand Regular" w:eastAsia="微軟正黑體" w:hAnsi="Nissan Brand Regular" w:cs="Arial" w:hint="eastAsia"/>
        </w:rPr>
        <w:t>敬請</w:t>
      </w:r>
      <w:r w:rsidR="00B1658A" w:rsidRPr="00A44D66">
        <w:rPr>
          <w:rFonts w:ascii="Nissan Brand Regular" w:eastAsia="微軟正黑體" w:hAnsi="Nissan Brand Regular" w:cs="Arial" w:hint="eastAsia"/>
        </w:rPr>
        <w:t>車主</w:t>
      </w:r>
      <w:r w:rsidR="001279EF" w:rsidRPr="00A44D66">
        <w:rPr>
          <w:rFonts w:ascii="Nissan Brand Regular" w:eastAsia="微軟正黑體" w:hAnsi="Nissan Brand Regular" w:cs="Arial"/>
        </w:rPr>
        <w:t>撥打</w:t>
      </w:r>
      <w:r w:rsidR="006C44BA" w:rsidRPr="00A44D66">
        <w:rPr>
          <w:rFonts w:ascii="Nissan Brand Regular" w:eastAsia="微軟正黑體" w:hAnsi="Nissan Brand Regular" w:cs="Arial" w:hint="eastAsia"/>
        </w:rPr>
        <w:t>0800</w:t>
      </w:r>
      <w:r w:rsidR="00EC1BB3" w:rsidRPr="00A44D66">
        <w:rPr>
          <w:rFonts w:ascii="Nissan Brand Regular" w:eastAsia="微軟正黑體" w:hAnsi="Nissan Brand Regular" w:cs="Arial" w:hint="eastAsia"/>
        </w:rPr>
        <w:t>服務</w:t>
      </w:r>
      <w:r w:rsidR="00B1658A" w:rsidRPr="00A44D66">
        <w:rPr>
          <w:rFonts w:ascii="Nissan Brand Regular" w:eastAsia="微軟正黑體" w:hAnsi="Nissan Brand Regular" w:cs="Arial" w:hint="eastAsia"/>
        </w:rPr>
        <w:t>專線</w:t>
      </w:r>
      <w:r w:rsidR="00D47D74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="00D47D74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r w:rsidR="00D47D74" w:rsidRPr="00A44D6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1</w:t>
      </w:r>
      <w:r w:rsidR="00D47D74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1279EF" w:rsidRPr="00A44D66">
        <w:rPr>
          <w:rFonts w:ascii="Nissan Brand Regular" w:eastAsia="微軟正黑體" w:hAnsi="Nissan Brand Regular" w:cs="Arial"/>
        </w:rPr>
        <w:t>，</w:t>
      </w:r>
      <w:r w:rsidR="00281DF5" w:rsidRPr="00A44D66">
        <w:rPr>
          <w:rFonts w:ascii="Nissan Brand Regular" w:eastAsia="微軟正黑體" w:hAnsi="Nissan Brand Regular" w:cs="Arial" w:hint="eastAsia"/>
        </w:rPr>
        <w:t>NISSAN</w:t>
      </w:r>
      <w:r w:rsidR="00281DF5" w:rsidRPr="00A44D66">
        <w:rPr>
          <w:rFonts w:ascii="Nissan Brand Regular" w:eastAsia="微軟正黑體" w:hAnsi="Nissan Brand Regular" w:cs="Arial" w:hint="eastAsia"/>
        </w:rPr>
        <w:t>及</w:t>
      </w:r>
      <w:r w:rsidR="00281DF5" w:rsidRPr="00A44D66">
        <w:rPr>
          <w:rFonts w:ascii="Nissan Brand Regular" w:eastAsia="微軟正黑體" w:hAnsi="Nissan Brand Regular" w:cs="Arial" w:hint="eastAsia"/>
        </w:rPr>
        <w:t>INFINITI</w:t>
      </w:r>
      <w:r w:rsidR="001279EF" w:rsidRPr="00A44D66">
        <w:rPr>
          <w:rFonts w:ascii="Nissan Brand Regular" w:eastAsia="微軟正黑體" w:hAnsi="Nissan Brand Regular" w:cs="Arial"/>
        </w:rPr>
        <w:t>將免費</w:t>
      </w:r>
      <w:r w:rsidR="00A613AA" w:rsidRPr="00A44D66">
        <w:rPr>
          <w:rFonts w:ascii="Nissan Brand Regular" w:eastAsia="微軟正黑體" w:hAnsi="Nissan Brand Regular" w:cs="Arial" w:hint="eastAsia"/>
        </w:rPr>
        <w:t>協助</w:t>
      </w:r>
      <w:proofErr w:type="gramStart"/>
      <w:r w:rsidR="001279EF" w:rsidRPr="00A44D66">
        <w:rPr>
          <w:rFonts w:ascii="Nissan Brand Regular" w:eastAsia="微軟正黑體" w:hAnsi="Nissan Brand Regular" w:cs="Arial"/>
        </w:rPr>
        <w:t>拖吊受損</w:t>
      </w:r>
      <w:proofErr w:type="gramEnd"/>
      <w:r w:rsidR="001279EF" w:rsidRPr="00A44D66">
        <w:rPr>
          <w:rFonts w:ascii="Nissan Brand Regular" w:eastAsia="微軟正黑體" w:hAnsi="Nissan Brand Regular" w:cs="Arial"/>
        </w:rPr>
        <w:t>車輛至距離最近的服務廠</w:t>
      </w:r>
      <w:r w:rsidRPr="00A44D66">
        <w:rPr>
          <w:rFonts w:ascii="Nissan Brand Regular" w:eastAsia="微軟正黑體" w:hAnsi="Nissan Brand Regular" w:cs="Arial" w:hint="eastAsia"/>
        </w:rPr>
        <w:t>，</w:t>
      </w:r>
      <w:r w:rsidR="00281DF5" w:rsidRPr="00A44D66">
        <w:rPr>
          <w:rFonts w:ascii="Nissan Brand Regular" w:eastAsia="微軟正黑體" w:hAnsi="Nissan Brand Regular" w:cs="Arial" w:hint="eastAsia"/>
        </w:rPr>
        <w:t>並提供本次災</w:t>
      </w:r>
      <w:r w:rsidR="006C44BA" w:rsidRPr="00A44D66">
        <w:rPr>
          <w:rFonts w:ascii="Nissan Brand Regular" w:eastAsia="微軟正黑體" w:hAnsi="Nissan Brand Regular" w:cs="Arial" w:hint="eastAsia"/>
        </w:rPr>
        <w:t>損車輛維修零件與工資</w:t>
      </w:r>
      <w:r w:rsidR="006C44BA" w:rsidRPr="00A44D66">
        <w:rPr>
          <w:rFonts w:ascii="Nissan Brand Regular" w:eastAsia="微軟正黑體" w:hAnsi="Nissan Brand Regular" w:cs="Arial" w:hint="eastAsia"/>
        </w:rPr>
        <w:t>8</w:t>
      </w:r>
      <w:r w:rsidR="006C44BA" w:rsidRPr="00A44D66">
        <w:rPr>
          <w:rFonts w:ascii="Nissan Brand Regular" w:eastAsia="微軟正黑體" w:hAnsi="Nissan Brand Regular" w:cs="Arial" w:hint="eastAsia"/>
        </w:rPr>
        <w:t>折優惠</w:t>
      </w:r>
      <w:r w:rsidR="0044402A" w:rsidRPr="00A44D66">
        <w:rPr>
          <w:rFonts w:ascii="Nissan Brand Regular" w:eastAsia="微軟正黑體" w:hAnsi="Nissan Brand Regular" w:cs="Arial" w:hint="eastAsia"/>
        </w:rPr>
        <w:t>。</w:t>
      </w:r>
      <w:r w:rsidR="00A613AA" w:rsidRPr="00A44D66">
        <w:rPr>
          <w:rFonts w:ascii="Nissan Brand Regular" w:eastAsia="微軟正黑體" w:hAnsi="Nissan Brand Regular" w:cs="Arial" w:hint="eastAsia"/>
        </w:rPr>
        <w:t>另</w:t>
      </w:r>
      <w:r w:rsidR="005C0422" w:rsidRPr="00A44D66">
        <w:rPr>
          <w:rFonts w:ascii="Nissan Brand Regular" w:eastAsia="微軟正黑體" w:hAnsi="Nissan Brand Regular" w:cs="Arial" w:hint="eastAsia"/>
        </w:rPr>
        <w:t>特別</w:t>
      </w:r>
      <w:r w:rsidR="006C44BA" w:rsidRPr="00A44D66">
        <w:rPr>
          <w:rFonts w:ascii="Nissan Brand Regular" w:eastAsia="微軟正黑體" w:hAnsi="Nissan Brand Regular" w:cs="Arial" w:hint="eastAsia"/>
        </w:rPr>
        <w:t>針對花東</w:t>
      </w:r>
      <w:r w:rsidR="00A613AA" w:rsidRPr="00A44D66">
        <w:rPr>
          <w:rFonts w:ascii="Nissan Brand Regular" w:eastAsia="微軟正黑體" w:hAnsi="Nissan Brand Regular" w:cs="Arial" w:hint="eastAsia"/>
        </w:rPr>
        <w:t>地區</w:t>
      </w:r>
      <w:proofErr w:type="gramStart"/>
      <w:r w:rsidR="00A613AA" w:rsidRPr="00A44D66">
        <w:rPr>
          <w:rFonts w:ascii="Nissan Brand Regular" w:eastAsia="微軟正黑體" w:hAnsi="Nissan Brand Regular" w:cs="Arial" w:hint="eastAsia"/>
        </w:rPr>
        <w:t>提供</w:t>
      </w:r>
      <w:r w:rsidR="005C0422" w:rsidRPr="00A44D66">
        <w:rPr>
          <w:rFonts w:ascii="Nissan Brand Regular" w:eastAsia="微軟正黑體" w:hAnsi="Nissan Brand Regular" w:cs="Arial" w:hint="eastAsia"/>
        </w:rPr>
        <w:t>暖心</w:t>
      </w:r>
      <w:r w:rsidR="006C44BA" w:rsidRPr="00A44D66">
        <w:rPr>
          <w:rFonts w:ascii="Nissan Brand Regular" w:eastAsia="微軟正黑體" w:hAnsi="Nissan Brand Regular" w:cs="Arial" w:hint="eastAsia"/>
        </w:rPr>
        <w:t>關懷</w:t>
      </w:r>
      <w:proofErr w:type="gramEnd"/>
      <w:r w:rsidR="005C0422" w:rsidRPr="00A44D66">
        <w:rPr>
          <w:rFonts w:ascii="Nissan Brand Regular" w:eastAsia="微軟正黑體" w:hAnsi="Nissan Brand Regular" w:cs="Arial" w:hint="eastAsia"/>
        </w:rPr>
        <w:t>專</w:t>
      </w:r>
      <w:r w:rsidR="006C44BA" w:rsidRPr="00A44D66">
        <w:rPr>
          <w:rFonts w:ascii="Nissan Brand Regular" w:eastAsia="微軟正黑體" w:hAnsi="Nissan Brand Regular" w:cs="Arial" w:hint="eastAsia"/>
        </w:rPr>
        <w:t>案</w:t>
      </w:r>
      <w:r w:rsidR="00A23EB5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="00A23EB5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r w:rsidR="00A23EB5" w:rsidRPr="00A44D66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="00A23EB5" w:rsidRPr="00A44D66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4F7196" w:rsidRPr="00A44D66">
        <w:rPr>
          <w:rFonts w:ascii="Nissan Brand Regular" w:eastAsia="微軟正黑體" w:hAnsi="Nissan Brand Regular" w:cs="Arial" w:hint="eastAsia"/>
        </w:rPr>
        <w:t>，</w:t>
      </w:r>
      <w:r w:rsidR="005C0422" w:rsidRPr="00A44D66">
        <w:rPr>
          <w:rFonts w:ascii="Nissan Brand Regular" w:eastAsia="微軟正黑體" w:hAnsi="Nissan Brand Regular" w:cs="Arial" w:hint="eastAsia"/>
        </w:rPr>
        <w:t>自即日起至</w:t>
      </w:r>
      <w:r w:rsidR="005C0422" w:rsidRPr="00A44D66">
        <w:rPr>
          <w:rFonts w:ascii="Nissan Brand Regular" w:eastAsia="微軟正黑體" w:hAnsi="Nissan Brand Regular" w:cs="Arial" w:hint="eastAsia"/>
        </w:rPr>
        <w:t>10</w:t>
      </w:r>
      <w:r w:rsidR="005C0422" w:rsidRPr="00A44D66">
        <w:rPr>
          <w:rFonts w:ascii="Nissan Brand Regular" w:eastAsia="微軟正黑體" w:hAnsi="Nissan Brand Regular" w:cs="Arial" w:hint="eastAsia"/>
        </w:rPr>
        <w:t>月</w:t>
      </w:r>
      <w:r w:rsidR="005C0422" w:rsidRPr="00A44D66">
        <w:rPr>
          <w:rFonts w:ascii="Nissan Brand Regular" w:eastAsia="微軟正黑體" w:hAnsi="Nissan Brand Regular" w:cs="Arial" w:hint="eastAsia"/>
        </w:rPr>
        <w:t>31</w:t>
      </w:r>
      <w:r w:rsidR="005C0422" w:rsidRPr="00A44D66">
        <w:rPr>
          <w:rFonts w:ascii="Nissan Brand Regular" w:eastAsia="微軟正黑體" w:hAnsi="Nissan Brand Regular" w:cs="Arial" w:hint="eastAsia"/>
        </w:rPr>
        <w:t>日止，</w:t>
      </w:r>
      <w:r w:rsidR="0044402A" w:rsidRPr="00A44D66">
        <w:rPr>
          <w:rFonts w:ascii="Nissan Brand Regular" w:eastAsia="微軟正黑體" w:hAnsi="Nissan Brand Regular" w:cs="Arial" w:hint="eastAsia"/>
        </w:rPr>
        <w:t>凡因本次災害受損之</w:t>
      </w:r>
      <w:r w:rsidR="0044402A" w:rsidRPr="00A44D66">
        <w:rPr>
          <w:rFonts w:ascii="Nissan Brand Regular" w:eastAsia="微軟正黑體" w:hAnsi="Nissan Brand Regular" w:cs="Arial" w:hint="eastAsia"/>
        </w:rPr>
        <w:t>NISSAN</w:t>
      </w:r>
      <w:r w:rsidR="0044402A" w:rsidRPr="00A44D66">
        <w:rPr>
          <w:rFonts w:ascii="Nissan Brand Regular" w:eastAsia="微軟正黑體" w:hAnsi="Nissan Brand Regular" w:cs="Arial" w:hint="eastAsia"/>
        </w:rPr>
        <w:t>及</w:t>
      </w:r>
      <w:r w:rsidR="0044402A" w:rsidRPr="00A44D66">
        <w:rPr>
          <w:rFonts w:ascii="Nissan Brand Regular" w:eastAsia="微軟正黑體" w:hAnsi="Nissan Brand Regular" w:cs="Arial" w:hint="eastAsia"/>
        </w:rPr>
        <w:t>INFINITI</w:t>
      </w:r>
      <w:r w:rsidR="0044402A" w:rsidRPr="00A44D66">
        <w:rPr>
          <w:rFonts w:ascii="Nissan Brand Regular" w:eastAsia="微軟正黑體" w:hAnsi="Nissan Brand Regular" w:cs="Arial" w:hint="eastAsia"/>
        </w:rPr>
        <w:t>車輛，回廠</w:t>
      </w:r>
      <w:r w:rsidR="004E0421" w:rsidRPr="00A44D66">
        <w:rPr>
          <w:rFonts w:ascii="Nissan Brand Regular" w:eastAsia="微軟正黑體" w:hAnsi="Nissan Brand Regular" w:cs="Arial" w:hint="eastAsia"/>
        </w:rPr>
        <w:t>維修並</w:t>
      </w:r>
      <w:r w:rsidR="0044402A" w:rsidRPr="00A44D66">
        <w:rPr>
          <w:rFonts w:ascii="Nissan Brand Regular" w:eastAsia="微軟正黑體" w:hAnsi="Nissan Brand Regular" w:cs="Arial" w:hint="eastAsia"/>
        </w:rPr>
        <w:t>進行定期保養可額外</w:t>
      </w:r>
      <w:r w:rsidR="004F7196" w:rsidRPr="00A44D66">
        <w:rPr>
          <w:rFonts w:ascii="Nissan Brand Regular" w:eastAsia="微軟正黑體" w:hAnsi="Nissan Brand Regular" w:cs="Arial" w:hint="eastAsia"/>
        </w:rPr>
        <w:t>享</w:t>
      </w:r>
      <w:r w:rsidR="0044402A" w:rsidRPr="00A44D66">
        <w:rPr>
          <w:rFonts w:ascii="Nissan Brand Regular" w:eastAsia="微軟正黑體" w:hAnsi="Nissan Brand Regular" w:cs="Arial" w:hint="eastAsia"/>
        </w:rPr>
        <w:t>有</w:t>
      </w:r>
      <w:r w:rsidR="004F7196" w:rsidRPr="00A44D66">
        <w:rPr>
          <w:rFonts w:ascii="Nissan Brand Regular" w:eastAsia="微軟正黑體" w:hAnsi="Nissan Brand Regular" w:cs="Arial" w:hint="eastAsia"/>
        </w:rPr>
        <w:t>1</w:t>
      </w:r>
      <w:r w:rsidR="0044402A" w:rsidRPr="00A44D66">
        <w:rPr>
          <w:rFonts w:ascii="Nissan Brand Regular" w:eastAsia="微軟正黑體" w:hAnsi="Nissan Brand Regular" w:cs="Arial" w:hint="eastAsia"/>
        </w:rPr>
        <w:t>,</w:t>
      </w:r>
      <w:r w:rsidR="004F7196" w:rsidRPr="00A44D66">
        <w:rPr>
          <w:rFonts w:ascii="Nissan Brand Regular" w:eastAsia="微軟正黑體" w:hAnsi="Nissan Brand Regular" w:cs="Arial" w:hint="eastAsia"/>
        </w:rPr>
        <w:t>000</w:t>
      </w:r>
      <w:r w:rsidR="004F7196" w:rsidRPr="00A44D66">
        <w:rPr>
          <w:rFonts w:ascii="Nissan Brand Regular" w:eastAsia="微軟正黑體" w:hAnsi="Nissan Brand Regular" w:cs="Arial" w:hint="eastAsia"/>
        </w:rPr>
        <w:t>元</w:t>
      </w:r>
      <w:r w:rsidR="003D1EFE" w:rsidRPr="00A44D66">
        <w:rPr>
          <w:rFonts w:ascii="Nissan Brand Regular" w:eastAsia="微軟正黑體" w:hAnsi="Nissan Brand Regular" w:cs="Arial" w:hint="eastAsia"/>
        </w:rPr>
        <w:t>保養</w:t>
      </w:r>
      <w:r w:rsidR="004F7196" w:rsidRPr="00A44D66">
        <w:rPr>
          <w:rFonts w:ascii="Nissan Brand Regular" w:eastAsia="微軟正黑體" w:hAnsi="Nissan Brand Regular" w:cs="Arial" w:hint="eastAsia"/>
        </w:rPr>
        <w:t>折</w:t>
      </w:r>
      <w:r w:rsidR="0044402A" w:rsidRPr="00A44D66">
        <w:rPr>
          <w:rFonts w:ascii="Nissan Brand Regular" w:eastAsia="微軟正黑體" w:hAnsi="Nissan Brand Regular" w:cs="Arial" w:hint="eastAsia"/>
        </w:rPr>
        <w:t>扣</w:t>
      </w:r>
      <w:r w:rsidR="004F7196" w:rsidRPr="00A44D66">
        <w:rPr>
          <w:rFonts w:ascii="Nissan Brand Regular" w:eastAsia="微軟正黑體" w:hAnsi="Nissan Brand Regular" w:cs="Arial" w:hint="eastAsia"/>
        </w:rPr>
        <w:t>優惠</w:t>
      </w:r>
      <w:r w:rsidR="0044402A" w:rsidRPr="00A44D66">
        <w:rPr>
          <w:rFonts w:ascii="Nissan Brand Regular" w:eastAsia="微軟正黑體" w:hAnsi="Nissan Brand Regular" w:cs="Arial" w:hint="eastAsia"/>
        </w:rPr>
        <w:t>；設籍於花東之車主</w:t>
      </w:r>
      <w:r w:rsidR="00C5484D" w:rsidRPr="00A44D66">
        <w:rPr>
          <w:rFonts w:ascii="Nissan Brand Regular" w:eastAsia="微軟正黑體" w:hAnsi="Nissan Brand Regular" w:cs="Arial" w:hint="eastAsia"/>
        </w:rPr>
        <w:t>新購或</w:t>
      </w:r>
      <w:r w:rsidR="0044402A" w:rsidRPr="00A44D66">
        <w:rPr>
          <w:rFonts w:ascii="Nissan Brand Regular" w:eastAsia="微軟正黑體" w:hAnsi="Nissan Brand Regular" w:cs="Arial" w:hint="eastAsia"/>
        </w:rPr>
        <w:t>換購</w:t>
      </w:r>
      <w:r w:rsidR="0044402A" w:rsidRPr="00A44D66">
        <w:rPr>
          <w:rFonts w:ascii="Nissan Brand Regular" w:eastAsia="微軟正黑體" w:hAnsi="Nissan Brand Regular" w:cs="Arial" w:hint="eastAsia"/>
        </w:rPr>
        <w:t>NISSAN</w:t>
      </w:r>
      <w:proofErr w:type="gramStart"/>
      <w:r w:rsidR="0044402A" w:rsidRPr="00A44D66">
        <w:rPr>
          <w:rFonts w:ascii="Nissan Brand Regular" w:eastAsia="微軟正黑體" w:hAnsi="Nissan Brand Regular" w:cs="Arial" w:hint="eastAsia"/>
        </w:rPr>
        <w:t>新車除可</w:t>
      </w:r>
      <w:proofErr w:type="gramEnd"/>
      <w:r w:rsidR="003D1EFE" w:rsidRPr="00A44D66">
        <w:rPr>
          <w:rFonts w:ascii="Nissan Brand Regular" w:eastAsia="微軟正黑體" w:hAnsi="Nissan Brand Regular" w:cs="Arial" w:hint="eastAsia"/>
        </w:rPr>
        <w:t>適用當月購車優惠外，</w:t>
      </w:r>
      <w:proofErr w:type="gramStart"/>
      <w:r w:rsidR="003D1EFE" w:rsidRPr="00A44D66">
        <w:rPr>
          <w:rFonts w:ascii="Nissan Brand Regular" w:eastAsia="微軟正黑體" w:hAnsi="Nissan Brand Regular" w:cs="Arial" w:hint="eastAsia"/>
        </w:rPr>
        <w:t>另再額增</w:t>
      </w:r>
      <w:proofErr w:type="gramEnd"/>
      <w:r w:rsidR="003D1EFE" w:rsidRPr="00A44D66">
        <w:rPr>
          <w:rFonts w:ascii="Nissan Brand Regular" w:eastAsia="微軟正黑體" w:hAnsi="Nissan Brand Regular" w:cs="Arial" w:hint="eastAsia"/>
        </w:rPr>
        <w:t>優惠</w:t>
      </w:r>
      <w:r w:rsidR="006C44BA" w:rsidRPr="00A44D66">
        <w:rPr>
          <w:rFonts w:ascii="Nissan Brand Regular" w:eastAsia="微軟正黑體" w:hAnsi="Nissan Brand Regular" w:cs="Arial" w:hint="eastAsia"/>
        </w:rPr>
        <w:t>2</w:t>
      </w:r>
      <w:r w:rsidR="006C44BA" w:rsidRPr="00A44D66">
        <w:rPr>
          <w:rFonts w:ascii="Nissan Brand Regular" w:eastAsia="微軟正黑體" w:hAnsi="Nissan Brand Regular" w:cs="Arial" w:hint="eastAsia"/>
        </w:rPr>
        <w:t>萬元配件金</w:t>
      </w:r>
      <w:r w:rsidR="003D1EFE" w:rsidRPr="00A44D66">
        <w:rPr>
          <w:rFonts w:ascii="Nissan Brand Regular" w:eastAsia="微軟正黑體" w:hAnsi="Nissan Brand Regular" w:cs="Arial" w:hint="eastAsia"/>
        </w:rPr>
        <w:t>，協助車主儘速恢復風災前日常用車狀況</w:t>
      </w:r>
      <w:r w:rsidR="006C44BA" w:rsidRPr="00A44D66">
        <w:rPr>
          <w:rFonts w:ascii="Nissan Brand Regular" w:eastAsia="微軟正黑體" w:hAnsi="Nissan Brand Regular" w:cs="Arial" w:hint="eastAsia"/>
        </w:rPr>
        <w:t>。</w:t>
      </w:r>
    </w:p>
    <w:p w14:paraId="25118310" w14:textId="77777777" w:rsidR="00EC1BB3" w:rsidRDefault="00EC1BB3" w:rsidP="00074F3C">
      <w:pPr>
        <w:spacing w:line="480" w:lineRule="exact"/>
        <w:jc w:val="both"/>
        <w:rPr>
          <w:rFonts w:ascii="Nissan Brand Regular" w:eastAsia="微軟正黑體" w:hAnsi="Nissan Brand Regular" w:cs="Arial"/>
        </w:rPr>
      </w:pPr>
    </w:p>
    <w:p w14:paraId="6B1FF8F3" w14:textId="02A10449" w:rsidR="00BC6E40" w:rsidRDefault="003D1EFE">
      <w:pPr>
        <w:spacing w:line="48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  <w:r>
        <w:rPr>
          <w:rFonts w:ascii="Nissan Brand Regular" w:eastAsia="微軟正黑體" w:hAnsi="Nissan Brand Regular" w:cs="Arial" w:hint="eastAsia"/>
        </w:rPr>
        <w:t>NISSAN</w:t>
      </w:r>
      <w:r>
        <w:rPr>
          <w:rFonts w:ascii="Nissan Brand Regular" w:eastAsia="微軟正黑體" w:hAnsi="Nissan Brand Regular" w:cs="Arial" w:hint="eastAsia"/>
        </w:rPr>
        <w:t>及</w:t>
      </w:r>
      <w:r>
        <w:rPr>
          <w:rFonts w:ascii="Nissan Brand Regular" w:eastAsia="微軟正黑體" w:hAnsi="Nissan Brand Regular" w:cs="Arial" w:hint="eastAsia"/>
        </w:rPr>
        <w:t>INFINITI</w:t>
      </w:r>
      <w:r w:rsidR="00C90694" w:rsidRPr="00977F74">
        <w:rPr>
          <w:rFonts w:ascii="Nissan Brand Regular" w:eastAsia="微軟正黑體" w:hAnsi="Nissan Brand Regular" w:cs="Arial"/>
        </w:rPr>
        <w:t>表示，</w:t>
      </w:r>
      <w:r w:rsidR="00EC1BB3" w:rsidRPr="00F1071A">
        <w:rPr>
          <w:rFonts w:ascii="Nissan Brand Regular" w:eastAsia="微軟正黑體" w:hAnsi="Nissan Brand Regular" w:cs="Arial"/>
          <w:color w:val="000000"/>
        </w:rPr>
        <w:t>為體恤</w:t>
      </w:r>
      <w:r w:rsidR="003F223C">
        <w:rPr>
          <w:rFonts w:ascii="Nissan Brand Regular" w:eastAsia="微軟正黑體" w:hAnsi="Nissan Brand Regular" w:cs="Arial" w:hint="eastAsia"/>
        </w:rPr>
        <w:t>車主</w:t>
      </w:r>
      <w:r>
        <w:rPr>
          <w:rFonts w:ascii="Nissan Brand Regular" w:eastAsia="微軟正黑體" w:hAnsi="Nissan Brand Regular" w:cs="Arial" w:hint="eastAsia"/>
        </w:rPr>
        <w:t>因風災造成之損害</w:t>
      </w:r>
      <w:r w:rsidR="00EC1BB3" w:rsidRPr="00F1071A">
        <w:rPr>
          <w:rFonts w:ascii="Nissan Brand Regular" w:eastAsia="微軟正黑體" w:hAnsi="Nissan Brand Regular" w:cs="Arial"/>
          <w:color w:val="000000"/>
        </w:rPr>
        <w:t>負擔，</w:t>
      </w:r>
      <w:r>
        <w:rPr>
          <w:rFonts w:ascii="Nissan Brand Regular" w:eastAsia="微軟正黑體" w:hAnsi="Nissan Brand Regular" w:cs="Arial" w:hint="eastAsia"/>
          <w:color w:val="000000"/>
        </w:rPr>
        <w:t>除將免費協助拖吊安置受損愛車，更提供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維修零件與工資</w:t>
      </w:r>
      <w:r>
        <w:rPr>
          <w:rFonts w:ascii="Nissan Brand Regular" w:eastAsia="微軟正黑體" w:hAnsi="Nissan Brand Regular" w:cs="Arial" w:hint="eastAsia"/>
          <w:color w:val="000000"/>
        </w:rPr>
        <w:t>折扣</w:t>
      </w:r>
      <w:r w:rsidR="00BC6E40">
        <w:rPr>
          <w:rFonts w:ascii="Nissan Brand Regular" w:eastAsia="微軟正黑體" w:hAnsi="Nissan Brand Regular" w:cs="Arial" w:hint="eastAsia"/>
          <w:color w:val="000000"/>
        </w:rPr>
        <w:t>優惠</w:t>
      </w:r>
      <w:r w:rsidR="00C90694" w:rsidRPr="00F1071A">
        <w:rPr>
          <w:rFonts w:ascii="Nissan Brand Regular" w:eastAsia="微軟正黑體" w:hAnsi="Nissan Brand Regular" w:cs="Arial"/>
          <w:color w:val="000000"/>
        </w:rPr>
        <w:t>，</w:t>
      </w:r>
      <w:r>
        <w:rPr>
          <w:rFonts w:ascii="Nissan Brand Regular" w:eastAsia="微軟正黑體" w:hAnsi="Nissan Brand Regular" w:cs="Arial" w:hint="eastAsia"/>
          <w:color w:val="000000"/>
        </w:rPr>
        <w:t>NISSAN</w:t>
      </w:r>
      <w:r>
        <w:rPr>
          <w:rFonts w:ascii="Nissan Brand Regular" w:eastAsia="微軟正黑體" w:hAnsi="Nissan Brand Regular" w:cs="Arial" w:hint="eastAsia"/>
          <w:color w:val="000000"/>
        </w:rPr>
        <w:t>車主使用</w:t>
      </w:r>
      <w:r>
        <w:rPr>
          <w:rFonts w:ascii="Nissan Brand Regular" w:eastAsia="微軟正黑體" w:hAnsi="Nissan Brand Regular" w:cs="Arial" w:hint="eastAsia"/>
          <w:color w:val="000000"/>
        </w:rPr>
        <w:t>NISSA</w:t>
      </w:r>
      <w:r w:rsidR="00BC6E40">
        <w:rPr>
          <w:rFonts w:ascii="Nissan Brand Regular" w:eastAsia="微軟正黑體" w:hAnsi="Nissan Brand Regular" w:cs="Arial" w:hint="eastAsia"/>
          <w:color w:val="000000"/>
        </w:rPr>
        <w:t>N</w:t>
      </w:r>
      <w:r w:rsidR="00BC6E40">
        <w:rPr>
          <w:rFonts w:ascii="Nissan Brand Regular" w:eastAsia="微軟正黑體" w:hAnsi="Nissan Brand Regular" w:cs="Arial" w:hint="eastAsia"/>
          <w:color w:val="000000"/>
        </w:rPr>
        <w:t>悠遊</w:t>
      </w:r>
      <w:r>
        <w:rPr>
          <w:rFonts w:ascii="Nissan Brand Regular" w:eastAsia="微軟正黑體" w:hAnsi="Nissan Brand Regular" w:cs="Arial" w:hint="eastAsia"/>
          <w:color w:val="000000"/>
        </w:rPr>
        <w:t>聯名卡</w:t>
      </w:r>
      <w:r w:rsidR="00BC6E40">
        <w:rPr>
          <w:rFonts w:ascii="Nissan Brand Regular" w:eastAsia="微軟正黑體" w:hAnsi="Nissan Brand Regular" w:cs="Arial" w:hint="eastAsia"/>
          <w:color w:val="000000"/>
        </w:rPr>
        <w:t>支付車輛維修費用，可另享不限金額</w:t>
      </w:r>
      <w:r w:rsidR="00BC6E40">
        <w:rPr>
          <w:rFonts w:ascii="Nissan Brand Regular" w:eastAsia="微軟正黑體" w:hAnsi="Nissan Brand Regular" w:cs="Arial" w:hint="eastAsia"/>
          <w:color w:val="000000"/>
        </w:rPr>
        <w:t>3</w:t>
      </w:r>
      <w:r w:rsidR="00BC6E40">
        <w:rPr>
          <w:rFonts w:ascii="Nissan Brand Regular" w:eastAsia="微軟正黑體" w:hAnsi="Nissan Brand Regular" w:cs="Arial" w:hint="eastAsia"/>
          <w:color w:val="000000"/>
        </w:rPr>
        <w:t>期無息零利率刷卡優惠</w:t>
      </w:r>
      <w:r w:rsidR="00F2327C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="00F2327C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r w:rsidR="00F2327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3</w:t>
      </w:r>
      <w:r w:rsidR="00F2327C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BC6E40">
        <w:rPr>
          <w:rFonts w:ascii="Nissan Brand Regular" w:eastAsia="微軟正黑體" w:hAnsi="Nissan Brand Regular" w:cs="Arial" w:hint="eastAsia"/>
          <w:color w:val="000000"/>
        </w:rPr>
        <w:t>；此外，</w:t>
      </w:r>
      <w:r>
        <w:rPr>
          <w:rFonts w:ascii="Nissan Brand Regular" w:eastAsia="微軟正黑體" w:hAnsi="Nissan Brand Regular" w:cs="Arial" w:hint="eastAsia"/>
          <w:color w:val="000000"/>
        </w:rPr>
        <w:t>本次</w:t>
      </w:r>
      <w:r w:rsidR="00BC6E40">
        <w:rPr>
          <w:rFonts w:ascii="Nissan Brand Regular" w:eastAsia="微軟正黑體" w:hAnsi="Nissan Brand Regular" w:cs="Arial" w:hint="eastAsia"/>
          <w:color w:val="000000"/>
        </w:rPr>
        <w:t>特別</w:t>
      </w:r>
      <w:r>
        <w:rPr>
          <w:rFonts w:ascii="Nissan Brand Regular" w:eastAsia="微軟正黑體" w:hAnsi="Nissan Brand Regular" w:cs="Arial" w:hint="eastAsia"/>
          <w:color w:val="000000"/>
        </w:rPr>
        <w:t>針對花東地區車主提供受損</w:t>
      </w:r>
      <w:r w:rsidR="004E0421">
        <w:rPr>
          <w:rFonts w:ascii="Nissan Brand Regular" w:eastAsia="微軟正黑體" w:hAnsi="Nissan Brand Regular" w:cs="Arial" w:hint="eastAsia"/>
          <w:color w:val="000000"/>
        </w:rPr>
        <w:t>維修</w:t>
      </w:r>
      <w:r>
        <w:rPr>
          <w:rFonts w:ascii="Nissan Brand Regular" w:eastAsia="微軟正黑體" w:hAnsi="Nissan Brand Regular" w:cs="Arial" w:hint="eastAsia"/>
          <w:color w:val="000000"/>
        </w:rPr>
        <w:t>車輛定期保養</w:t>
      </w:r>
      <w:r>
        <w:rPr>
          <w:rFonts w:ascii="Nissan Brand Regular" w:eastAsia="微軟正黑體" w:hAnsi="Nissan Brand Regular" w:cs="Arial" w:hint="eastAsia"/>
          <w:color w:val="000000"/>
        </w:rPr>
        <w:t>1,000</w:t>
      </w:r>
      <w:r>
        <w:rPr>
          <w:rFonts w:ascii="Nissan Brand Regular" w:eastAsia="微軟正黑體" w:hAnsi="Nissan Brand Regular" w:cs="Arial" w:hint="eastAsia"/>
          <w:color w:val="000000"/>
        </w:rPr>
        <w:t>元折扣及</w:t>
      </w:r>
      <w:r w:rsidR="00BC6E40">
        <w:rPr>
          <w:rFonts w:ascii="Nissan Brand Regular" w:eastAsia="微軟正黑體" w:hAnsi="Nissan Brand Regular" w:cs="Arial" w:hint="eastAsia"/>
          <w:color w:val="000000"/>
        </w:rPr>
        <w:t>NISSAN</w:t>
      </w:r>
      <w:r>
        <w:rPr>
          <w:rFonts w:ascii="Nissan Brand Regular" w:eastAsia="微軟正黑體" w:hAnsi="Nissan Brand Regular" w:cs="Arial" w:hint="eastAsia"/>
          <w:color w:val="000000"/>
        </w:rPr>
        <w:t>車輛</w:t>
      </w:r>
      <w:r w:rsidR="00C5484D">
        <w:rPr>
          <w:rFonts w:ascii="Nissan Brand Regular" w:eastAsia="微軟正黑體" w:hAnsi="Nissan Brand Regular" w:cs="Arial" w:hint="eastAsia"/>
          <w:color w:val="000000"/>
        </w:rPr>
        <w:t>新購或換購</w:t>
      </w:r>
      <w:r>
        <w:rPr>
          <w:rFonts w:ascii="Nissan Brand Regular" w:eastAsia="微軟正黑體" w:hAnsi="Nissan Brand Regular" w:cs="Arial" w:hint="eastAsia"/>
          <w:color w:val="000000"/>
        </w:rPr>
        <w:t>優惠，</w:t>
      </w:r>
      <w:r w:rsidR="00BC6E40">
        <w:rPr>
          <w:rFonts w:ascii="Nissan Brand Regular" w:eastAsia="微軟正黑體" w:hAnsi="Nissan Brand Regular" w:cs="Arial" w:hint="eastAsia"/>
          <w:color w:val="000000"/>
        </w:rPr>
        <w:t>實質回饋及協助愛車因天災蒙受損害的車主。</w:t>
      </w:r>
    </w:p>
    <w:p w14:paraId="0B4173D8" w14:textId="77777777" w:rsidR="00C90694" w:rsidRPr="00B05154" w:rsidRDefault="00C90694">
      <w:pPr>
        <w:spacing w:line="480" w:lineRule="exact"/>
        <w:jc w:val="both"/>
        <w:rPr>
          <w:rFonts w:ascii="Nissan Brand Regular" w:eastAsia="微軟正黑體" w:hAnsi="Nissan Brand Regular" w:cs="Arial"/>
          <w:color w:val="000000"/>
        </w:rPr>
      </w:pPr>
    </w:p>
    <w:p w14:paraId="3CF49AC2" w14:textId="2ECE4565" w:rsidR="006712D3" w:rsidRPr="00BC6E40" w:rsidRDefault="00C90694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車輛救援服務專線：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0800-088888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或洽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全</w:t>
      </w:r>
      <w:proofErr w:type="gramStart"/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臺</w:t>
      </w:r>
      <w:proofErr w:type="gramEnd"/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服務廠</w:t>
      </w:r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；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INFINITI</w:t>
      </w:r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車輛救援服務專線：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0800-333399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或洽</w:t>
      </w:r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INFINITI</w:t>
      </w:r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全</w:t>
      </w:r>
      <w:proofErr w:type="gramStart"/>
      <w:r w:rsidR="00BC6E40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臺</w:t>
      </w:r>
      <w:proofErr w:type="gramEnd"/>
      <w:r w:rsidR="00D47D74" w:rsidRPr="00D47D7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服務廠。</w:t>
      </w:r>
    </w:p>
    <w:p w14:paraId="49C71795" w14:textId="160A71B5" w:rsidR="008840AB" w:rsidRDefault="00A23EB5">
      <w:pPr>
        <w:spacing w:line="40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proofErr w:type="gramStart"/>
      <w:r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A4395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「</w:t>
      </w:r>
      <w:r w:rsidR="003F223C" w:rsidRPr="00281DF5">
        <w:rPr>
          <w:rFonts w:ascii="Nissan Brand Regular" w:eastAsia="微軟正黑體" w:hAnsi="Nissan Brand Regular" w:cs="Arial" w:hint="eastAsia"/>
          <w:sz w:val="20"/>
          <w:szCs w:val="20"/>
        </w:rPr>
        <w:t>花東地區</w:t>
      </w:r>
      <w:proofErr w:type="gramStart"/>
      <w:r w:rsidR="003F223C" w:rsidRPr="00281DF5">
        <w:rPr>
          <w:rFonts w:ascii="Nissan Brand Regular" w:eastAsia="微軟正黑體" w:hAnsi="Nissan Brand Regular" w:cs="Arial" w:hint="eastAsia"/>
          <w:sz w:val="20"/>
          <w:szCs w:val="20"/>
        </w:rPr>
        <w:t>車主</w:t>
      </w:r>
      <w:r w:rsidR="00BC6E40">
        <w:rPr>
          <w:rFonts w:ascii="Nissan Brand Regular" w:eastAsia="微軟正黑體" w:hAnsi="Nissan Brand Regular" w:cs="Arial" w:hint="eastAsia"/>
          <w:sz w:val="20"/>
          <w:szCs w:val="20"/>
        </w:rPr>
        <w:t>暖心關懷</w:t>
      </w:r>
      <w:proofErr w:type="gramEnd"/>
      <w:r w:rsidR="00BC6E40">
        <w:rPr>
          <w:rFonts w:ascii="Nissan Brand Regular" w:eastAsia="微軟正黑體" w:hAnsi="Nissan Brand Regular" w:cs="Arial" w:hint="eastAsia"/>
          <w:sz w:val="20"/>
          <w:szCs w:val="20"/>
        </w:rPr>
        <w:t>專案</w:t>
      </w:r>
      <w:r w:rsidR="00A43954">
        <w:rPr>
          <w:rFonts w:ascii="Nissan Brand Regular" w:eastAsia="微軟正黑體" w:hAnsi="Nissan Brand Regular" w:cs="Arial" w:hint="eastAsia"/>
          <w:sz w:val="20"/>
          <w:szCs w:val="20"/>
        </w:rPr>
        <w:t>」</w:t>
      </w:r>
    </w:p>
    <w:p w14:paraId="476B52F8" w14:textId="4C913F08" w:rsidR="008840AB" w:rsidRPr="007815E5" w:rsidRDefault="00A43954" w:rsidP="008840AB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專案期間</w:t>
      </w:r>
      <w:r w:rsidR="008840AB">
        <w:rPr>
          <w:rFonts w:ascii="Nissan Brand Regular" w:eastAsia="微軟正黑體" w:hAnsi="Nissan Brand Regular" w:cs="Arial" w:hint="eastAsia"/>
          <w:sz w:val="20"/>
          <w:szCs w:val="20"/>
        </w:rPr>
        <w:t>：自</w:t>
      </w: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即日起至</w:t>
      </w:r>
      <w:r w:rsidRPr="007815E5">
        <w:rPr>
          <w:rFonts w:ascii="Nissan Brand Regular" w:eastAsia="微軟正黑體" w:hAnsi="Nissan Brand Regular" w:cs="Arial"/>
          <w:sz w:val="20"/>
          <w:szCs w:val="20"/>
        </w:rPr>
        <w:t>2025</w:t>
      </w: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年</w:t>
      </w:r>
      <w:r w:rsidRPr="007815E5">
        <w:rPr>
          <w:rFonts w:ascii="Nissan Brand Regular" w:eastAsia="微軟正黑體" w:hAnsi="Nissan Brand Regular" w:cs="Arial"/>
          <w:sz w:val="20"/>
          <w:szCs w:val="20"/>
        </w:rPr>
        <w:t>10</w:t>
      </w: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月</w:t>
      </w:r>
      <w:r w:rsidRPr="007815E5">
        <w:rPr>
          <w:rFonts w:ascii="Nissan Brand Regular" w:eastAsia="微軟正黑體" w:hAnsi="Nissan Brand Regular" w:cs="Arial"/>
          <w:sz w:val="20"/>
          <w:szCs w:val="20"/>
        </w:rPr>
        <w:t>31</w:t>
      </w: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日止。</w:t>
      </w:r>
    </w:p>
    <w:p w14:paraId="23F7266E" w14:textId="5F29BA30" w:rsidR="008840AB" w:rsidRPr="007815E5" w:rsidRDefault="00BC6E40" w:rsidP="008840AB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適用對象</w:t>
      </w:r>
      <w:r w:rsidR="008840AB">
        <w:rPr>
          <w:rFonts w:ascii="Nissan Brand Regular" w:eastAsia="微軟正黑體" w:hAnsi="Nissan Brand Regular" w:cs="Arial" w:hint="eastAsia"/>
          <w:sz w:val="20"/>
          <w:szCs w:val="20"/>
        </w:rPr>
        <w:t>：</w:t>
      </w:r>
      <w:r w:rsidR="00A43954" w:rsidRPr="007815E5">
        <w:rPr>
          <w:rFonts w:ascii="Nissan Brand Regular" w:eastAsia="微軟正黑體" w:hAnsi="Nissan Brand Regular" w:cs="Arial" w:hint="eastAsia"/>
          <w:sz w:val="20"/>
          <w:szCs w:val="20"/>
        </w:rPr>
        <w:t>設籍於花蓮或台東地區之車主或消費者：</w:t>
      </w:r>
      <w:r w:rsidR="00A43954" w:rsidRPr="007815E5">
        <w:rPr>
          <w:rFonts w:ascii="Nissan Brand Regular" w:eastAsia="微軟正黑體" w:hAnsi="Nissan Brand Regular" w:cs="Arial"/>
          <w:sz w:val="20"/>
          <w:szCs w:val="20"/>
        </w:rPr>
        <w:t xml:space="preserve">1) </w:t>
      </w:r>
      <w:r w:rsidRPr="007815E5">
        <w:rPr>
          <w:rFonts w:ascii="Nissan Brand Regular" w:eastAsia="微軟正黑體" w:hAnsi="Nissan Brand Regular" w:cs="Arial" w:hint="eastAsia"/>
          <w:sz w:val="20"/>
          <w:szCs w:val="20"/>
        </w:rPr>
        <w:t>因本次風災</w:t>
      </w:r>
      <w:r w:rsidR="003F223C" w:rsidRPr="007815E5">
        <w:rPr>
          <w:rFonts w:ascii="Nissan Brand Regular" w:eastAsia="微軟正黑體" w:hAnsi="Nissan Brand Regular" w:cs="Arial" w:hint="eastAsia"/>
          <w:sz w:val="20"/>
          <w:szCs w:val="20"/>
        </w:rPr>
        <w:t>車輛</w:t>
      </w:r>
      <w:r w:rsidR="00A43954" w:rsidRPr="007815E5">
        <w:rPr>
          <w:rFonts w:ascii="Nissan Brand Regular" w:eastAsia="微軟正黑體" w:hAnsi="Nissan Brand Regular" w:cs="Arial" w:hint="eastAsia"/>
          <w:sz w:val="20"/>
          <w:szCs w:val="20"/>
        </w:rPr>
        <w:t>受損之</w:t>
      </w:r>
      <w:r w:rsidR="00A43954" w:rsidRPr="007815E5">
        <w:rPr>
          <w:rFonts w:ascii="Nissan Brand Regular" w:eastAsia="微軟正黑體" w:hAnsi="Nissan Brand Regular" w:cs="Arial"/>
          <w:sz w:val="20"/>
          <w:szCs w:val="20"/>
        </w:rPr>
        <w:t>NISSAN</w:t>
      </w:r>
      <w:r w:rsidR="008840AB" w:rsidRPr="007815E5">
        <w:rPr>
          <w:rFonts w:ascii="Nissan Brand Regular" w:eastAsia="微軟正黑體" w:hAnsi="Nissan Brand Regular" w:cs="Arial" w:hint="eastAsia"/>
          <w:sz w:val="20"/>
          <w:szCs w:val="20"/>
        </w:rPr>
        <w:t>及</w:t>
      </w:r>
      <w:r w:rsidR="00A43954" w:rsidRPr="007815E5">
        <w:rPr>
          <w:rFonts w:ascii="Nissan Brand Regular" w:eastAsia="微軟正黑體" w:hAnsi="Nissan Brand Regular" w:cs="Arial"/>
          <w:sz w:val="20"/>
          <w:szCs w:val="20"/>
        </w:rPr>
        <w:t>INFINITI</w:t>
      </w:r>
      <w:r w:rsidR="00A43954" w:rsidRPr="007815E5">
        <w:rPr>
          <w:rFonts w:ascii="Nissan Brand Regular" w:eastAsia="微軟正黑體" w:hAnsi="Nissan Brand Regular" w:cs="Arial" w:hint="eastAsia"/>
          <w:sz w:val="20"/>
          <w:szCs w:val="20"/>
        </w:rPr>
        <w:t>車主，回廠維修並進行定期保養可享有</w:t>
      </w:r>
      <w:r w:rsidR="00A43954" w:rsidRPr="007815E5">
        <w:rPr>
          <w:rFonts w:ascii="Nissan Brand Regular" w:eastAsia="微軟正黑體" w:hAnsi="Nissan Brand Regular" w:cs="Arial"/>
          <w:sz w:val="20"/>
          <w:szCs w:val="20"/>
        </w:rPr>
        <w:t>1,000</w:t>
      </w:r>
      <w:r w:rsidR="00A43954" w:rsidRPr="007815E5">
        <w:rPr>
          <w:rFonts w:ascii="Nissan Brand Regular" w:eastAsia="微軟正黑體" w:hAnsi="Nissan Brand Regular" w:cs="Arial" w:hint="eastAsia"/>
          <w:sz w:val="20"/>
          <w:szCs w:val="20"/>
        </w:rPr>
        <w:t>元保養折扣優惠</w:t>
      </w:r>
      <w:r w:rsidR="003F223C" w:rsidRPr="007815E5">
        <w:rPr>
          <w:rFonts w:ascii="Nissan Brand Regular" w:eastAsia="微軟正黑體" w:hAnsi="Nissan Brand Regular" w:cs="Arial" w:hint="eastAsia"/>
          <w:sz w:val="20"/>
          <w:szCs w:val="20"/>
        </w:rPr>
        <w:t>；</w:t>
      </w:r>
      <w:r w:rsidR="00A43954" w:rsidRPr="007815E5">
        <w:rPr>
          <w:rFonts w:ascii="Nissan Brand Regular" w:eastAsia="微軟正黑體" w:hAnsi="Nissan Brand Regular" w:cs="Arial"/>
          <w:sz w:val="20"/>
          <w:szCs w:val="20"/>
        </w:rPr>
        <w:t>2)</w:t>
      </w:r>
      <w:r w:rsidR="008840AB" w:rsidRPr="007815E5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="006A7A8B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於</w:t>
      </w:r>
      <w:proofErr w:type="gramStart"/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臺</w:t>
      </w:r>
      <w:proofErr w:type="gramEnd"/>
      <w:r w:rsidR="006A7A8B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東營業所</w:t>
      </w:r>
      <w:r w:rsidR="00A43954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或</w:t>
      </w:r>
      <w:r w:rsidR="006A7A8B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花蓮營業所</w:t>
      </w:r>
      <w:r w:rsidR="008840AB" w:rsidRPr="007815E5">
        <w:rPr>
          <w:rFonts w:ascii="Nissan Brand Regular" w:eastAsia="微軟正黑體" w:hAnsi="Nissan Brand Regular" w:cs="Arial" w:hint="eastAsia"/>
          <w:sz w:val="20"/>
          <w:szCs w:val="20"/>
        </w:rPr>
        <w:t>新購或換購</w:t>
      </w:r>
      <w:r w:rsidR="008840AB" w:rsidRPr="007815E5">
        <w:rPr>
          <w:rFonts w:ascii="Nissan Brand Regular" w:eastAsia="微軟正黑體" w:hAnsi="Nissan Brand Regular" w:cs="Arial"/>
          <w:sz w:val="20"/>
          <w:szCs w:val="20"/>
        </w:rPr>
        <w:t>NISSAN</w:t>
      </w:r>
      <w:r w:rsidR="008840AB" w:rsidRPr="007815E5">
        <w:rPr>
          <w:rFonts w:ascii="Nissan Brand Regular" w:eastAsia="微軟正黑體" w:hAnsi="Nissan Brand Regular" w:cs="Arial" w:hint="eastAsia"/>
          <w:sz w:val="20"/>
          <w:szCs w:val="20"/>
        </w:rPr>
        <w:t>新車</w:t>
      </w:r>
      <w:r w:rsidR="00A43954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者</w:t>
      </w:r>
      <w:r w:rsidR="00041396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A43954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額增優惠</w:t>
      </w:r>
      <w:r w:rsidR="00A43954" w:rsidRPr="007815E5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="00A43954"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萬元配件金。</w:t>
      </w:r>
    </w:p>
    <w:p w14:paraId="0676AF08" w14:textId="3BCF6165" w:rsidR="006712D3" w:rsidRDefault="008840AB" w:rsidP="008840AB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「</w:t>
      </w:r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萬元配件金」係指消費者於專案期間內購車時，得選配價值</w:t>
      </w:r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萬元之原廠配件</w:t>
      </w:r>
      <w:r w:rsidRPr="007815E5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以</w:t>
      </w:r>
      <w:r w:rsidRPr="007815E5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各經銷公司提供為</w:t>
      </w:r>
      <w:proofErr w:type="gramStart"/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準</w:t>
      </w:r>
      <w:proofErr w:type="gramEnd"/>
      <w:r w:rsidRPr="007815E5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，相關配件總價值若超過</w:t>
      </w:r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萬元者，消費者應補差額；若不足</w:t>
      </w:r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2</w:t>
      </w:r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萬元者，消費者不得要求</w:t>
      </w:r>
      <w:proofErr w:type="gramStart"/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折抵車價</w:t>
      </w:r>
      <w:proofErr w:type="gramEnd"/>
      <w:r w:rsidRPr="007815E5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、折現、退費或找零。若未於專案期間內使用配件金或事後取消訂單即視同放棄，無法展延或要求兌現、退款。</w:t>
      </w:r>
    </w:p>
    <w:p w14:paraId="46DAC0B1" w14:textId="66D0A45D" w:rsidR="008840AB" w:rsidRPr="007815E5" w:rsidRDefault="008840AB" w:rsidP="007815E5">
      <w:pPr>
        <w:pStyle w:val="af4"/>
        <w:numPr>
          <w:ilvl w:val="0"/>
          <w:numId w:val="9"/>
        </w:numPr>
        <w:spacing w:line="400" w:lineRule="exact"/>
        <w:ind w:leftChars="0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14286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lastRenderedPageBreak/>
        <w:t>大宗批標售車、政府機關標案、試乘車、代步車等不適用本專案。</w:t>
      </w:r>
    </w:p>
    <w:p w14:paraId="315389DE" w14:textId="06574DCB" w:rsidR="00A27672" w:rsidRDefault="006712D3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註</w:t>
      </w:r>
      <w:proofErr w:type="gramEnd"/>
      <w:r w:rsidR="00A83D92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3</w:t>
      </w:r>
      <w:r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：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本優惠為分期付款專案，須使用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玉山</w:t>
      </w:r>
      <w:r w:rsidR="000A6927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悠遊聯名卡</w:t>
      </w:r>
      <w:r w:rsidR="00A27672" w:rsidRPr="00B471A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；</w:t>
      </w:r>
      <w:r w:rsidR="00455139" w:rsidRP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因個人信用狀況不同</w:t>
      </w:r>
      <w:r w:rsidR="00455139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A27672" w:rsidRPr="00B471AA">
        <w:rPr>
          <w:rFonts w:ascii="Nissan Brand Regular" w:eastAsia="微軟正黑體" w:hAnsi="Nissan Brand Regular" w:cs="Arial"/>
          <w:color w:val="000000"/>
          <w:sz w:val="20"/>
          <w:szCs w:val="20"/>
        </w:rPr>
        <w:t>裕隆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日產汽車及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玉山銀行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保有審核及最後核准與否之權利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分期付款與現金付款之價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格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相同，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惟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實際價格由買賣雙方各自依交易條件內容協商議定之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。詳細方案說明，請洽</w:t>
      </w:r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proofErr w:type="gramStart"/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官網或</w:t>
      </w:r>
      <w:proofErr w:type="gramEnd"/>
      <w:r w:rsidR="00A27672" w:rsidRPr="00F1071A">
        <w:rPr>
          <w:rFonts w:ascii="Nissan Brand Regular" w:eastAsia="微軟正黑體" w:hAnsi="Nissan Brand Regular" w:cs="Arial"/>
          <w:color w:val="000000"/>
          <w:sz w:val="20"/>
          <w:szCs w:val="20"/>
        </w:rPr>
        <w:t>全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國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EC1BB3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展示中心</w:t>
      </w:r>
      <w:r w:rsidR="00A27672" w:rsidRPr="00F1071A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。</w:t>
      </w:r>
    </w:p>
    <w:p w14:paraId="6A35CF18" w14:textId="063E894A" w:rsidR="00A43954" w:rsidRDefault="00A43954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proofErr w:type="gramStart"/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4</w:t>
      </w:r>
      <w:r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：</w:t>
      </w:r>
      <w:r w:rsidRPr="00A43954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本新聞稿所示之金額皆為新台幣。</w:t>
      </w:r>
      <w:r w:rsidR="008840AB" w:rsidRPr="008840AB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8840AB" w:rsidRPr="008840AB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保留隨時變更、修改或終止本新聞稿之專案及約定條款之權利，若有異動，修改之專案內容及約定條款將公佈於</w:t>
      </w:r>
      <w:r w:rsidR="008840AB" w:rsidRPr="008840AB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="008840AB" w:rsidRPr="008840AB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官方網站。</w:t>
      </w:r>
    </w:p>
    <w:p w14:paraId="6F8BF58A" w14:textId="77777777" w:rsidR="00C90694" w:rsidRPr="00A27672" w:rsidRDefault="00C90694">
      <w:pPr>
        <w:spacing w:line="36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</w:p>
    <w:p w14:paraId="67579BDA" w14:textId="77777777" w:rsidR="00C90694" w:rsidRPr="00977F74" w:rsidRDefault="00C90694">
      <w:pPr>
        <w:spacing w:line="360" w:lineRule="exact"/>
        <w:jc w:val="center"/>
        <w:rPr>
          <w:rFonts w:ascii="Nissan Brand Regular" w:eastAsia="微軟正黑體" w:hAnsi="Nissan Brand Regular" w:cs="Arial"/>
          <w:i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i/>
          <w:sz w:val="20"/>
          <w:szCs w:val="20"/>
        </w:rPr>
        <w:t># # #</w:t>
      </w:r>
    </w:p>
    <w:p w14:paraId="2702E99E" w14:textId="77777777" w:rsidR="00C90694" w:rsidRPr="00977F74" w:rsidRDefault="00C90694">
      <w:pPr>
        <w:spacing w:line="360" w:lineRule="exact"/>
        <w:rPr>
          <w:rFonts w:ascii="Nissan Brand Regular" w:eastAsia="微軟正黑體" w:hAnsi="Nissan Brand Regular" w:cs="Arial"/>
          <w:sz w:val="20"/>
          <w:szCs w:val="20"/>
        </w:rPr>
      </w:pPr>
    </w:p>
    <w:p w14:paraId="35C909B2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聯絡方式：</w:t>
      </w:r>
    </w:p>
    <w:p w14:paraId="7C85CD73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裕隆日產汽車股份有限公司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977F74">
        <w:rPr>
          <w:rFonts w:ascii="Nissan Brand Regular" w:eastAsia="微軟正黑體" w:hAnsi="Nissan Brand Regular" w:cs="Arial"/>
          <w:sz w:val="20"/>
          <w:szCs w:val="20"/>
        </w:rPr>
        <w:t>公關室</w:t>
      </w:r>
    </w:p>
    <w:p w14:paraId="3427A22C" w14:textId="77777777" w:rsidR="00C90694" w:rsidRPr="00977F74" w:rsidRDefault="00C90694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媒體專線：</w:t>
      </w:r>
      <w:r w:rsidRPr="00977F74">
        <w:rPr>
          <w:rFonts w:ascii="Nissan Brand Regular" w:eastAsia="微軟正黑體" w:hAnsi="Nissan Brand Regular" w:cs="Arial"/>
          <w:color w:val="000000"/>
          <w:sz w:val="20"/>
          <w:szCs w:val="20"/>
        </w:rPr>
        <w:t>0800-371-171</w:t>
      </w:r>
    </w:p>
    <w:p w14:paraId="6F855350" w14:textId="77777777" w:rsidR="00510B6F" w:rsidRPr="00977F74" w:rsidRDefault="00C90694" w:rsidP="00CB0B28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977F74">
        <w:rPr>
          <w:rFonts w:ascii="Nissan Brand Regular" w:eastAsia="微軟正黑體" w:hAnsi="Nissan Brand Regular" w:cs="Arial"/>
          <w:sz w:val="20"/>
          <w:szCs w:val="20"/>
        </w:rPr>
        <w:t>公司網站：</w:t>
      </w:r>
      <w:hyperlink r:id="rId10" w:history="1">
        <w:r w:rsidRPr="00977F74">
          <w:rPr>
            <w:rStyle w:val="a3"/>
            <w:rFonts w:ascii="Nissan Brand Regular" w:eastAsia="微軟正黑體" w:hAnsi="Nissan Brand Regular" w:cs="Arial"/>
            <w:sz w:val="20"/>
            <w:szCs w:val="20"/>
          </w:rPr>
          <w:t>www.nissan.com.tw</w:t>
        </w:r>
      </w:hyperlink>
    </w:p>
    <w:sectPr w:rsidR="00510B6F" w:rsidRPr="00977F74" w:rsidSect="00753AF9">
      <w:headerReference w:type="default" r:id="rId11"/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46BF" w14:textId="77777777" w:rsidR="00156CB9" w:rsidRDefault="00156CB9">
      <w:r>
        <w:separator/>
      </w:r>
    </w:p>
  </w:endnote>
  <w:endnote w:type="continuationSeparator" w:id="0">
    <w:p w14:paraId="1000A6A6" w14:textId="77777777" w:rsidR="00156CB9" w:rsidRDefault="0015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1F5C" w14:textId="77777777" w:rsidR="00156CB9" w:rsidRDefault="00156CB9">
      <w:r>
        <w:separator/>
      </w:r>
    </w:p>
  </w:footnote>
  <w:footnote w:type="continuationSeparator" w:id="0">
    <w:p w14:paraId="63C5F1C5" w14:textId="77777777" w:rsidR="00156CB9" w:rsidRDefault="0015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E35" w14:textId="77777777" w:rsidR="00C90694" w:rsidRDefault="00C90694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A03"/>
    <w:multiLevelType w:val="hybridMultilevel"/>
    <w:tmpl w:val="E84C4248"/>
    <w:lvl w:ilvl="0" w:tplc="70804F8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2847CA4"/>
    <w:multiLevelType w:val="hybridMultilevel"/>
    <w:tmpl w:val="0C383412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6765D8"/>
    <w:multiLevelType w:val="hybridMultilevel"/>
    <w:tmpl w:val="CA36FA96"/>
    <w:lvl w:ilvl="0" w:tplc="F126F47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DE5A16"/>
    <w:multiLevelType w:val="hybridMultilevel"/>
    <w:tmpl w:val="7060B324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F9493F"/>
    <w:multiLevelType w:val="multilevel"/>
    <w:tmpl w:val="7DBE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972FB"/>
    <w:multiLevelType w:val="hybridMultilevel"/>
    <w:tmpl w:val="3F98257A"/>
    <w:lvl w:ilvl="0" w:tplc="E840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861A57"/>
    <w:multiLevelType w:val="multilevel"/>
    <w:tmpl w:val="0836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B0824"/>
    <w:multiLevelType w:val="multilevel"/>
    <w:tmpl w:val="DB8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564908">
    <w:abstractNumId w:val="6"/>
  </w:num>
  <w:num w:numId="2" w16cid:durableId="1286155680">
    <w:abstractNumId w:val="2"/>
  </w:num>
  <w:num w:numId="3" w16cid:durableId="31732399">
    <w:abstractNumId w:val="7"/>
  </w:num>
  <w:num w:numId="4" w16cid:durableId="252663539">
    <w:abstractNumId w:val="4"/>
  </w:num>
  <w:num w:numId="5" w16cid:durableId="2024236559">
    <w:abstractNumId w:val="8"/>
  </w:num>
  <w:num w:numId="6" w16cid:durableId="446119834">
    <w:abstractNumId w:val="1"/>
  </w:num>
  <w:num w:numId="7" w16cid:durableId="1189178105">
    <w:abstractNumId w:val="5"/>
  </w:num>
  <w:num w:numId="8" w16cid:durableId="294912747">
    <w:abstractNumId w:val="3"/>
  </w:num>
  <w:num w:numId="9" w16cid:durableId="158094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D"/>
    <w:rsid w:val="0003071E"/>
    <w:rsid w:val="00041396"/>
    <w:rsid w:val="000569AC"/>
    <w:rsid w:val="00065EE8"/>
    <w:rsid w:val="00073402"/>
    <w:rsid w:val="00074F3C"/>
    <w:rsid w:val="00081940"/>
    <w:rsid w:val="000A6927"/>
    <w:rsid w:val="000B4E57"/>
    <w:rsid w:val="000C4B55"/>
    <w:rsid w:val="000D0416"/>
    <w:rsid w:val="000D2C87"/>
    <w:rsid w:val="000D6559"/>
    <w:rsid w:val="000F0A0F"/>
    <w:rsid w:val="000F2059"/>
    <w:rsid w:val="00100996"/>
    <w:rsid w:val="00111129"/>
    <w:rsid w:val="001174F5"/>
    <w:rsid w:val="001279EF"/>
    <w:rsid w:val="001421EC"/>
    <w:rsid w:val="001476EB"/>
    <w:rsid w:val="00156CB9"/>
    <w:rsid w:val="00193940"/>
    <w:rsid w:val="001B2679"/>
    <w:rsid w:val="001C5116"/>
    <w:rsid w:val="001D590B"/>
    <w:rsid w:val="001F54E2"/>
    <w:rsid w:val="00200315"/>
    <w:rsid w:val="002174A8"/>
    <w:rsid w:val="002401EE"/>
    <w:rsid w:val="0024583A"/>
    <w:rsid w:val="00281DF5"/>
    <w:rsid w:val="002D0908"/>
    <w:rsid w:val="002D7459"/>
    <w:rsid w:val="002F3436"/>
    <w:rsid w:val="003150FF"/>
    <w:rsid w:val="00352060"/>
    <w:rsid w:val="003767A6"/>
    <w:rsid w:val="00387843"/>
    <w:rsid w:val="00390AA4"/>
    <w:rsid w:val="003A7CFE"/>
    <w:rsid w:val="003D1EFE"/>
    <w:rsid w:val="003E50FF"/>
    <w:rsid w:val="003F223C"/>
    <w:rsid w:val="004323A2"/>
    <w:rsid w:val="0044402A"/>
    <w:rsid w:val="00450F0A"/>
    <w:rsid w:val="00455139"/>
    <w:rsid w:val="00497974"/>
    <w:rsid w:val="004E0421"/>
    <w:rsid w:val="004F7196"/>
    <w:rsid w:val="00510B6F"/>
    <w:rsid w:val="00524930"/>
    <w:rsid w:val="00524F64"/>
    <w:rsid w:val="005322CF"/>
    <w:rsid w:val="00543EE5"/>
    <w:rsid w:val="0055400D"/>
    <w:rsid w:val="00560FD5"/>
    <w:rsid w:val="0056101D"/>
    <w:rsid w:val="00564A15"/>
    <w:rsid w:val="005A522B"/>
    <w:rsid w:val="005B35A6"/>
    <w:rsid w:val="005C0422"/>
    <w:rsid w:val="006047D5"/>
    <w:rsid w:val="0060601C"/>
    <w:rsid w:val="00642001"/>
    <w:rsid w:val="006440F1"/>
    <w:rsid w:val="006507B6"/>
    <w:rsid w:val="00662DEB"/>
    <w:rsid w:val="00666BF0"/>
    <w:rsid w:val="006712D3"/>
    <w:rsid w:val="00680DC2"/>
    <w:rsid w:val="00683297"/>
    <w:rsid w:val="006864E1"/>
    <w:rsid w:val="00690597"/>
    <w:rsid w:val="006A7A8B"/>
    <w:rsid w:val="006C44BA"/>
    <w:rsid w:val="006C5A7D"/>
    <w:rsid w:val="006F790C"/>
    <w:rsid w:val="00712DA1"/>
    <w:rsid w:val="0073269A"/>
    <w:rsid w:val="00753AF9"/>
    <w:rsid w:val="00763643"/>
    <w:rsid w:val="00771298"/>
    <w:rsid w:val="007815E5"/>
    <w:rsid w:val="007B24CD"/>
    <w:rsid w:val="007F47D3"/>
    <w:rsid w:val="00802D10"/>
    <w:rsid w:val="008840AB"/>
    <w:rsid w:val="008F3A80"/>
    <w:rsid w:val="00912EDC"/>
    <w:rsid w:val="00971097"/>
    <w:rsid w:val="0097193B"/>
    <w:rsid w:val="00972B16"/>
    <w:rsid w:val="00975A0D"/>
    <w:rsid w:val="00975CCA"/>
    <w:rsid w:val="00977F74"/>
    <w:rsid w:val="0098082B"/>
    <w:rsid w:val="009914BC"/>
    <w:rsid w:val="009A5253"/>
    <w:rsid w:val="009B7AE3"/>
    <w:rsid w:val="009D1105"/>
    <w:rsid w:val="009D4749"/>
    <w:rsid w:val="009E278E"/>
    <w:rsid w:val="009E6209"/>
    <w:rsid w:val="009F32B0"/>
    <w:rsid w:val="00A06940"/>
    <w:rsid w:val="00A222FF"/>
    <w:rsid w:val="00A23EB5"/>
    <w:rsid w:val="00A27672"/>
    <w:rsid w:val="00A43954"/>
    <w:rsid w:val="00A44D66"/>
    <w:rsid w:val="00A613AA"/>
    <w:rsid w:val="00A668BB"/>
    <w:rsid w:val="00A67C2A"/>
    <w:rsid w:val="00A67F7F"/>
    <w:rsid w:val="00A83D92"/>
    <w:rsid w:val="00A86400"/>
    <w:rsid w:val="00A87578"/>
    <w:rsid w:val="00B05154"/>
    <w:rsid w:val="00B101EA"/>
    <w:rsid w:val="00B1658A"/>
    <w:rsid w:val="00B22EB9"/>
    <w:rsid w:val="00B471AA"/>
    <w:rsid w:val="00B771D9"/>
    <w:rsid w:val="00BC5DFE"/>
    <w:rsid w:val="00BC6E40"/>
    <w:rsid w:val="00BF20E0"/>
    <w:rsid w:val="00C01DAC"/>
    <w:rsid w:val="00C04686"/>
    <w:rsid w:val="00C5484D"/>
    <w:rsid w:val="00C90694"/>
    <w:rsid w:val="00CB0B28"/>
    <w:rsid w:val="00CB4EC9"/>
    <w:rsid w:val="00D11406"/>
    <w:rsid w:val="00D47D74"/>
    <w:rsid w:val="00D80666"/>
    <w:rsid w:val="00D931D9"/>
    <w:rsid w:val="00DA19E9"/>
    <w:rsid w:val="00DB5E33"/>
    <w:rsid w:val="00DC4F4B"/>
    <w:rsid w:val="00DF2839"/>
    <w:rsid w:val="00E17E8C"/>
    <w:rsid w:val="00E20569"/>
    <w:rsid w:val="00E355D0"/>
    <w:rsid w:val="00E64518"/>
    <w:rsid w:val="00E92931"/>
    <w:rsid w:val="00E94C61"/>
    <w:rsid w:val="00E957DE"/>
    <w:rsid w:val="00EB02AA"/>
    <w:rsid w:val="00EC1BB3"/>
    <w:rsid w:val="00EC3ACA"/>
    <w:rsid w:val="00F1071A"/>
    <w:rsid w:val="00F10786"/>
    <w:rsid w:val="00F14D2D"/>
    <w:rsid w:val="00F2327C"/>
    <w:rsid w:val="00F36A61"/>
    <w:rsid w:val="00F53F23"/>
    <w:rsid w:val="00F758A5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C2A65"/>
  <w15:chartTrackingRefBased/>
  <w15:docId w15:val="{99188BA7-9E58-48D4-93F9-BF9D96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00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註解文字 字元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pPr>
      <w:jc w:val="right"/>
    </w:pPr>
  </w:style>
  <w:style w:type="character" w:customStyle="1" w:styleId="af2">
    <w:name w:val="日期 字元"/>
    <w:link w:val="af1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20">
    <w:name w:val="標題 2 字元"/>
    <w:link w:val="2"/>
    <w:uiPriority w:val="9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55400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Revision"/>
    <w:hidden/>
    <w:uiPriority w:val="99"/>
    <w:semiHidden/>
    <w:rsid w:val="000F2059"/>
    <w:rPr>
      <w:rFonts w:ascii="Times New Roman" w:hAnsi="Times New Roman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6712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D57E-3F72-4A9A-A214-3B937CA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cp:lastModifiedBy>廖彥筑Tess Liao(裕日)</cp:lastModifiedBy>
  <cp:revision>3</cp:revision>
  <cp:lastPrinted>2024-07-23T03:56:00Z</cp:lastPrinted>
  <dcterms:created xsi:type="dcterms:W3CDTF">2025-09-25T06:16:00Z</dcterms:created>
  <dcterms:modified xsi:type="dcterms:W3CDTF">2025-09-25T06:30:00Z</dcterms:modified>
</cp:coreProperties>
</file>