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7" w:rsidRPr="00AC6831" w:rsidRDefault="00CC1A05" w:rsidP="00AC7A17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B70F29" w:rsidRPr="00AC6831">
        <w:rPr>
          <w:rFonts w:ascii="Nissan Brand Regular" w:eastAsia="微軟正黑體" w:hAnsi="Nissan Brand Regular" w:cs="Arial"/>
          <w:noProof/>
        </w:rPr>
        <w:t>201</w:t>
      </w:r>
      <w:r w:rsidR="00842187">
        <w:rPr>
          <w:rFonts w:ascii="Nissan Brand Regular" w:eastAsia="微軟正黑體" w:hAnsi="Nissan Brand Regular" w:cs="Arial" w:hint="eastAsia"/>
          <w:noProof/>
        </w:rPr>
        <w:t>8</w:t>
      </w:r>
      <w:r w:rsidR="009F08BA" w:rsidRPr="00AC6831">
        <w:rPr>
          <w:rFonts w:ascii="Nissan Brand Regular" w:eastAsia="微軟正黑體" w:hAnsi="Nissan Brand Regular" w:cs="Arial"/>
          <w:noProof/>
        </w:rPr>
        <w:t>.</w:t>
      </w:r>
      <w:r w:rsidR="00842187">
        <w:rPr>
          <w:rFonts w:ascii="Nissan Brand Regular" w:eastAsia="微軟正黑體" w:hAnsi="Nissan Brand Regular" w:cs="Arial" w:hint="eastAsia"/>
          <w:noProof/>
        </w:rPr>
        <w:t>01</w:t>
      </w:r>
      <w:r w:rsidR="00AC7A17" w:rsidRPr="00AC6831">
        <w:rPr>
          <w:rFonts w:ascii="Nissan Brand Regular" w:eastAsia="微軟正黑體" w:hAnsi="Nissan Brand Regular" w:cs="Arial"/>
          <w:noProof/>
        </w:rPr>
        <w:t>.</w:t>
      </w:r>
      <w:r w:rsidR="00842187">
        <w:rPr>
          <w:rFonts w:ascii="Nissan Brand Regular" w:eastAsia="微軟正黑體" w:hAnsi="Nissan Brand Regular" w:cs="Arial" w:hint="eastAsia"/>
          <w:noProof/>
        </w:rPr>
        <w:t>12</w:t>
      </w:r>
    </w:p>
    <w:p w:rsidR="00923BF3" w:rsidRDefault="00923BF3" w:rsidP="00300275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</w:p>
    <w:p w:rsidR="001835C7" w:rsidRDefault="001835C7" w:rsidP="00AC6831">
      <w:pPr>
        <w:spacing w:after="24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833689" w:rsidRDefault="0085756D" w:rsidP="00842187">
      <w:pPr>
        <w:spacing w:after="24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2018</w:t>
      </w:r>
      <w:r w:rsidR="003E62B9">
        <w:rPr>
          <w:rFonts w:ascii="Nissan Brand Regular" w:eastAsia="微軟正黑體" w:hAnsi="Nissan Brand Regular" w:cs="Arial" w:hint="eastAsia"/>
          <w:b/>
          <w:sz w:val="28"/>
          <w:szCs w:val="28"/>
        </w:rPr>
        <w:t>高雄</w:t>
      </w:r>
      <w:r w:rsidR="003E62B9" w:rsidRPr="003E62B9">
        <w:rPr>
          <w:rFonts w:ascii="Nissan Brand Regular" w:eastAsia="微軟正黑體" w:hAnsi="Nissan Brand Regular" w:cs="Arial"/>
          <w:b/>
          <w:sz w:val="28"/>
          <w:szCs w:val="28"/>
        </w:rPr>
        <w:t>世界新車大展</w:t>
      </w:r>
      <w:r w:rsidR="003E62B9">
        <w:rPr>
          <w:rFonts w:ascii="Nissan Brand Regular" w:eastAsia="微軟正黑體" w:hAnsi="Nissan Brand Regular" w:cs="Arial" w:hint="eastAsia"/>
          <w:b/>
          <w:sz w:val="28"/>
          <w:szCs w:val="28"/>
        </w:rPr>
        <w:t>東瀛戰神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再次</w:t>
      </w:r>
      <w:r w:rsidR="003E62B9">
        <w:rPr>
          <w:rFonts w:ascii="Nissan Brand Regular" w:eastAsia="微軟正黑體" w:hAnsi="Nissan Brand Regular" w:cs="Arial" w:hint="eastAsia"/>
          <w:b/>
          <w:sz w:val="28"/>
          <w:szCs w:val="28"/>
        </w:rPr>
        <w:t>撼動港都</w:t>
      </w:r>
    </w:p>
    <w:p w:rsidR="00833689" w:rsidRDefault="00833689" w:rsidP="00AC6831">
      <w:pPr>
        <w:spacing w:line="440" w:lineRule="exact"/>
        <w:jc w:val="both"/>
        <w:rPr>
          <w:rFonts w:ascii="Nissan Brand Regular" w:eastAsia="微軟正黑體" w:hAnsi="微軟正黑體"/>
          <w:color w:val="000000" w:themeColor="text1"/>
        </w:rPr>
      </w:pPr>
    </w:p>
    <w:p w:rsidR="00412713" w:rsidRPr="002F0868" w:rsidRDefault="0098434F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362CC1">
        <w:rPr>
          <w:rFonts w:ascii="Nissan Brand Regular" w:eastAsia="微軟正黑體" w:hAnsi="微軟正黑體"/>
          <w:color w:val="000000" w:themeColor="text1"/>
        </w:rPr>
        <w:t xml:space="preserve">　　</w:t>
      </w:r>
      <w:r w:rsidR="00843765" w:rsidRPr="00783885">
        <w:rPr>
          <w:rFonts w:ascii="Nissan Brand Regular" w:eastAsia="微軟正黑體" w:hAnsi="微軟正黑體"/>
          <w:color w:val="000000"/>
        </w:rPr>
        <w:t xml:space="preserve">　</w:t>
      </w:r>
      <w:r w:rsidR="00843765" w:rsidRPr="00AC6831">
        <w:rPr>
          <w:rFonts w:ascii="Nissan Brand Regular" w:eastAsia="微軟正黑體" w:hAnsi="Nissan Brand Regular" w:cs="Arial"/>
        </w:rPr>
        <w:t>2018</w:t>
      </w:r>
      <w:r w:rsidR="00843765">
        <w:rPr>
          <w:rFonts w:ascii="Nissan Brand Regular" w:eastAsia="微軟正黑體" w:hAnsi="Nissan Brand Regular" w:cs="Arial" w:hint="eastAsia"/>
        </w:rPr>
        <w:t>高雄</w:t>
      </w:r>
      <w:r w:rsidR="00843765" w:rsidRPr="00AC6831">
        <w:rPr>
          <w:rFonts w:ascii="Nissan Brand Regular" w:eastAsia="微軟正黑體" w:hAnsi="Nissan Brand Regular" w:cs="Arial"/>
        </w:rPr>
        <w:t>世界新車大展</w:t>
      </w:r>
      <w:r w:rsidR="00843765">
        <w:rPr>
          <w:rFonts w:ascii="Nissan Brand Regular" w:eastAsia="微軟正黑體" w:hAnsi="Nissan Brand Regular" w:cs="Arial" w:hint="eastAsia"/>
        </w:rPr>
        <w:t>於</w:t>
      </w:r>
      <w:r w:rsidR="00843765">
        <w:rPr>
          <w:rFonts w:ascii="Nissan Brand Regular" w:eastAsia="微軟正黑體" w:hAnsi="Nissan Brand Regular" w:cs="Arial" w:hint="eastAsia"/>
        </w:rPr>
        <w:t>1</w:t>
      </w:r>
      <w:r w:rsidR="00843765">
        <w:rPr>
          <w:rFonts w:ascii="Nissan Brand Regular" w:eastAsia="微軟正黑體" w:hAnsi="Nissan Brand Regular" w:cs="Arial" w:hint="eastAsia"/>
        </w:rPr>
        <w:t>月</w:t>
      </w:r>
      <w:r w:rsidR="00843765">
        <w:rPr>
          <w:rFonts w:ascii="Nissan Brand Regular" w:eastAsia="微軟正黑體" w:hAnsi="Nissan Brand Regular" w:cs="Arial" w:hint="eastAsia"/>
        </w:rPr>
        <w:t>12</w:t>
      </w:r>
      <w:r w:rsidR="00843765" w:rsidRPr="00AC6831">
        <w:rPr>
          <w:rFonts w:ascii="Nissan Brand Regular" w:eastAsia="微軟正黑體" w:hAnsi="Nissan Brand Regular" w:cs="Arial"/>
        </w:rPr>
        <w:t>日在</w:t>
      </w:r>
      <w:r w:rsidR="00843765">
        <w:rPr>
          <w:rFonts w:ascii="Nissan Brand Regular" w:eastAsia="微軟正黑體" w:hAnsi="Nissan Brand Regular" w:cs="Arial" w:hint="eastAsia"/>
        </w:rPr>
        <w:t>高雄</w:t>
      </w:r>
      <w:r w:rsidR="00843765" w:rsidRPr="00AC6831">
        <w:rPr>
          <w:rFonts w:ascii="Nissan Brand Regular" w:eastAsia="微軟正黑體" w:hAnsi="Nissan Brand Regular" w:cs="Arial"/>
        </w:rPr>
        <w:t>展覽館</w:t>
      </w:r>
      <w:r w:rsidR="00843765">
        <w:rPr>
          <w:rFonts w:ascii="Nissan Brand Regular" w:eastAsia="微軟正黑體" w:hAnsi="Nissan Brand Regular" w:cs="Arial" w:hint="eastAsia"/>
        </w:rPr>
        <w:t>盛大</w:t>
      </w:r>
      <w:r w:rsidR="00843765" w:rsidRPr="00AC6831">
        <w:rPr>
          <w:rFonts w:ascii="Nissan Brand Regular" w:eastAsia="微軟正黑體" w:hAnsi="Nissan Brand Regular" w:cs="Arial"/>
        </w:rPr>
        <w:t>展</w:t>
      </w:r>
      <w:r w:rsidR="00843765">
        <w:rPr>
          <w:rFonts w:ascii="Nissan Brand Regular" w:eastAsia="微軟正黑體" w:hAnsi="Nissan Brand Regular" w:cs="Arial" w:hint="eastAsia"/>
        </w:rPr>
        <w:t>開</w:t>
      </w:r>
      <w:r w:rsidR="00843765" w:rsidRPr="00AC6831">
        <w:rPr>
          <w:rFonts w:ascii="Nissan Brand Regular" w:eastAsia="微軟正黑體" w:hAnsi="Nissan Brand Regular" w:cs="Arial"/>
        </w:rPr>
        <w:t>，</w:t>
      </w:r>
      <w:r w:rsidR="00843765">
        <w:rPr>
          <w:rFonts w:ascii="Nissan Brand Regular" w:eastAsia="微軟正黑體" w:hAnsi="Nissan Brand Regular" w:cs="Arial" w:hint="eastAsia"/>
        </w:rPr>
        <w:t>東瀛戰神</w:t>
      </w:r>
      <w:r w:rsidR="00843765">
        <w:rPr>
          <w:rFonts w:ascii="Nissan Brand Regular" w:eastAsia="微軟正黑體" w:hAnsi="Nissan Brand Regular" w:cs="Arial" w:hint="eastAsia"/>
        </w:rPr>
        <w:t>GT-R</w:t>
      </w:r>
      <w:r w:rsidR="00843765">
        <w:rPr>
          <w:rFonts w:ascii="Nissan Brand Regular" w:eastAsia="微軟正黑體" w:hAnsi="Nissan Brand Regular" w:cs="Arial" w:hint="eastAsia"/>
        </w:rPr>
        <w:t>與</w:t>
      </w:r>
      <w:r w:rsidR="002F0868">
        <w:rPr>
          <w:rFonts w:ascii="Nissan Brand Regular" w:eastAsia="微軟正黑體" w:hAnsi="Nissan Brand Regular" w:cs="Arial" w:hint="eastAsia"/>
        </w:rPr>
        <w:t>日系</w:t>
      </w:r>
      <w:r w:rsidR="00843765">
        <w:rPr>
          <w:rFonts w:ascii="Nissan Brand Regular" w:eastAsia="微軟正黑體" w:hAnsi="Nissan Brand Regular" w:cs="Arial" w:hint="eastAsia"/>
        </w:rPr>
        <w:t>經典跑車</w:t>
      </w:r>
      <w:r w:rsidR="00843765">
        <w:rPr>
          <w:rFonts w:ascii="Nissan Brand Regular" w:eastAsia="微軟正黑體" w:hAnsi="Nissan Brand Regular" w:cs="Arial" w:hint="eastAsia"/>
        </w:rPr>
        <w:t>370Z</w:t>
      </w:r>
      <w:r w:rsidR="00843765">
        <w:rPr>
          <w:rFonts w:ascii="Nissan Brand Regular" w:eastAsia="微軟正黑體" w:hAnsi="Nissan Brand Regular" w:cs="Arial" w:hint="eastAsia"/>
        </w:rPr>
        <w:t>為港都</w:t>
      </w:r>
      <w:r w:rsidR="0059576E">
        <w:rPr>
          <w:rFonts w:ascii="Nissan Brand Regular" w:eastAsia="微軟正黑體" w:hAnsi="微軟正黑體" w:hint="eastAsia"/>
          <w:color w:val="000000" w:themeColor="text1"/>
        </w:rPr>
        <w:t>消費者</w:t>
      </w:r>
      <w:r w:rsidR="00843765">
        <w:rPr>
          <w:rFonts w:ascii="Nissan Brand Regular" w:eastAsia="微軟正黑體" w:hAnsi="微軟正黑體" w:hint="eastAsia"/>
          <w:color w:val="000000" w:themeColor="text1"/>
        </w:rPr>
        <w:t>帶來</w:t>
      </w:r>
      <w:r w:rsidR="0059576E">
        <w:rPr>
          <w:rFonts w:ascii="Nissan Brand Regular" w:eastAsia="微軟正黑體" w:hAnsi="微軟正黑體" w:hint="eastAsia"/>
          <w:color w:val="000000" w:themeColor="text1"/>
        </w:rPr>
        <w:t>國際車展</w:t>
      </w:r>
      <w:r w:rsidR="0059576E" w:rsidRPr="002F0868">
        <w:rPr>
          <w:rFonts w:ascii="Nissan Brand Regular" w:eastAsia="微軟正黑體" w:hAnsi="Nissan Brand Regular" w:cs="Arial" w:hint="eastAsia"/>
        </w:rPr>
        <w:t>饗宴</w:t>
      </w:r>
      <w:r w:rsidR="00B300AD">
        <w:rPr>
          <w:rFonts w:ascii="Nissan Brand Regular" w:eastAsia="微軟正黑體" w:hAnsi="Nissan Brand Regular" w:cs="Arial" w:hint="eastAsia"/>
        </w:rPr>
        <w:t>，</w:t>
      </w:r>
      <w:r w:rsidR="00746712">
        <w:rPr>
          <w:rFonts w:ascii="Nissan Brand Regular" w:eastAsia="微軟正黑體" w:hAnsi="Nissan Brand Regular" w:cs="Arial" w:hint="eastAsia"/>
        </w:rPr>
        <w:t>購車即贈</w:t>
      </w:r>
      <w:r w:rsidR="002F0868" w:rsidRPr="002F0868">
        <w:rPr>
          <w:rFonts w:ascii="Nissan Brand Regular" w:eastAsia="微軟正黑體" w:hAnsi="Nissan Brand Regular" w:cs="Arial" w:hint="eastAsia"/>
        </w:rPr>
        <w:t>「豪禮雙享」</w:t>
      </w:r>
      <w:r w:rsidR="00746712">
        <w:rPr>
          <w:rFonts w:ascii="Nissan Brand Regular" w:eastAsia="微軟正黑體" w:hAnsi="Nissan Brand Regular" w:cs="Arial" w:hint="eastAsia"/>
        </w:rPr>
        <w:t>專案</w:t>
      </w:r>
      <w:r w:rsidR="002F0868" w:rsidRPr="002F0868">
        <w:rPr>
          <w:rFonts w:ascii="Nissan Brand Regular" w:eastAsia="微軟正黑體" w:hAnsi="Nissan Brand Regular" w:cs="Arial" w:hint="eastAsia"/>
        </w:rPr>
        <w:t>與</w:t>
      </w:r>
      <w:r w:rsidR="00746712">
        <w:rPr>
          <w:rFonts w:ascii="Nissan Brand Regular" w:eastAsia="微軟正黑體" w:hAnsi="Nissan Brand Regular" w:cs="Arial" w:hint="eastAsia"/>
        </w:rPr>
        <w:t>限時限量的車展獨家優惠</w:t>
      </w:r>
      <w:r w:rsidR="00CA0334" w:rsidRPr="002F0868">
        <w:rPr>
          <w:rFonts w:ascii="Nissan Brand Regular" w:eastAsia="微軟正黑體" w:hAnsi="Nissan Brand Regular" w:cs="Arial" w:hint="eastAsia"/>
        </w:rPr>
        <w:t>。</w:t>
      </w:r>
    </w:p>
    <w:p w:rsidR="00186B82" w:rsidRDefault="00186B82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CA0334" w:rsidRPr="00CA0334" w:rsidRDefault="00CA0334" w:rsidP="00AC6831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CA0334">
        <w:rPr>
          <w:rFonts w:ascii="Nissan Brand Regular" w:eastAsia="微軟正黑體" w:hAnsi="Nissan Brand Regular" w:cs="Arial" w:hint="eastAsia"/>
          <w:b/>
        </w:rPr>
        <w:t>SENTRA</w:t>
      </w:r>
      <w:r w:rsidRPr="00CA0334">
        <w:rPr>
          <w:rFonts w:ascii="Nissan Brand Regular" w:eastAsia="微軟正黑體" w:hAnsi="Nissan Brand Regular" w:cs="Arial" w:hint="eastAsia"/>
          <w:b/>
        </w:rPr>
        <w:t>領軍帶動買氣</w:t>
      </w:r>
    </w:p>
    <w:p w:rsidR="008435A7" w:rsidRDefault="00CA0334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  <w:b/>
        </w:rPr>
        <w:t xml:space="preserve">　　</w:t>
      </w:r>
      <w:r>
        <w:rPr>
          <w:rFonts w:ascii="Nissan Brand Regular" w:eastAsia="微軟正黑體" w:hAnsi="Nissan Brand Regular" w:cs="Arial" w:hint="eastAsia"/>
        </w:rPr>
        <w:t>裕隆日產表示</w:t>
      </w:r>
      <w:r w:rsidR="00E32574">
        <w:rPr>
          <w:rFonts w:ascii="Nissan Brand Regular" w:eastAsia="微軟正黑體" w:hAnsi="Nissan Brand Regular" w:cs="Arial" w:hint="eastAsia"/>
        </w:rPr>
        <w:t>，</w:t>
      </w:r>
      <w:r w:rsidR="006D1901">
        <w:rPr>
          <w:rFonts w:ascii="Nissan Brand Regular" w:eastAsia="微軟正黑體" w:hAnsi="Nissan Brand Regular" w:cs="Arial" w:hint="eastAsia"/>
        </w:rPr>
        <w:t>於台北車展期間，</w:t>
      </w:r>
      <w:r>
        <w:rPr>
          <w:rFonts w:ascii="Nissan Brand Regular" w:eastAsia="微軟正黑體" w:hAnsi="Nissan Brand Regular" w:cs="Arial" w:hint="eastAsia"/>
        </w:rPr>
        <w:t>2017</w:t>
      </w:r>
      <w:r>
        <w:rPr>
          <w:rFonts w:ascii="Nissan Brand Regular" w:eastAsia="微軟正黑體" w:hAnsi="Nissan Brand Regular" w:cs="Arial" w:hint="eastAsia"/>
        </w:rPr>
        <w:t>年</w:t>
      </w:r>
      <w:r>
        <w:rPr>
          <w:rFonts w:ascii="Nissan Brand Regular" w:eastAsia="微軟正黑體" w:hAnsi="Nissan Brand Regular" w:cs="Arial" w:hint="eastAsia"/>
        </w:rPr>
        <w:t>11</w:t>
      </w:r>
      <w:r>
        <w:rPr>
          <w:rFonts w:ascii="Nissan Brand Regular" w:eastAsia="微軟正黑體" w:hAnsi="Nissan Brand Regular" w:cs="Arial" w:hint="eastAsia"/>
        </w:rPr>
        <w:t>月剛改款上市的</w:t>
      </w:r>
      <w:r>
        <w:rPr>
          <w:rFonts w:ascii="Nissan Brand Regular" w:eastAsia="微軟正黑體" w:hAnsi="Nissan Brand Regular" w:cs="Arial" w:hint="eastAsia"/>
        </w:rPr>
        <w:t>SENTRA</w:t>
      </w:r>
      <w:r>
        <w:rPr>
          <w:rFonts w:ascii="Nissan Brand Regular" w:eastAsia="微軟正黑體" w:hAnsi="Nissan Brand Regular" w:cs="Arial" w:hint="eastAsia"/>
        </w:rPr>
        <w:t>更為年輕、有質感的內外裝設計，加上全面升級進化的安全配備，</w:t>
      </w:r>
      <w:r w:rsidR="006D1901">
        <w:rPr>
          <w:rFonts w:ascii="Nissan Brand Regular" w:eastAsia="微軟正黑體" w:hAnsi="Nissan Brand Regular" w:cs="Arial" w:hint="eastAsia"/>
        </w:rPr>
        <w:t>最受參展民眾青睞</w:t>
      </w:r>
      <w:r w:rsidR="00266199">
        <w:rPr>
          <w:rFonts w:ascii="Nissan Brand Regular" w:eastAsia="微軟正黑體" w:hAnsi="Nissan Brand Regular" w:cs="Arial" w:hint="eastAsia"/>
        </w:rPr>
        <w:t>，</w:t>
      </w:r>
      <w:r w:rsidR="006D1901">
        <w:rPr>
          <w:rFonts w:ascii="Nissan Brand Regular" w:eastAsia="微軟正黑體" w:hAnsi="Nissan Brand Regular" w:cs="Arial" w:hint="eastAsia"/>
        </w:rPr>
        <w:t>詢問度最高</w:t>
      </w:r>
      <w:r w:rsidR="00B42F96">
        <w:rPr>
          <w:rFonts w:ascii="Nissan Brand Regular" w:eastAsia="微軟正黑體" w:hAnsi="Nissan Brand Regular" w:cs="Arial" w:hint="eastAsia"/>
        </w:rPr>
        <w:t>，</w:t>
      </w:r>
      <w:r w:rsidR="006D1901">
        <w:rPr>
          <w:rFonts w:ascii="Nissan Brand Regular" w:eastAsia="微軟正黑體" w:hAnsi="Nissan Brand Regular" w:cs="Arial" w:hint="eastAsia"/>
        </w:rPr>
        <w:t>而近幾年熱潮</w:t>
      </w:r>
      <w:r w:rsidR="008435A7">
        <w:rPr>
          <w:rFonts w:ascii="Nissan Brand Regular" w:eastAsia="微軟正黑體" w:hAnsi="Nissan Brand Regular" w:cs="Arial" w:hint="eastAsia"/>
        </w:rPr>
        <w:t>不斷的</w:t>
      </w:r>
      <w:r w:rsidR="006D1901">
        <w:rPr>
          <w:rFonts w:ascii="Nissan Brand Regular" w:eastAsia="微軟正黑體" w:hAnsi="Nissan Brand Regular" w:cs="Arial" w:hint="eastAsia"/>
        </w:rPr>
        <w:t>露營風</w:t>
      </w:r>
      <w:r w:rsidR="008435A7">
        <w:rPr>
          <w:rFonts w:ascii="Nissan Brand Regular" w:eastAsia="微軟正黑體" w:hAnsi="Nissan Brand Regular" w:cs="Arial" w:hint="eastAsia"/>
        </w:rPr>
        <w:t>潮</w:t>
      </w:r>
      <w:r w:rsidR="006D1901">
        <w:rPr>
          <w:rFonts w:ascii="Nissan Brand Regular" w:eastAsia="微軟正黑體" w:hAnsi="Nissan Brand Regular" w:cs="Arial" w:hint="eastAsia"/>
        </w:rPr>
        <w:t>，</w:t>
      </w:r>
      <w:r w:rsidR="00C51695">
        <w:rPr>
          <w:rFonts w:ascii="Nissan Brand Regular" w:eastAsia="微軟正黑體" w:hAnsi="Nissan Brand Regular" w:cs="Arial" w:hint="eastAsia"/>
        </w:rPr>
        <w:t>超玩美</w:t>
      </w:r>
      <w:r w:rsidR="006D1901">
        <w:rPr>
          <w:rFonts w:ascii="Nissan Brand Regular" w:eastAsia="微軟正黑體" w:hAnsi="Nissan Brand Regular" w:cs="Arial" w:hint="eastAsia"/>
        </w:rPr>
        <w:t>休旅車</w:t>
      </w:r>
      <w:r w:rsidR="006D1901">
        <w:rPr>
          <w:rFonts w:ascii="Nissan Brand Regular" w:eastAsia="微軟正黑體" w:hAnsi="Nissan Brand Regular" w:cs="Arial" w:hint="eastAsia"/>
        </w:rPr>
        <w:t>X-TRAIL</w:t>
      </w:r>
      <w:r w:rsidR="008435A7">
        <w:rPr>
          <w:rFonts w:ascii="Nissan Brand Regular" w:eastAsia="微軟正黑體" w:hAnsi="Nissan Brand Regular" w:cs="Arial" w:hint="eastAsia"/>
        </w:rPr>
        <w:t>仍是許多愛好戶外活動買家心目中的首選</w:t>
      </w:r>
      <w:r w:rsidR="008435A7">
        <w:rPr>
          <w:rFonts w:ascii="Nissan Brand Regular" w:eastAsia="微軟正黑體" w:hAnsi="Nissan Brand Regular" w:cs="Arial" w:hint="eastAsia"/>
        </w:rPr>
        <w:t>SUV</w:t>
      </w:r>
      <w:r w:rsidR="00B42F96">
        <w:rPr>
          <w:rFonts w:ascii="Nissan Brand Regular" w:eastAsia="微軟正黑體" w:hAnsi="Nissan Brand Regular" w:cs="Arial" w:hint="eastAsia"/>
        </w:rPr>
        <w:t>，</w:t>
      </w:r>
      <w:r w:rsidR="008435A7">
        <w:rPr>
          <w:rFonts w:ascii="Nissan Brand Regular" w:eastAsia="微軟正黑體" w:hAnsi="Nissan Brand Regular" w:cs="Arial" w:hint="eastAsia"/>
        </w:rPr>
        <w:t>更不用說掀背車界的常勝軍</w:t>
      </w:r>
      <w:r w:rsidR="008435A7">
        <w:rPr>
          <w:rFonts w:ascii="Nissan Brand Regular" w:eastAsia="微軟正黑體" w:hAnsi="Nissan Brand Regular" w:cs="Arial" w:hint="eastAsia"/>
        </w:rPr>
        <w:t>iTIIDA</w:t>
      </w:r>
      <w:r w:rsidR="008435A7">
        <w:rPr>
          <w:rFonts w:ascii="Nissan Brand Regular" w:eastAsia="微軟正黑體" w:hAnsi="Nissan Brand Regular" w:cs="Arial" w:hint="eastAsia"/>
        </w:rPr>
        <w:t>以及一車抵三車用的</w:t>
      </w:r>
      <w:r w:rsidR="00746712">
        <w:rPr>
          <w:rFonts w:ascii="Nissan Brand Regular" w:eastAsia="微軟正黑體" w:hAnsi="Nissan Brand Regular" w:cs="Arial" w:hint="eastAsia"/>
        </w:rPr>
        <w:t xml:space="preserve">RV </w:t>
      </w:r>
      <w:r w:rsidR="00746712">
        <w:rPr>
          <w:rFonts w:ascii="Nissan Brand Regular" w:eastAsia="微軟正黑體" w:hAnsi="Nissan Brand Regular" w:cs="Arial" w:hint="eastAsia"/>
        </w:rPr>
        <w:t>小玩咖</w:t>
      </w:r>
      <w:r w:rsidR="008435A7">
        <w:rPr>
          <w:rFonts w:ascii="Nissan Brand Regular" w:eastAsia="微軟正黑體" w:hAnsi="Nissan Brand Regular" w:cs="Arial" w:hint="eastAsia"/>
        </w:rPr>
        <w:t>LIVINA</w:t>
      </w:r>
      <w:r w:rsidR="0085756D">
        <w:rPr>
          <w:rFonts w:ascii="Nissan Brand Regular" w:eastAsia="微軟正黑體" w:hAnsi="Nissan Brand Regular" w:cs="Arial" w:hint="eastAsia"/>
        </w:rPr>
        <w:t>。</w:t>
      </w:r>
      <w:proofErr w:type="gramStart"/>
      <w:r w:rsidR="00843765">
        <w:rPr>
          <w:rFonts w:ascii="Nissan Brand Regular" w:eastAsia="微軟正黑體" w:hAnsi="微軟正黑體" w:hint="eastAsia"/>
          <w:color w:val="000000" w:themeColor="text1"/>
        </w:rPr>
        <w:t>甫</w:t>
      </w:r>
      <w:proofErr w:type="gramEnd"/>
      <w:r w:rsidR="00843765">
        <w:rPr>
          <w:rFonts w:ascii="Nissan Brand Regular" w:eastAsia="微軟正黑體" w:hAnsi="微軟正黑體" w:hint="eastAsia"/>
          <w:color w:val="000000" w:themeColor="text1"/>
        </w:rPr>
        <w:t>於</w:t>
      </w:r>
      <w:r w:rsidR="00492F27">
        <w:rPr>
          <w:rFonts w:ascii="Nissan Brand Regular" w:eastAsia="微軟正黑體" w:hAnsi="微軟正黑體" w:hint="eastAsia"/>
          <w:color w:val="000000" w:themeColor="text1"/>
        </w:rPr>
        <w:t>1</w:t>
      </w:r>
      <w:r w:rsidR="00492F27">
        <w:rPr>
          <w:rFonts w:ascii="Nissan Brand Regular" w:eastAsia="微軟正黑體" w:hAnsi="微軟正黑體" w:hint="eastAsia"/>
          <w:color w:val="000000" w:themeColor="text1"/>
        </w:rPr>
        <w:t>月</w:t>
      </w:r>
      <w:r w:rsidR="00843765">
        <w:rPr>
          <w:rFonts w:ascii="Nissan Brand Regular" w:eastAsia="微軟正黑體" w:hAnsi="微軟正黑體" w:hint="eastAsia"/>
          <w:color w:val="000000" w:themeColor="text1"/>
        </w:rPr>
        <w:t>7</w:t>
      </w:r>
      <w:r w:rsidR="00492F27">
        <w:rPr>
          <w:rFonts w:ascii="Nissan Brand Regular" w:eastAsia="微軟正黑體" w:hAnsi="微軟正黑體" w:hint="eastAsia"/>
          <w:color w:val="000000" w:themeColor="text1"/>
        </w:rPr>
        <w:t>日</w:t>
      </w:r>
      <w:r w:rsidR="00843765">
        <w:rPr>
          <w:rFonts w:ascii="Nissan Brand Regular" w:eastAsia="微軟正黑體" w:hAnsi="微軟正黑體" w:hint="eastAsia"/>
          <w:color w:val="000000" w:themeColor="text1"/>
        </w:rPr>
        <w:t>落幕之</w:t>
      </w:r>
      <w:r w:rsidR="00843765">
        <w:rPr>
          <w:rFonts w:ascii="Nissan Brand Regular" w:eastAsia="微軟正黑體" w:hAnsi="微軟正黑體" w:hint="eastAsia"/>
          <w:color w:val="000000" w:themeColor="text1"/>
        </w:rPr>
        <w:t>2018</w:t>
      </w:r>
      <w:r w:rsidR="00843765">
        <w:rPr>
          <w:rFonts w:ascii="Nissan Brand Regular" w:eastAsia="微軟正黑體" w:hAnsi="微軟正黑體" w:hint="eastAsia"/>
          <w:color w:val="000000" w:themeColor="text1"/>
        </w:rPr>
        <w:t>台北世界新車大展，</w:t>
      </w:r>
      <w:r w:rsidR="00716E96">
        <w:rPr>
          <w:rFonts w:ascii="Nissan Brand Regular" w:eastAsia="微軟正黑體" w:hAnsi="Nissan Brand Regular" w:cs="Arial" w:hint="eastAsia"/>
        </w:rPr>
        <w:t>NISSAN</w:t>
      </w:r>
      <w:r w:rsidR="007446D5" w:rsidRPr="00B42F96">
        <w:rPr>
          <w:rFonts w:ascii="Nissan Brand Regular" w:eastAsia="微軟正黑體" w:hAnsi="微軟正黑體" w:hint="eastAsia"/>
        </w:rPr>
        <w:t>接單熱絡</w:t>
      </w:r>
      <w:r w:rsidR="00843765">
        <w:rPr>
          <w:rFonts w:ascii="Nissan Brand Regular" w:eastAsia="微軟正黑體" w:hAnsi="Nissan Brand Regular" w:cs="Arial" w:hint="eastAsia"/>
        </w:rPr>
        <w:t>，再次</w:t>
      </w:r>
      <w:r w:rsidR="00843765">
        <w:rPr>
          <w:rFonts w:ascii="Nissan Brand Regular" w:eastAsia="微軟正黑體" w:hAnsi="微軟正黑體" w:hint="eastAsia"/>
          <w:color w:val="000000" w:themeColor="text1"/>
        </w:rPr>
        <w:t>感謝車主的</w:t>
      </w:r>
      <w:r w:rsidR="002F0868">
        <w:rPr>
          <w:rFonts w:ascii="Nissan Brand Regular" w:eastAsia="微軟正黑體" w:hAnsi="微軟正黑體" w:hint="eastAsia"/>
          <w:color w:val="000000" w:themeColor="text1"/>
        </w:rPr>
        <w:t>一致</w:t>
      </w:r>
      <w:r w:rsidR="00843765">
        <w:rPr>
          <w:rFonts w:ascii="Nissan Brand Regular" w:eastAsia="微軟正黑體" w:hAnsi="微軟正黑體" w:hint="eastAsia"/>
          <w:color w:val="000000" w:themeColor="text1"/>
        </w:rPr>
        <w:t>肯定</w:t>
      </w:r>
      <w:r w:rsidR="008435A7">
        <w:rPr>
          <w:rFonts w:ascii="Nissan Brand Regular" w:eastAsia="微軟正黑體" w:hAnsi="Nissan Brand Regular" w:cs="Arial" w:hint="eastAsia"/>
        </w:rPr>
        <w:t>。</w:t>
      </w:r>
    </w:p>
    <w:p w:rsidR="00CC56D0" w:rsidRPr="00CA0334" w:rsidRDefault="006D1901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</w:t>
      </w:r>
    </w:p>
    <w:p w:rsidR="008435A7" w:rsidRPr="002E574C" w:rsidRDefault="008435A7" w:rsidP="008435A7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2E574C">
        <w:rPr>
          <w:rFonts w:ascii="Nissan Brand Regular" w:eastAsia="微軟正黑體" w:hAnsi="Nissan Brand Regular" w:cs="Arial" w:hint="eastAsia"/>
          <w:b/>
        </w:rPr>
        <w:t>本次展出車款陣容</w:t>
      </w:r>
    </w:p>
    <w:p w:rsidR="008435A7" w:rsidRDefault="008435A7" w:rsidP="008435A7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B26C11">
        <w:rPr>
          <w:rFonts w:ascii="Nissan Brand Regular" w:eastAsia="微軟正黑體" w:hAnsi="Nissan Brand Regular" w:cs="Arial" w:hint="eastAsia"/>
        </w:rPr>
        <w:t>為讓</w:t>
      </w:r>
      <w:r w:rsidR="00EE749F">
        <w:rPr>
          <w:rFonts w:ascii="Nissan Brand Regular" w:eastAsia="微軟正黑體" w:hAnsi="Nissan Brand Regular" w:cs="Arial" w:hint="eastAsia"/>
        </w:rPr>
        <w:t>消費者體驗最完整的</w:t>
      </w:r>
      <w:r w:rsidR="00843765">
        <w:rPr>
          <w:rFonts w:ascii="Nissan Brand Regular" w:eastAsia="微軟正黑體" w:hAnsi="Nissan Brand Regular" w:cs="Arial" w:hint="eastAsia"/>
        </w:rPr>
        <w:t>NISSAN</w:t>
      </w:r>
      <w:r w:rsidR="00843765">
        <w:rPr>
          <w:rFonts w:ascii="Nissan Brand Regular" w:eastAsia="微軟正黑體" w:hAnsi="Nissan Brand Regular" w:cs="Arial" w:hint="eastAsia"/>
        </w:rPr>
        <w:t>車系</w:t>
      </w:r>
      <w:r w:rsidR="00EE749F">
        <w:rPr>
          <w:rFonts w:ascii="Nissan Brand Regular" w:eastAsia="微軟正黑體" w:hAnsi="Nissan Brand Regular" w:cs="Arial" w:hint="eastAsia"/>
        </w:rPr>
        <w:t>，本次於高雄車展展出</w:t>
      </w:r>
      <w:r>
        <w:rPr>
          <w:rFonts w:ascii="Nissan Brand Regular" w:eastAsia="微軟正黑體" w:hAnsi="Nissan Brand Regular" w:cs="Arial" w:hint="eastAsia"/>
        </w:rPr>
        <w:t>超</w:t>
      </w:r>
      <w:r w:rsidR="00B26C11">
        <w:rPr>
          <w:rFonts w:ascii="Nissan Brand Regular" w:eastAsia="微軟正黑體" w:hAnsi="Nissan Brand Regular" w:cs="Arial" w:hint="eastAsia"/>
        </w:rPr>
        <w:t>高</w:t>
      </w:r>
      <w:r>
        <w:rPr>
          <w:rFonts w:ascii="Nissan Brand Regular" w:eastAsia="微軟正黑體" w:hAnsi="Nissan Brand Regular" w:cs="Arial" w:hint="eastAsia"/>
        </w:rPr>
        <w:t>人氣的東瀛戰神</w:t>
      </w:r>
      <w:r w:rsidRPr="00F603DA">
        <w:rPr>
          <w:rFonts w:ascii="Nissan Brand Regular" w:eastAsia="微軟正黑體" w:hAnsi="Nissan Brand Regular" w:cs="Arial" w:hint="eastAsia"/>
        </w:rPr>
        <w:t>GT-R</w:t>
      </w:r>
      <w:r w:rsidR="00EE749F">
        <w:rPr>
          <w:rFonts w:ascii="Nissan Brand Regular" w:eastAsia="微軟正黑體" w:hAnsi="Nissan Brand Regular" w:cs="Arial" w:hint="eastAsia"/>
        </w:rPr>
        <w:t>和</w:t>
      </w:r>
      <w:r>
        <w:rPr>
          <w:rFonts w:ascii="Nissan Brand Regular" w:eastAsia="微軟正黑體" w:hAnsi="Nissan Brand Regular" w:cs="Arial" w:hint="eastAsia"/>
        </w:rPr>
        <w:t>日系經典</w:t>
      </w:r>
      <w:r w:rsidR="00EE749F">
        <w:rPr>
          <w:rFonts w:ascii="Nissan Brand Regular" w:eastAsia="微軟正黑體" w:hAnsi="Nissan Brand Regular" w:cs="Arial" w:hint="eastAsia"/>
        </w:rPr>
        <w:t>跑車</w:t>
      </w:r>
      <w:r w:rsidRPr="00F603DA">
        <w:rPr>
          <w:rFonts w:ascii="Nissan Brand Regular" w:eastAsia="微軟正黑體" w:hAnsi="Nissan Brand Regular" w:cs="Arial" w:hint="eastAsia"/>
        </w:rPr>
        <w:t>370Z</w:t>
      </w:r>
      <w:r w:rsidR="00EE749F">
        <w:rPr>
          <w:rFonts w:ascii="Nissan Brand Regular" w:eastAsia="微軟正黑體" w:hAnsi="Nissan Brand Regular" w:cs="Arial" w:hint="eastAsia"/>
        </w:rPr>
        <w:t>，</w:t>
      </w:r>
      <w:r w:rsidR="002F0868">
        <w:rPr>
          <w:rFonts w:ascii="Nissan Brand Regular" w:eastAsia="微軟正黑體" w:hAnsi="Nissan Brand Regular" w:cs="Arial" w:hint="eastAsia"/>
        </w:rPr>
        <w:t>滿足跑車愛好者</w:t>
      </w:r>
      <w:r w:rsidR="00EE749F">
        <w:rPr>
          <w:rFonts w:ascii="Nissan Brand Regular" w:eastAsia="微軟正黑體" w:hAnsi="Nissan Brand Regular" w:cs="Arial" w:hint="eastAsia"/>
        </w:rPr>
        <w:t>的熱情與關注，另外還有</w:t>
      </w:r>
      <w:r>
        <w:rPr>
          <w:rFonts w:ascii="Nissan Brand Regular" w:eastAsia="微軟正黑體" w:hAnsi="Nissan Brand Regular" w:cs="Arial" w:hint="eastAsia"/>
        </w:rPr>
        <w:t>跨界跑旅</w:t>
      </w:r>
      <w:r w:rsidRPr="00F603DA">
        <w:rPr>
          <w:rFonts w:ascii="Nissan Brand Regular" w:eastAsia="微軟正黑體" w:hAnsi="Nissan Brand Regular" w:cs="Arial" w:hint="eastAsia"/>
        </w:rPr>
        <w:t>JUKE</w:t>
      </w:r>
      <w:r>
        <w:rPr>
          <w:rFonts w:ascii="Nissan Brand Regular" w:eastAsia="微軟正黑體" w:hAnsi="Nissan Brand Regular" w:cs="Arial" w:hint="eastAsia"/>
        </w:rPr>
        <w:t>、超玩美休旅</w:t>
      </w:r>
      <w:r w:rsidRPr="00F603DA">
        <w:rPr>
          <w:rFonts w:ascii="Nissan Brand Regular" w:eastAsia="微軟正黑體" w:hAnsi="Nissan Brand Regular" w:cs="Arial" w:hint="eastAsia"/>
        </w:rPr>
        <w:t>X-TRAIL</w:t>
      </w:r>
      <w:r w:rsidRPr="00F603DA">
        <w:rPr>
          <w:rFonts w:ascii="Nissan Brand Regular" w:eastAsia="微軟正黑體" w:hAnsi="Nissan Brand Regular" w:cs="Arial" w:hint="eastAsia"/>
        </w:rPr>
        <w:t>、</w:t>
      </w:r>
      <w:r w:rsidRPr="002D6AEE">
        <w:rPr>
          <w:rFonts w:ascii="Nissan Brand Regular" w:eastAsia="微軟正黑體" w:hAnsi="Nissan Brand Regular" w:cs="Arial" w:hint="eastAsia"/>
        </w:rPr>
        <w:t>魔術再進化</w:t>
      </w:r>
      <w:r w:rsidRPr="00F603DA">
        <w:rPr>
          <w:rFonts w:ascii="Nissan Brand Regular" w:eastAsia="微軟正黑體" w:hAnsi="Nissan Brand Regular" w:cs="Arial" w:hint="eastAsia"/>
        </w:rPr>
        <w:t>iTIIDA</w:t>
      </w:r>
      <w:r w:rsidRPr="00F603DA">
        <w:rPr>
          <w:rFonts w:ascii="Nissan Brand Regular" w:eastAsia="微軟正黑體" w:hAnsi="Nissan Brand Regular" w:cs="Arial" w:hint="eastAsia"/>
        </w:rPr>
        <w:t>、</w:t>
      </w:r>
      <w:r w:rsidRPr="002D6AEE">
        <w:rPr>
          <w:rFonts w:ascii="Nissan Brand Regular" w:eastAsia="微軟正黑體" w:hAnsi="Nissan Brand Regular" w:cs="Arial" w:hint="eastAsia"/>
        </w:rPr>
        <w:t>心舒適房車</w:t>
      </w:r>
      <w:r w:rsidRPr="00F603DA">
        <w:rPr>
          <w:rFonts w:ascii="Nissan Brand Regular" w:eastAsia="微軟正黑體" w:hAnsi="Nissan Brand Regular" w:cs="Arial" w:hint="eastAsia"/>
        </w:rPr>
        <w:t>SENTRA</w:t>
      </w:r>
      <w:r>
        <w:rPr>
          <w:rFonts w:ascii="Nissan Brand Regular" w:eastAsia="微軟正黑體" w:hAnsi="Nissan Brand Regular" w:cs="Arial" w:hint="eastAsia"/>
        </w:rPr>
        <w:t>、節能</w:t>
      </w:r>
      <w:r>
        <w:rPr>
          <w:rFonts w:ascii="Nissan Brand Regular" w:eastAsia="微軟正黑體" w:hAnsi="Nissan Brand Regular" w:cs="Arial" w:hint="eastAsia"/>
        </w:rPr>
        <w:t>RV</w:t>
      </w:r>
      <w:r>
        <w:rPr>
          <w:rFonts w:ascii="Nissan Brand Regular" w:eastAsia="微軟正黑體" w:hAnsi="Nissan Brand Regular" w:cs="Arial" w:hint="eastAsia"/>
        </w:rPr>
        <w:t>小玩咖</w:t>
      </w:r>
      <w:r>
        <w:rPr>
          <w:rFonts w:ascii="Nissan Brand Regular" w:eastAsia="微軟正黑體" w:hAnsi="Nissan Brand Regular" w:cs="Arial" w:hint="eastAsia"/>
        </w:rPr>
        <w:t>LIVINA</w:t>
      </w:r>
      <w:r w:rsidR="00EE749F">
        <w:rPr>
          <w:rFonts w:ascii="Nissan Brand Regular" w:eastAsia="微軟正黑體" w:hAnsi="Nissan Brand Regular" w:cs="Arial" w:hint="eastAsia"/>
        </w:rPr>
        <w:t>、靈活都會小車</w:t>
      </w:r>
      <w:r w:rsidR="00EE749F">
        <w:rPr>
          <w:rFonts w:ascii="Nissan Brand Regular" w:eastAsia="微軟正黑體" w:hAnsi="Nissan Brand Regular" w:cs="Arial" w:hint="eastAsia"/>
        </w:rPr>
        <w:t>MARCH</w:t>
      </w:r>
      <w:r>
        <w:rPr>
          <w:rFonts w:ascii="Nissan Brand Regular" w:eastAsia="微軟正黑體" w:hAnsi="Nissan Brand Regular" w:cs="Arial" w:hint="eastAsia"/>
        </w:rPr>
        <w:t>等車款。</w:t>
      </w:r>
    </w:p>
    <w:p w:rsidR="00905CEE" w:rsidRDefault="00905CEE">
      <w:pPr>
        <w:spacing w:line="440" w:lineRule="exact"/>
        <w:jc w:val="both"/>
        <w:rPr>
          <w:rFonts w:ascii="Nissan Brand Regular" w:eastAsia="微軟正黑體" w:hAnsi="微軟正黑體"/>
          <w:color w:val="000000" w:themeColor="text1"/>
        </w:rPr>
      </w:pPr>
    </w:p>
    <w:p w:rsidR="00592170" w:rsidRDefault="00592170" w:rsidP="00592170">
      <w:pPr>
        <w:spacing w:line="440" w:lineRule="exact"/>
        <w:jc w:val="both"/>
        <w:rPr>
          <w:rFonts w:ascii="Nissan Brand Regular" w:eastAsia="微軟正黑體" w:hAnsi="微軟正黑體"/>
          <w:b/>
          <w:color w:val="000000" w:themeColor="text1"/>
        </w:rPr>
      </w:pPr>
      <w:r w:rsidRPr="00592170">
        <w:rPr>
          <w:rFonts w:ascii="Nissan Brand Regular" w:eastAsia="微軟正黑體" w:hAnsi="微軟正黑體" w:hint="eastAsia"/>
          <w:b/>
          <w:color w:val="000000" w:themeColor="text1"/>
        </w:rPr>
        <w:t>下訂享</w:t>
      </w:r>
      <w:r w:rsidR="00CE6033">
        <w:rPr>
          <w:rFonts w:ascii="Nissan Brand Regular" w:eastAsia="微軟正黑體" w:hAnsi="微軟正黑體" w:hint="eastAsia"/>
          <w:b/>
          <w:color w:val="000000" w:themeColor="text1"/>
        </w:rPr>
        <w:t>「</w:t>
      </w:r>
      <w:r w:rsidR="00CE6033" w:rsidRPr="00592170">
        <w:rPr>
          <w:rFonts w:ascii="Nissan Brand Regular" w:eastAsia="微軟正黑體" w:hAnsi="微軟正黑體" w:hint="eastAsia"/>
          <w:b/>
          <w:color w:val="000000" w:themeColor="text1"/>
        </w:rPr>
        <w:t>豪禮雙享</w:t>
      </w:r>
      <w:r w:rsidR="00CE6033">
        <w:rPr>
          <w:rFonts w:ascii="Nissan Brand Regular" w:eastAsia="微軟正黑體" w:hAnsi="微軟正黑體" w:hint="eastAsia"/>
          <w:b/>
          <w:color w:val="000000" w:themeColor="text1"/>
        </w:rPr>
        <w:t>」</w:t>
      </w:r>
      <w:r w:rsidRPr="00592170">
        <w:rPr>
          <w:rFonts w:ascii="Nissan Brand Regular" w:eastAsia="微軟正黑體" w:hAnsi="微軟正黑體" w:hint="eastAsia"/>
          <w:b/>
          <w:color w:val="000000" w:themeColor="text1"/>
        </w:rPr>
        <w:t>更有車展獨家優惠</w:t>
      </w:r>
    </w:p>
    <w:p w:rsidR="00F41FC6" w:rsidRPr="00F41FC6" w:rsidRDefault="00592170" w:rsidP="00F41FC6">
      <w:pPr>
        <w:spacing w:line="440" w:lineRule="exact"/>
        <w:jc w:val="both"/>
        <w:rPr>
          <w:rFonts w:ascii="Nissan Brand Regular" w:eastAsia="微軟正黑體" w:hAnsi="微軟正黑體"/>
          <w:b/>
          <w:color w:val="000000"/>
        </w:rPr>
      </w:pPr>
      <w:r>
        <w:rPr>
          <w:rFonts w:ascii="Nissan Brand Regular" w:eastAsia="微軟正黑體" w:hAnsi="微軟正黑體" w:hint="eastAsia"/>
          <w:b/>
          <w:color w:val="000000" w:themeColor="text1"/>
        </w:rPr>
        <w:t xml:space="preserve">    </w:t>
      </w:r>
      <w:r w:rsidR="009B1AA1">
        <w:rPr>
          <w:rFonts w:ascii="Nissan Brand Regular" w:eastAsia="微軟正黑體" w:hAnsi="Nissan Brand Regular" w:cs="Arial" w:hint="eastAsia"/>
        </w:rPr>
        <w:t>高雄</w:t>
      </w:r>
      <w:r w:rsidR="009B1AA1" w:rsidRPr="00AC6831">
        <w:rPr>
          <w:rFonts w:ascii="Nissan Brand Regular" w:eastAsia="微軟正黑體" w:hAnsi="Nissan Brand Regular" w:cs="Arial"/>
        </w:rPr>
        <w:t>世界新車大展</w:t>
      </w:r>
      <w:r w:rsidRPr="00592170">
        <w:rPr>
          <w:rFonts w:ascii="Nissan Brand Regular" w:eastAsia="微軟正黑體" w:hAnsi="Nissan Brand Regular" w:cs="Arial"/>
        </w:rPr>
        <w:t>期間蒞臨</w:t>
      </w:r>
      <w:r w:rsidRPr="00592170">
        <w:rPr>
          <w:rFonts w:ascii="Nissan Brand Regular" w:eastAsia="微軟正黑體" w:hAnsi="Nissan Brand Regular" w:cs="Arial"/>
        </w:rPr>
        <w:t>NISSAN</w:t>
      </w:r>
      <w:r w:rsidRPr="00592170">
        <w:rPr>
          <w:rFonts w:ascii="Nissan Brand Regular" w:eastAsia="微軟正黑體" w:hAnsi="Nissan Brand Regular" w:cs="Arial"/>
        </w:rPr>
        <w:t>展示區，除了欣賞美麗的</w:t>
      </w:r>
      <w:proofErr w:type="gramStart"/>
      <w:r w:rsidRPr="00592170">
        <w:rPr>
          <w:rFonts w:ascii="Nissan Brand Regular" w:eastAsia="微軟正黑體" w:hAnsi="Nissan Brand Regular" w:cs="Arial"/>
        </w:rPr>
        <w:t>車模</w:t>
      </w:r>
      <w:r w:rsidR="00E32574">
        <w:rPr>
          <w:rFonts w:ascii="Nissan Brand Regular" w:eastAsia="微軟正黑體" w:hAnsi="Nissan Brand Regular" w:cs="Arial" w:hint="eastAsia"/>
        </w:rPr>
        <w:t>及展車外</w:t>
      </w:r>
      <w:proofErr w:type="gramEnd"/>
      <w:r w:rsidRPr="00592170">
        <w:rPr>
          <w:rFonts w:ascii="Nissan Brand Regular" w:eastAsia="微軟正黑體" w:hAnsi="Nissan Brand Regular" w:cs="Arial"/>
        </w:rPr>
        <w:t>，每</w:t>
      </w:r>
      <w:r w:rsidR="00016FEC">
        <w:rPr>
          <w:rFonts w:ascii="Nissan Brand Regular" w:eastAsia="微軟正黑體" w:hAnsi="Nissan Brand Regular" w:cs="Arial"/>
        </w:rPr>
        <w:t>日定時還有機會獲得車展現場提供的限量精美贈品，數量有限送完為止</w:t>
      </w:r>
      <w:r w:rsidR="00016FEC">
        <w:rPr>
          <w:rFonts w:ascii="Nissan Brand Regular" w:eastAsia="微軟正黑體" w:hAnsi="Nissan Brand Regular" w:cs="Arial" w:hint="eastAsia"/>
        </w:rPr>
        <w:t>。</w:t>
      </w:r>
      <w:r w:rsidRPr="00592170">
        <w:rPr>
          <w:rFonts w:ascii="Nissan Brand Regular" w:eastAsia="微軟正黑體" w:hAnsi="Nissan Brand Regular" w:cs="Arial" w:hint="eastAsia"/>
        </w:rPr>
        <w:t>車展期間現場下訂車主除享有總價值高達</w:t>
      </w:r>
      <w:r w:rsidRPr="00592170">
        <w:rPr>
          <w:rFonts w:ascii="Nissan Brand Regular" w:eastAsia="微軟正黑體" w:hAnsi="Nissan Brand Regular" w:cs="Arial" w:hint="eastAsia"/>
        </w:rPr>
        <w:t>1</w:t>
      </w:r>
      <w:r w:rsidR="00B4092E">
        <w:rPr>
          <w:rFonts w:ascii="Nissan Brand Regular" w:eastAsia="微軟正黑體" w:hAnsi="Nissan Brand Regular" w:cs="Arial" w:hint="eastAsia"/>
        </w:rPr>
        <w:t>2.8</w:t>
      </w:r>
      <w:r w:rsidRPr="00592170">
        <w:rPr>
          <w:rFonts w:ascii="Nissan Brand Regular" w:eastAsia="微軟正黑體" w:hAnsi="Nissan Brand Regular" w:cs="Arial" w:hint="eastAsia"/>
        </w:rPr>
        <w:t>萬元的「</w:t>
      </w:r>
      <w:r w:rsidR="00B4092E">
        <w:rPr>
          <w:rFonts w:ascii="Nissan Brand Regular" w:eastAsia="微軟正黑體" w:hAnsi="Nissan Brand Regular" w:cs="Arial" w:hint="eastAsia"/>
        </w:rPr>
        <w:t>豪</w:t>
      </w:r>
      <w:r w:rsidRPr="00592170">
        <w:rPr>
          <w:rFonts w:ascii="Nissan Brand Regular" w:eastAsia="微軟正黑體" w:hAnsi="Nissan Brand Regular" w:cs="Arial" w:hint="eastAsia"/>
        </w:rPr>
        <w:t>禮</w:t>
      </w:r>
      <w:r w:rsidR="00B4092E">
        <w:rPr>
          <w:rFonts w:ascii="Nissan Brand Regular" w:eastAsia="微軟正黑體" w:hAnsi="Nissan Brand Regular" w:cs="Arial" w:hint="eastAsia"/>
        </w:rPr>
        <w:t>雙享</w:t>
      </w:r>
      <w:r w:rsidRPr="00592170">
        <w:rPr>
          <w:rFonts w:ascii="Nissan Brand Regular" w:eastAsia="微軟正黑體" w:hAnsi="Nissan Brand Regular" w:cs="Arial" w:hint="eastAsia"/>
        </w:rPr>
        <w:t>」優惠專案</w:t>
      </w:r>
      <w:r w:rsidR="00F41FC6" w:rsidRPr="00F41FC6">
        <w:rPr>
          <w:rFonts w:ascii="Nissan Brand Regular" w:eastAsia="微軟正黑體" w:hAnsi="Nissan Brand Regular" w:cs="Arial" w:hint="eastAsia"/>
        </w:rPr>
        <w:t>(</w:t>
      </w:r>
      <w:r w:rsidR="00F41FC6" w:rsidRPr="00F41FC6">
        <w:rPr>
          <w:rFonts w:ascii="Nissan Brand Regular" w:eastAsia="微軟正黑體" w:hAnsi="Nissan Brand Regular" w:cs="Arial" w:hint="eastAsia"/>
        </w:rPr>
        <w:t>註</w:t>
      </w:r>
      <w:r w:rsidR="00F41FC6" w:rsidRPr="00F41FC6">
        <w:rPr>
          <w:rFonts w:ascii="Nissan Brand Regular" w:eastAsia="微軟正黑體" w:hAnsi="Nissan Brand Regular" w:cs="Arial" w:hint="eastAsia"/>
        </w:rPr>
        <w:t>1)</w:t>
      </w:r>
      <w:r w:rsidRPr="00592170">
        <w:rPr>
          <w:rFonts w:ascii="Nissan Brand Regular" w:eastAsia="微軟正黑體" w:hAnsi="Nissan Brand Regular" w:cs="Arial" w:hint="eastAsia"/>
        </w:rPr>
        <w:t>外</w:t>
      </w:r>
      <w:r w:rsidRPr="00592170">
        <w:rPr>
          <w:rFonts w:ascii="Nissan Brand Regular" w:eastAsia="微軟正黑體" w:hAnsi="Nissan Brand Regular" w:cs="Arial"/>
        </w:rPr>
        <w:t>，</w:t>
      </w:r>
      <w:r w:rsidRPr="00592170">
        <w:rPr>
          <w:rFonts w:ascii="Nissan Brand Regular" w:eastAsia="微軟正黑體" w:hAnsi="Nissan Brand Regular" w:cs="Arial" w:hint="eastAsia"/>
        </w:rPr>
        <w:t>還可享有車展現場購車專屬優惠，</w:t>
      </w:r>
      <w:r w:rsidRPr="00592170">
        <w:rPr>
          <w:rFonts w:ascii="Nissan Brand Regular" w:eastAsia="微軟正黑體" w:hAnsi="Nissan Brand Regular" w:cs="Arial"/>
        </w:rPr>
        <w:t>誠摯邀請全國消費者於</w:t>
      </w:r>
      <w:r w:rsidR="00B4092E">
        <w:rPr>
          <w:rFonts w:ascii="Nissan Brand Regular" w:eastAsia="微軟正黑體" w:hAnsi="Nissan Brand Regular" w:cs="Arial"/>
        </w:rPr>
        <w:t>201</w:t>
      </w:r>
      <w:r w:rsidR="00E32574">
        <w:rPr>
          <w:rFonts w:ascii="Nissan Brand Regular" w:eastAsia="微軟正黑體" w:hAnsi="Nissan Brand Regular" w:cs="Arial" w:hint="eastAsia"/>
        </w:rPr>
        <w:t>8</w:t>
      </w:r>
      <w:r w:rsidRPr="00592170">
        <w:rPr>
          <w:rFonts w:ascii="Nissan Brand Regular" w:eastAsia="微軟正黑體" w:hAnsi="Nissan Brand Regular" w:cs="Arial"/>
        </w:rPr>
        <w:t>年</w:t>
      </w:r>
      <w:r w:rsidR="00E32574">
        <w:rPr>
          <w:rFonts w:ascii="Nissan Brand Regular" w:eastAsia="微軟正黑體" w:hAnsi="Nissan Brand Regular" w:cs="Arial"/>
        </w:rPr>
        <w:t>1</w:t>
      </w:r>
      <w:r w:rsidRPr="00592170">
        <w:rPr>
          <w:rFonts w:ascii="Nissan Brand Regular" w:eastAsia="微軟正黑體" w:hAnsi="Nissan Brand Regular" w:cs="Arial"/>
        </w:rPr>
        <w:t>月</w:t>
      </w:r>
      <w:r w:rsidR="00E32574">
        <w:rPr>
          <w:rFonts w:ascii="Nissan Brand Regular" w:eastAsia="微軟正黑體" w:hAnsi="Nissan Brand Regular" w:cs="Arial" w:hint="eastAsia"/>
        </w:rPr>
        <w:t>12</w:t>
      </w:r>
      <w:r w:rsidRPr="00592170">
        <w:rPr>
          <w:rFonts w:ascii="Nissan Brand Regular" w:eastAsia="微軟正黑體" w:hAnsi="Nissan Brand Regular" w:cs="Arial"/>
        </w:rPr>
        <w:t>日至</w:t>
      </w:r>
      <w:r w:rsidR="00B4092E">
        <w:rPr>
          <w:rFonts w:ascii="Nissan Brand Regular" w:eastAsia="微軟正黑體" w:hAnsi="Nissan Brand Regular" w:cs="Arial"/>
        </w:rPr>
        <w:t>201</w:t>
      </w:r>
      <w:r w:rsidR="00B4092E">
        <w:rPr>
          <w:rFonts w:ascii="Nissan Brand Regular" w:eastAsia="微軟正黑體" w:hAnsi="Nissan Brand Regular" w:cs="Arial" w:hint="eastAsia"/>
        </w:rPr>
        <w:t>8</w:t>
      </w:r>
      <w:r w:rsidRPr="00592170">
        <w:rPr>
          <w:rFonts w:ascii="Nissan Brand Regular" w:eastAsia="微軟正黑體" w:hAnsi="Nissan Brand Regular" w:cs="Arial"/>
        </w:rPr>
        <w:t>年</w:t>
      </w:r>
      <w:r w:rsidRPr="00592170">
        <w:rPr>
          <w:rFonts w:ascii="Nissan Brand Regular" w:eastAsia="微軟正黑體" w:hAnsi="Nissan Brand Regular" w:cs="Arial"/>
        </w:rPr>
        <w:t>1</w:t>
      </w:r>
      <w:r w:rsidRPr="00592170">
        <w:rPr>
          <w:rFonts w:ascii="Nissan Brand Regular" w:eastAsia="微軟正黑體" w:hAnsi="Nissan Brand Regular" w:cs="Arial"/>
        </w:rPr>
        <w:t>月</w:t>
      </w:r>
      <w:r w:rsidR="00E32574">
        <w:rPr>
          <w:rFonts w:ascii="Nissan Brand Regular" w:eastAsia="微軟正黑體" w:hAnsi="Nissan Brand Regular" w:cs="Arial" w:hint="eastAsia"/>
        </w:rPr>
        <w:t>15</w:t>
      </w:r>
      <w:r w:rsidRPr="00592170">
        <w:rPr>
          <w:rFonts w:ascii="Nissan Brand Regular" w:eastAsia="微軟正黑體" w:hAnsi="Nissan Brand Regular" w:cs="Arial"/>
        </w:rPr>
        <w:t>日，親臨在</w:t>
      </w:r>
      <w:r w:rsidR="00E32574">
        <w:rPr>
          <w:rFonts w:ascii="Nissan Brand Regular" w:eastAsia="微軟正黑體" w:hAnsi="Nissan Brand Regular" w:cs="Arial" w:hint="eastAsia"/>
        </w:rPr>
        <w:t>高雄</w:t>
      </w:r>
      <w:r w:rsidR="00B4092E">
        <w:rPr>
          <w:rFonts w:ascii="Nissan Brand Regular" w:eastAsia="微軟正黑體" w:hAnsi="Nissan Brand Regular" w:cs="Arial" w:hint="eastAsia"/>
        </w:rPr>
        <w:t>展覽館</w:t>
      </w:r>
      <w:r w:rsidRPr="00592170">
        <w:rPr>
          <w:rFonts w:ascii="Nissan Brand Regular" w:eastAsia="微軟正黑體" w:hAnsi="Nissan Brand Regular" w:cs="Arial"/>
        </w:rPr>
        <w:t>NISSAN</w:t>
      </w:r>
      <w:r w:rsidR="00B4092E">
        <w:rPr>
          <w:rFonts w:ascii="Nissan Brand Regular" w:eastAsia="微軟正黑體" w:hAnsi="Nissan Brand Regular" w:cs="Arial" w:hint="eastAsia"/>
        </w:rPr>
        <w:t>展區</w:t>
      </w:r>
      <w:r w:rsidRPr="00592170">
        <w:rPr>
          <w:rFonts w:ascii="Nissan Brand Regular" w:eastAsia="微軟正黑體" w:hAnsi="Nissan Brand Regular" w:cs="Arial"/>
        </w:rPr>
        <w:t>。</w:t>
      </w:r>
    </w:p>
    <w:p w:rsidR="00F41FC6" w:rsidRDefault="00F41FC6" w:rsidP="00F41FC6">
      <w:pPr>
        <w:spacing w:line="480" w:lineRule="exact"/>
        <w:rPr>
          <w:rFonts w:ascii="Nissan Brand Regular" w:eastAsia="微軟正黑體" w:hAnsi="Nissan Brand Regular" w:cs="Arial"/>
          <w:i/>
        </w:rPr>
      </w:pPr>
    </w:p>
    <w:p w:rsidR="00F41FC6" w:rsidRDefault="00F41FC6" w:rsidP="00F41FC6">
      <w:pPr>
        <w:spacing w:line="480" w:lineRule="exact"/>
        <w:rPr>
          <w:rFonts w:ascii="Nissan Brand Regular" w:eastAsia="微軟正黑體" w:hAnsi="Nissan Brand Regular" w:cs="Arial"/>
          <w:i/>
        </w:rPr>
      </w:pPr>
    </w:p>
    <w:p w:rsidR="009B1AA1" w:rsidRDefault="009B1AA1" w:rsidP="00F41FC6">
      <w:pPr>
        <w:spacing w:line="480" w:lineRule="exact"/>
        <w:rPr>
          <w:rFonts w:ascii="Nissan Brand Regular" w:eastAsia="微軟正黑體" w:hAnsi="Nissan Brand Regular" w:cs="Arial"/>
          <w:i/>
        </w:rPr>
      </w:pPr>
    </w:p>
    <w:p w:rsidR="00F41FC6" w:rsidRPr="00783885" w:rsidRDefault="00F41FC6" w:rsidP="00F41FC6">
      <w:pPr>
        <w:spacing w:line="440" w:lineRule="exact"/>
        <w:jc w:val="both"/>
        <w:rPr>
          <w:rFonts w:ascii="Nissan Brand Regular" w:eastAsia="微軟正黑體" w:hAnsi="微軟正黑體"/>
          <w:b/>
          <w:color w:val="000000"/>
        </w:rPr>
      </w:pP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lastRenderedPageBreak/>
        <w:t>註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</w:t>
      </w:r>
    </w:p>
    <w:p w:rsidR="00F41FC6" w:rsidRPr="000E6511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本專案優惠僅限於活動期間</w:t>
      </w:r>
      <w:r w:rsidRPr="002E5CAC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2017/12/1~2018/2/14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，下訂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國產全車系及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JUKE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之新車並完成領牌程序者。公司法人、大宗批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售、租賃車、營業車、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MURANO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370Z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GT-R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等不適用之。</w:t>
      </w:r>
    </w:p>
    <w:p w:rsidR="00F41FC6" w:rsidRPr="000E6511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於本專案活動期間內訂購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國產全車系及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JUKE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之新車，可獲</w:t>
      </w:r>
      <w:proofErr w:type="spell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Samsonite</w:t>
      </w:r>
      <w:proofErr w:type="spell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貝殼盥洗包乙份，完成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領牌者於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交車時可再獲得</w:t>
      </w:r>
      <w:proofErr w:type="spell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Samsonite</w:t>
      </w:r>
      <w:proofErr w:type="spell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</w:t>
      </w:r>
      <w:proofErr w:type="spell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Cosmolite</w:t>
      </w:r>
      <w:proofErr w:type="spell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28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吋頂級輕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量行李箱，請於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經銷公司領取以上贈品。贈品以實物為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，恕不接受更換或折抵現金，本贈品之相關權利請參考</w:t>
      </w:r>
      <w:proofErr w:type="spell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Samsonite</w:t>
      </w:r>
      <w:proofErr w:type="spellEnd"/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，贈品若有任何疑問請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逕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</w:t>
      </w:r>
      <w:proofErr w:type="spell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Samsonite</w:t>
      </w:r>
      <w:proofErr w:type="spell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客服專線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0800-088-349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，裕隆日產汽車不負任何贈品擔保責任。</w:t>
      </w:r>
    </w:p>
    <w:p w:rsidR="00F41FC6" w:rsidRPr="000E6511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六大系統八年無限里程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(68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保固僅適用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(iTIIDA TURBO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版贈送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88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無限延長保固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JUKE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則贈送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6615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延長保固。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無限延長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保固係指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六大系統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不限里程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延長保固，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88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無限延長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保固係指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八大系統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不限里程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延長保固，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6615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保固係指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六大系統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年或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萬公里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視何者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先到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延長保固。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無限、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88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無限或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6615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延長保固之會員車主需配合至少每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個月或每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萬公里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(88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無限則為每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個月或每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千公里，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視何者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先到為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至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服務廠實施定期保養，並每年於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經銷公司投保該保險專案配合之指定保險公司之強制險及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1,000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元以上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任意主險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，商用車、營業用車、租賃車及法人公司車及台灣本島以外地區不適用之，詳細之權利與義務請洽各經銷公司或參閱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官網網頁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說明。</w:t>
      </w:r>
    </w:p>
    <w:p w:rsidR="00F41FC6" w:rsidRPr="000E6511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各車型所搭配之分期零利率購車優惠方案各不相同，現金優惠購車總價與零利率分期購車總價係有價差，詳細交易條件請洽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各經銷公司，經銷公司並保留最後核准與否權利。</w:t>
      </w:r>
    </w:p>
    <w:p w:rsidR="00F41FC6" w:rsidRPr="000E6511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本專案之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年竊盜險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第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2~6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，需投保配合保險公司之指定險種。車主於第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年至第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年持續透過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經銷公司向配合保險公司投保指定險種，即可享有當年度自負額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10%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竊盜險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保險期間不可中斷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，保險公司保有承保與否的權利，詳情請洽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各經銷公司。</w:t>
      </w:r>
    </w:p>
    <w:p w:rsidR="00F41FC6" w:rsidRPr="000E6511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本專案之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PM2.5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負離子空調濾網</w:t>
      </w:r>
      <w:r w:rsidRPr="009D180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</w:t>
      </w:r>
      <w:r w:rsidRPr="009D180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片，</w:t>
      </w:r>
      <w:proofErr w:type="gramStart"/>
      <w:r w:rsidRPr="009D180F">
        <w:rPr>
          <w:rFonts w:ascii="Nissan Brand Regular" w:eastAsia="微軟正黑體" w:hAnsi="Nissan Brand Regular" w:cs="細明體"/>
          <w:kern w:val="0"/>
          <w:sz w:val="20"/>
          <w:szCs w:val="20"/>
        </w:rPr>
        <w:t>首片將</w:t>
      </w:r>
      <w:proofErr w:type="gramEnd"/>
      <w:r w:rsidRPr="009D180F">
        <w:rPr>
          <w:rFonts w:ascii="Nissan Brand Regular" w:eastAsia="微軟正黑體" w:hAnsi="Nissan Brand Regular" w:cs="細明體"/>
          <w:kern w:val="0"/>
          <w:sz w:val="20"/>
          <w:szCs w:val="20"/>
        </w:rPr>
        <w:t>逕行安裝於新車</w:t>
      </w:r>
      <w:r w:rsidRPr="009D180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，另外</w:t>
      </w:r>
      <w:r w:rsidRPr="009D180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 w:rsidRPr="009D180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片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由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經銷公司服務廠保管，待客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戶回廠定保時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免費更換。</w:t>
      </w:r>
    </w:p>
    <w:p w:rsidR="00F41FC6" w:rsidRPr="000E6511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於活動期間下訂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國產車系及進口車系完成新車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領牌且符合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貨物稅條例第十二條之五換購新車退還減徵新車貨物稅資格者，在備齊政府所規定之各項應檢附文件，並簽署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經銷公司之相關法律文件及經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經銷公司完成初步審核後，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經銷公司即先墊付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5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萬元專案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退還款予新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車買受人，若經主管機關核實買受人資格與全部文件無誤並予以撥款至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經銷公司帳戶後，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經銷公司得逕行抵銷前述先行墊付之專案退還款，惟若新車買受人之專案退還款申請案件未經主管機關核准撥款，新車買受人應依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經銷公司指定方式返還已收取之代墊款，補助與否則以政府最終審核為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，詳見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proofErr w:type="gramStart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官網網頁</w:t>
      </w:r>
      <w:proofErr w:type="gramEnd"/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</w:t>
      </w:r>
    </w:p>
    <w:p w:rsidR="00F41FC6" w:rsidRDefault="00F41FC6" w:rsidP="00F41FC6">
      <w:pPr>
        <w:pStyle w:val="af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本專案之活動詳情及條件請洽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0E65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展示中心。</w:t>
      </w:r>
    </w:p>
    <w:p w:rsidR="00F41FC6" w:rsidRDefault="00F41FC6" w:rsidP="00F41FC6">
      <w:pPr>
        <w:spacing w:line="480" w:lineRule="exact"/>
        <w:rPr>
          <w:rFonts w:ascii="Nissan Brand Regular" w:eastAsia="微軟正黑體" w:hAnsi="Nissan Brand Regular" w:cs="Arial"/>
          <w:i/>
        </w:rPr>
      </w:pPr>
    </w:p>
    <w:p w:rsidR="00F41FC6" w:rsidRDefault="00C43E75" w:rsidP="00C43E75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>
        <w:rPr>
          <w:rFonts w:ascii="Nissan Brand Regular" w:eastAsia="微軟正黑體" w:hAnsi="Nissan Brand Regular" w:cs="Arial" w:hint="eastAsia"/>
          <w:i/>
        </w:rPr>
        <w:t>###</w:t>
      </w:r>
    </w:p>
    <w:p w:rsidR="00C43E75" w:rsidRPr="00F41FC6" w:rsidRDefault="00C43E75" w:rsidP="00C43E75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</w:p>
    <w:p w:rsidR="00AC6831" w:rsidRPr="00210C70" w:rsidRDefault="00AC6831" w:rsidP="00AC6831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聯絡方式：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裕隆日產汽車股份有限公司公關室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媒體專線：</w:t>
      </w:r>
      <w:r w:rsidRPr="00210C70">
        <w:rPr>
          <w:rFonts w:ascii="Nissan Brand Regular" w:eastAsia="微軟正黑體" w:hAnsi="微軟正黑體" w:cs="Arial"/>
          <w:color w:val="000000"/>
          <w:sz w:val="20"/>
          <w:szCs w:val="20"/>
        </w:rPr>
        <w:t>0800-371-171</w:t>
      </w:r>
    </w:p>
    <w:p w:rsidR="00AF7CDD" w:rsidRPr="00C75769" w:rsidRDefault="00AC6831" w:rsidP="00186B82">
      <w:pPr>
        <w:rPr>
          <w:rFonts w:ascii="Arial" w:eastAsia="標楷體" w:hAnsi="Arial" w:cs="Arial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公司網站：</w:t>
      </w:r>
      <w:hyperlink r:id="rId10" w:history="1">
        <w:r w:rsidR="00EB7A15" w:rsidRPr="002F652C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AF7CDD" w:rsidRPr="00C75769" w:rsidSect="00746712">
      <w:headerReference w:type="default" r:id="rId11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A2" w:rsidRDefault="00574FA2" w:rsidP="00616EDC">
      <w:r>
        <w:separator/>
      </w:r>
    </w:p>
  </w:endnote>
  <w:endnote w:type="continuationSeparator" w:id="0">
    <w:p w:rsidR="00574FA2" w:rsidRDefault="00574FA2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A2" w:rsidRDefault="00574FA2" w:rsidP="00616EDC">
      <w:r>
        <w:separator/>
      </w:r>
    </w:p>
  </w:footnote>
  <w:footnote w:type="continuationSeparator" w:id="0">
    <w:p w:rsidR="00574FA2" w:rsidRDefault="00574FA2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D" w:rsidRPr="00616EDC" w:rsidRDefault="0007330D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16FEC"/>
    <w:rsid w:val="00022448"/>
    <w:rsid w:val="000310EF"/>
    <w:rsid w:val="00051C3C"/>
    <w:rsid w:val="00051C83"/>
    <w:rsid w:val="0005274E"/>
    <w:rsid w:val="00053206"/>
    <w:rsid w:val="00053B77"/>
    <w:rsid w:val="00055873"/>
    <w:rsid w:val="00057EE4"/>
    <w:rsid w:val="00060ABC"/>
    <w:rsid w:val="00061EC5"/>
    <w:rsid w:val="000647C0"/>
    <w:rsid w:val="000707A8"/>
    <w:rsid w:val="000726F4"/>
    <w:rsid w:val="0007330D"/>
    <w:rsid w:val="000742A5"/>
    <w:rsid w:val="00075F75"/>
    <w:rsid w:val="00076A64"/>
    <w:rsid w:val="00081590"/>
    <w:rsid w:val="000830AA"/>
    <w:rsid w:val="00085FFE"/>
    <w:rsid w:val="00090EDD"/>
    <w:rsid w:val="0009588B"/>
    <w:rsid w:val="00096607"/>
    <w:rsid w:val="000A2CB7"/>
    <w:rsid w:val="000C0877"/>
    <w:rsid w:val="000D3218"/>
    <w:rsid w:val="000E022A"/>
    <w:rsid w:val="000E13B1"/>
    <w:rsid w:val="000E238B"/>
    <w:rsid w:val="000E7570"/>
    <w:rsid w:val="000F3B54"/>
    <w:rsid w:val="000F4433"/>
    <w:rsid w:val="000F5A1E"/>
    <w:rsid w:val="00103CFF"/>
    <w:rsid w:val="00104300"/>
    <w:rsid w:val="001062B6"/>
    <w:rsid w:val="00110E8B"/>
    <w:rsid w:val="0011224E"/>
    <w:rsid w:val="0011304C"/>
    <w:rsid w:val="00114BE3"/>
    <w:rsid w:val="00116A87"/>
    <w:rsid w:val="0011752A"/>
    <w:rsid w:val="00120F26"/>
    <w:rsid w:val="00121752"/>
    <w:rsid w:val="00124F97"/>
    <w:rsid w:val="001460B7"/>
    <w:rsid w:val="0014700E"/>
    <w:rsid w:val="00147636"/>
    <w:rsid w:val="0015114B"/>
    <w:rsid w:val="0015589E"/>
    <w:rsid w:val="001603D2"/>
    <w:rsid w:val="00160D49"/>
    <w:rsid w:val="00163364"/>
    <w:rsid w:val="00166027"/>
    <w:rsid w:val="00171F28"/>
    <w:rsid w:val="001752A8"/>
    <w:rsid w:val="001816D9"/>
    <w:rsid w:val="001835C7"/>
    <w:rsid w:val="00186B82"/>
    <w:rsid w:val="001A0A83"/>
    <w:rsid w:val="001A1427"/>
    <w:rsid w:val="001B0A26"/>
    <w:rsid w:val="001B2BFE"/>
    <w:rsid w:val="001B4D7E"/>
    <w:rsid w:val="001B6B86"/>
    <w:rsid w:val="001B6BA8"/>
    <w:rsid w:val="001C160B"/>
    <w:rsid w:val="001C2428"/>
    <w:rsid w:val="001C2829"/>
    <w:rsid w:val="001C2E94"/>
    <w:rsid w:val="001D0329"/>
    <w:rsid w:val="001E1AEA"/>
    <w:rsid w:val="001E2948"/>
    <w:rsid w:val="001E47E4"/>
    <w:rsid w:val="001E6FE3"/>
    <w:rsid w:val="001F55D0"/>
    <w:rsid w:val="001F69DC"/>
    <w:rsid w:val="001F73A7"/>
    <w:rsid w:val="00202576"/>
    <w:rsid w:val="00210C70"/>
    <w:rsid w:val="00211293"/>
    <w:rsid w:val="00212362"/>
    <w:rsid w:val="00215D2A"/>
    <w:rsid w:val="00227A56"/>
    <w:rsid w:val="00230046"/>
    <w:rsid w:val="0023465F"/>
    <w:rsid w:val="00236C2B"/>
    <w:rsid w:val="00237F11"/>
    <w:rsid w:val="002426F7"/>
    <w:rsid w:val="002444C4"/>
    <w:rsid w:val="002500AA"/>
    <w:rsid w:val="0025182F"/>
    <w:rsid w:val="00255F72"/>
    <w:rsid w:val="0025729A"/>
    <w:rsid w:val="0026338F"/>
    <w:rsid w:val="00263C10"/>
    <w:rsid w:val="00266199"/>
    <w:rsid w:val="00270985"/>
    <w:rsid w:val="00277B00"/>
    <w:rsid w:val="00283989"/>
    <w:rsid w:val="0028446A"/>
    <w:rsid w:val="00286115"/>
    <w:rsid w:val="00286989"/>
    <w:rsid w:val="00287273"/>
    <w:rsid w:val="002A1C8C"/>
    <w:rsid w:val="002A26E9"/>
    <w:rsid w:val="002A63F9"/>
    <w:rsid w:val="002A6C91"/>
    <w:rsid w:val="002C1500"/>
    <w:rsid w:val="002C492C"/>
    <w:rsid w:val="002C6750"/>
    <w:rsid w:val="002D6AEE"/>
    <w:rsid w:val="002E574C"/>
    <w:rsid w:val="002F0868"/>
    <w:rsid w:val="002F0EBF"/>
    <w:rsid w:val="002F10AC"/>
    <w:rsid w:val="002F4997"/>
    <w:rsid w:val="002F53BD"/>
    <w:rsid w:val="002F54CE"/>
    <w:rsid w:val="00300275"/>
    <w:rsid w:val="00301DE9"/>
    <w:rsid w:val="003026D9"/>
    <w:rsid w:val="00307043"/>
    <w:rsid w:val="00323C96"/>
    <w:rsid w:val="00326E0F"/>
    <w:rsid w:val="0033647B"/>
    <w:rsid w:val="00342D1F"/>
    <w:rsid w:val="00356413"/>
    <w:rsid w:val="00362CC1"/>
    <w:rsid w:val="003659F1"/>
    <w:rsid w:val="003700AB"/>
    <w:rsid w:val="00370CA7"/>
    <w:rsid w:val="00374AD6"/>
    <w:rsid w:val="00395500"/>
    <w:rsid w:val="00397DE7"/>
    <w:rsid w:val="003A5B46"/>
    <w:rsid w:val="003A7BED"/>
    <w:rsid w:val="003B7CEC"/>
    <w:rsid w:val="003C2F0E"/>
    <w:rsid w:val="003C53E4"/>
    <w:rsid w:val="003D0831"/>
    <w:rsid w:val="003D5E1A"/>
    <w:rsid w:val="003E01ED"/>
    <w:rsid w:val="003E3BE5"/>
    <w:rsid w:val="003E487E"/>
    <w:rsid w:val="003E62B9"/>
    <w:rsid w:val="003E6A97"/>
    <w:rsid w:val="003E7B4C"/>
    <w:rsid w:val="003F79FD"/>
    <w:rsid w:val="00400688"/>
    <w:rsid w:val="0040150E"/>
    <w:rsid w:val="00402130"/>
    <w:rsid w:val="004024D4"/>
    <w:rsid w:val="0040429E"/>
    <w:rsid w:val="0040463F"/>
    <w:rsid w:val="00412713"/>
    <w:rsid w:val="004157FC"/>
    <w:rsid w:val="004201A2"/>
    <w:rsid w:val="0042386E"/>
    <w:rsid w:val="004321CD"/>
    <w:rsid w:val="00440007"/>
    <w:rsid w:val="00440BCF"/>
    <w:rsid w:val="00450464"/>
    <w:rsid w:val="00450BC6"/>
    <w:rsid w:val="00450C86"/>
    <w:rsid w:val="004637BA"/>
    <w:rsid w:val="00465525"/>
    <w:rsid w:val="004743D6"/>
    <w:rsid w:val="0047469D"/>
    <w:rsid w:val="00474AD8"/>
    <w:rsid w:val="00482324"/>
    <w:rsid w:val="00484531"/>
    <w:rsid w:val="0048469D"/>
    <w:rsid w:val="00487DB8"/>
    <w:rsid w:val="00492F27"/>
    <w:rsid w:val="00496B99"/>
    <w:rsid w:val="004A42FE"/>
    <w:rsid w:val="004A46CC"/>
    <w:rsid w:val="004A5C54"/>
    <w:rsid w:val="004B13AE"/>
    <w:rsid w:val="004B7251"/>
    <w:rsid w:val="004C04C3"/>
    <w:rsid w:val="004C12D7"/>
    <w:rsid w:val="004C7D64"/>
    <w:rsid w:val="004C7FE7"/>
    <w:rsid w:val="004D7AA4"/>
    <w:rsid w:val="004E5C5B"/>
    <w:rsid w:val="004F0657"/>
    <w:rsid w:val="004F0B21"/>
    <w:rsid w:val="004F1190"/>
    <w:rsid w:val="004F4765"/>
    <w:rsid w:val="004F6899"/>
    <w:rsid w:val="005042A2"/>
    <w:rsid w:val="00505645"/>
    <w:rsid w:val="005144F1"/>
    <w:rsid w:val="005179FE"/>
    <w:rsid w:val="00520A55"/>
    <w:rsid w:val="00522528"/>
    <w:rsid w:val="00532633"/>
    <w:rsid w:val="005326A8"/>
    <w:rsid w:val="0054063F"/>
    <w:rsid w:val="00541999"/>
    <w:rsid w:val="005452D9"/>
    <w:rsid w:val="0054577B"/>
    <w:rsid w:val="00556929"/>
    <w:rsid w:val="0056669A"/>
    <w:rsid w:val="0057159E"/>
    <w:rsid w:val="00574C71"/>
    <w:rsid w:val="00574FA2"/>
    <w:rsid w:val="00583ECC"/>
    <w:rsid w:val="00586304"/>
    <w:rsid w:val="00591A18"/>
    <w:rsid w:val="00592170"/>
    <w:rsid w:val="00593007"/>
    <w:rsid w:val="0059576E"/>
    <w:rsid w:val="005A1F68"/>
    <w:rsid w:val="005B16D4"/>
    <w:rsid w:val="005B1E6C"/>
    <w:rsid w:val="005B31F2"/>
    <w:rsid w:val="005B373C"/>
    <w:rsid w:val="005C735B"/>
    <w:rsid w:val="005D20CB"/>
    <w:rsid w:val="005D4328"/>
    <w:rsid w:val="005E249D"/>
    <w:rsid w:val="005E4D10"/>
    <w:rsid w:val="005F5041"/>
    <w:rsid w:val="0060006B"/>
    <w:rsid w:val="00600C22"/>
    <w:rsid w:val="0060270F"/>
    <w:rsid w:val="006061D9"/>
    <w:rsid w:val="00614C49"/>
    <w:rsid w:val="00614CBD"/>
    <w:rsid w:val="00616EDC"/>
    <w:rsid w:val="00622DA1"/>
    <w:rsid w:val="00627E94"/>
    <w:rsid w:val="00650CD8"/>
    <w:rsid w:val="006510C5"/>
    <w:rsid w:val="0065570A"/>
    <w:rsid w:val="006656F4"/>
    <w:rsid w:val="00676700"/>
    <w:rsid w:val="00677171"/>
    <w:rsid w:val="006773ED"/>
    <w:rsid w:val="00677974"/>
    <w:rsid w:val="00677B77"/>
    <w:rsid w:val="00682675"/>
    <w:rsid w:val="00683BCF"/>
    <w:rsid w:val="006869D5"/>
    <w:rsid w:val="00692B04"/>
    <w:rsid w:val="0069345D"/>
    <w:rsid w:val="00697265"/>
    <w:rsid w:val="006A2142"/>
    <w:rsid w:val="006A40D3"/>
    <w:rsid w:val="006A4341"/>
    <w:rsid w:val="006B389F"/>
    <w:rsid w:val="006C0698"/>
    <w:rsid w:val="006C238D"/>
    <w:rsid w:val="006C328F"/>
    <w:rsid w:val="006C47CE"/>
    <w:rsid w:val="006C5DA8"/>
    <w:rsid w:val="006C72EA"/>
    <w:rsid w:val="006D1901"/>
    <w:rsid w:val="006D207F"/>
    <w:rsid w:val="006D61A3"/>
    <w:rsid w:val="006D6D9D"/>
    <w:rsid w:val="006E0193"/>
    <w:rsid w:val="006E4653"/>
    <w:rsid w:val="006E4940"/>
    <w:rsid w:val="006E766F"/>
    <w:rsid w:val="006F5BF2"/>
    <w:rsid w:val="006F6D24"/>
    <w:rsid w:val="00703A92"/>
    <w:rsid w:val="00705CD3"/>
    <w:rsid w:val="007122AE"/>
    <w:rsid w:val="00716E96"/>
    <w:rsid w:val="00717FB8"/>
    <w:rsid w:val="007221EB"/>
    <w:rsid w:val="00731198"/>
    <w:rsid w:val="00732D72"/>
    <w:rsid w:val="007414F8"/>
    <w:rsid w:val="007446D5"/>
    <w:rsid w:val="0074485B"/>
    <w:rsid w:val="00745456"/>
    <w:rsid w:val="00746712"/>
    <w:rsid w:val="00747004"/>
    <w:rsid w:val="00760E1A"/>
    <w:rsid w:val="00761060"/>
    <w:rsid w:val="00761FF9"/>
    <w:rsid w:val="007636E0"/>
    <w:rsid w:val="00764720"/>
    <w:rsid w:val="00781054"/>
    <w:rsid w:val="00782040"/>
    <w:rsid w:val="00782D2C"/>
    <w:rsid w:val="00783973"/>
    <w:rsid w:val="00791BF7"/>
    <w:rsid w:val="007923E7"/>
    <w:rsid w:val="00795633"/>
    <w:rsid w:val="007967B4"/>
    <w:rsid w:val="007A1877"/>
    <w:rsid w:val="007A67C1"/>
    <w:rsid w:val="007C2F83"/>
    <w:rsid w:val="007C493E"/>
    <w:rsid w:val="007D0D9A"/>
    <w:rsid w:val="007D2697"/>
    <w:rsid w:val="007D3243"/>
    <w:rsid w:val="007D3B2D"/>
    <w:rsid w:val="007D49E5"/>
    <w:rsid w:val="007D61C5"/>
    <w:rsid w:val="007E175B"/>
    <w:rsid w:val="007E1BF9"/>
    <w:rsid w:val="007E6884"/>
    <w:rsid w:val="007E6A7B"/>
    <w:rsid w:val="007F0894"/>
    <w:rsid w:val="007F139D"/>
    <w:rsid w:val="007F70F5"/>
    <w:rsid w:val="0080131D"/>
    <w:rsid w:val="008014F3"/>
    <w:rsid w:val="00807AB0"/>
    <w:rsid w:val="0081076F"/>
    <w:rsid w:val="00810851"/>
    <w:rsid w:val="008108A0"/>
    <w:rsid w:val="00815497"/>
    <w:rsid w:val="00816D43"/>
    <w:rsid w:val="00817D0D"/>
    <w:rsid w:val="00830973"/>
    <w:rsid w:val="00832E97"/>
    <w:rsid w:val="00833689"/>
    <w:rsid w:val="00836B4C"/>
    <w:rsid w:val="00836F61"/>
    <w:rsid w:val="00842187"/>
    <w:rsid w:val="008435A7"/>
    <w:rsid w:val="00843688"/>
    <w:rsid w:val="00843765"/>
    <w:rsid w:val="008456C1"/>
    <w:rsid w:val="008470E0"/>
    <w:rsid w:val="0085756D"/>
    <w:rsid w:val="00860856"/>
    <w:rsid w:val="00870071"/>
    <w:rsid w:val="00870B49"/>
    <w:rsid w:val="0087354D"/>
    <w:rsid w:val="00873A19"/>
    <w:rsid w:val="008775BD"/>
    <w:rsid w:val="00884C10"/>
    <w:rsid w:val="0088572E"/>
    <w:rsid w:val="00887E33"/>
    <w:rsid w:val="008A552F"/>
    <w:rsid w:val="008A7F66"/>
    <w:rsid w:val="008B5E3A"/>
    <w:rsid w:val="008C1402"/>
    <w:rsid w:val="008D7B71"/>
    <w:rsid w:val="008F3E8D"/>
    <w:rsid w:val="008F5917"/>
    <w:rsid w:val="008F6493"/>
    <w:rsid w:val="00902461"/>
    <w:rsid w:val="00905CEE"/>
    <w:rsid w:val="00911705"/>
    <w:rsid w:val="00917F36"/>
    <w:rsid w:val="00923BF3"/>
    <w:rsid w:val="009266E5"/>
    <w:rsid w:val="00932A42"/>
    <w:rsid w:val="00934C50"/>
    <w:rsid w:val="00937541"/>
    <w:rsid w:val="009457E3"/>
    <w:rsid w:val="00952BE7"/>
    <w:rsid w:val="00962B6B"/>
    <w:rsid w:val="0096730E"/>
    <w:rsid w:val="009673E6"/>
    <w:rsid w:val="00971D7B"/>
    <w:rsid w:val="009731CC"/>
    <w:rsid w:val="00974F79"/>
    <w:rsid w:val="0097558D"/>
    <w:rsid w:val="0098164A"/>
    <w:rsid w:val="0098434F"/>
    <w:rsid w:val="00984695"/>
    <w:rsid w:val="00984F72"/>
    <w:rsid w:val="00987614"/>
    <w:rsid w:val="009904AC"/>
    <w:rsid w:val="009917C7"/>
    <w:rsid w:val="00992B0B"/>
    <w:rsid w:val="009A5039"/>
    <w:rsid w:val="009B1AA1"/>
    <w:rsid w:val="009B3BB5"/>
    <w:rsid w:val="009B71EE"/>
    <w:rsid w:val="009C1B16"/>
    <w:rsid w:val="009C2BF0"/>
    <w:rsid w:val="009C3200"/>
    <w:rsid w:val="009C630D"/>
    <w:rsid w:val="009C6470"/>
    <w:rsid w:val="009D0BE5"/>
    <w:rsid w:val="009D0E89"/>
    <w:rsid w:val="009D5D45"/>
    <w:rsid w:val="009D678B"/>
    <w:rsid w:val="009E17BC"/>
    <w:rsid w:val="009E33BD"/>
    <w:rsid w:val="009E4E27"/>
    <w:rsid w:val="009E637F"/>
    <w:rsid w:val="009E7970"/>
    <w:rsid w:val="009F08BA"/>
    <w:rsid w:val="009F123A"/>
    <w:rsid w:val="009F48A5"/>
    <w:rsid w:val="009F4CB8"/>
    <w:rsid w:val="009F7981"/>
    <w:rsid w:val="00A006F2"/>
    <w:rsid w:val="00A0223F"/>
    <w:rsid w:val="00A03A18"/>
    <w:rsid w:val="00A05431"/>
    <w:rsid w:val="00A0623C"/>
    <w:rsid w:val="00A07040"/>
    <w:rsid w:val="00A12CD3"/>
    <w:rsid w:val="00A22A46"/>
    <w:rsid w:val="00A22EEA"/>
    <w:rsid w:val="00A2431A"/>
    <w:rsid w:val="00A276CD"/>
    <w:rsid w:val="00A33CD4"/>
    <w:rsid w:val="00A364FB"/>
    <w:rsid w:val="00A37491"/>
    <w:rsid w:val="00A501F6"/>
    <w:rsid w:val="00A5251A"/>
    <w:rsid w:val="00A548BD"/>
    <w:rsid w:val="00A554AA"/>
    <w:rsid w:val="00A61250"/>
    <w:rsid w:val="00A65843"/>
    <w:rsid w:val="00A65CAD"/>
    <w:rsid w:val="00A679E3"/>
    <w:rsid w:val="00A7530C"/>
    <w:rsid w:val="00A7701D"/>
    <w:rsid w:val="00A771D1"/>
    <w:rsid w:val="00A848EB"/>
    <w:rsid w:val="00A865D8"/>
    <w:rsid w:val="00A87F76"/>
    <w:rsid w:val="00A92578"/>
    <w:rsid w:val="00A92B0A"/>
    <w:rsid w:val="00A93906"/>
    <w:rsid w:val="00A96CD1"/>
    <w:rsid w:val="00A96D58"/>
    <w:rsid w:val="00AA7C5B"/>
    <w:rsid w:val="00AB0543"/>
    <w:rsid w:val="00AB35AF"/>
    <w:rsid w:val="00AC6831"/>
    <w:rsid w:val="00AC7A17"/>
    <w:rsid w:val="00AD23D3"/>
    <w:rsid w:val="00AE2296"/>
    <w:rsid w:val="00AE5E8C"/>
    <w:rsid w:val="00AF0D48"/>
    <w:rsid w:val="00AF43FA"/>
    <w:rsid w:val="00AF7CDD"/>
    <w:rsid w:val="00B00904"/>
    <w:rsid w:val="00B06CD5"/>
    <w:rsid w:val="00B10E04"/>
    <w:rsid w:val="00B25A81"/>
    <w:rsid w:val="00B26C11"/>
    <w:rsid w:val="00B300AD"/>
    <w:rsid w:val="00B31AD2"/>
    <w:rsid w:val="00B3214E"/>
    <w:rsid w:val="00B37DF2"/>
    <w:rsid w:val="00B40709"/>
    <w:rsid w:val="00B4092E"/>
    <w:rsid w:val="00B42F96"/>
    <w:rsid w:val="00B4745E"/>
    <w:rsid w:val="00B54D83"/>
    <w:rsid w:val="00B61C3E"/>
    <w:rsid w:val="00B63B31"/>
    <w:rsid w:val="00B63EAC"/>
    <w:rsid w:val="00B655FF"/>
    <w:rsid w:val="00B6761A"/>
    <w:rsid w:val="00B70F29"/>
    <w:rsid w:val="00B71D25"/>
    <w:rsid w:val="00B72619"/>
    <w:rsid w:val="00B75676"/>
    <w:rsid w:val="00B75CE5"/>
    <w:rsid w:val="00B77E84"/>
    <w:rsid w:val="00B83CB6"/>
    <w:rsid w:val="00B83DE2"/>
    <w:rsid w:val="00B85273"/>
    <w:rsid w:val="00B86931"/>
    <w:rsid w:val="00BA2C55"/>
    <w:rsid w:val="00BB1D1F"/>
    <w:rsid w:val="00BB2869"/>
    <w:rsid w:val="00BC2C86"/>
    <w:rsid w:val="00BD59D2"/>
    <w:rsid w:val="00BE5300"/>
    <w:rsid w:val="00C000B3"/>
    <w:rsid w:val="00C007D6"/>
    <w:rsid w:val="00C00E69"/>
    <w:rsid w:val="00C05A63"/>
    <w:rsid w:val="00C131C0"/>
    <w:rsid w:val="00C15A61"/>
    <w:rsid w:val="00C16BD7"/>
    <w:rsid w:val="00C16F97"/>
    <w:rsid w:val="00C1715C"/>
    <w:rsid w:val="00C33099"/>
    <w:rsid w:val="00C33A6C"/>
    <w:rsid w:val="00C35F12"/>
    <w:rsid w:val="00C43E75"/>
    <w:rsid w:val="00C4489E"/>
    <w:rsid w:val="00C45BEF"/>
    <w:rsid w:val="00C51695"/>
    <w:rsid w:val="00C535B6"/>
    <w:rsid w:val="00C53A06"/>
    <w:rsid w:val="00C55212"/>
    <w:rsid w:val="00C6622F"/>
    <w:rsid w:val="00C6667E"/>
    <w:rsid w:val="00C70A95"/>
    <w:rsid w:val="00C73D77"/>
    <w:rsid w:val="00C74AA0"/>
    <w:rsid w:val="00C75769"/>
    <w:rsid w:val="00C77336"/>
    <w:rsid w:val="00C81D82"/>
    <w:rsid w:val="00C84C7F"/>
    <w:rsid w:val="00C90DFD"/>
    <w:rsid w:val="00C95BF1"/>
    <w:rsid w:val="00C97A4C"/>
    <w:rsid w:val="00CA0334"/>
    <w:rsid w:val="00CB1637"/>
    <w:rsid w:val="00CC1A05"/>
    <w:rsid w:val="00CC4886"/>
    <w:rsid w:val="00CC4DDF"/>
    <w:rsid w:val="00CC56D0"/>
    <w:rsid w:val="00CC5E36"/>
    <w:rsid w:val="00CD361C"/>
    <w:rsid w:val="00CD6AC0"/>
    <w:rsid w:val="00CD7D1D"/>
    <w:rsid w:val="00CE5426"/>
    <w:rsid w:val="00CE5C84"/>
    <w:rsid w:val="00CE6033"/>
    <w:rsid w:val="00CE74AF"/>
    <w:rsid w:val="00CF28F2"/>
    <w:rsid w:val="00CF6882"/>
    <w:rsid w:val="00D10E12"/>
    <w:rsid w:val="00D14A87"/>
    <w:rsid w:val="00D1579B"/>
    <w:rsid w:val="00D17A0A"/>
    <w:rsid w:val="00D20E89"/>
    <w:rsid w:val="00D25A9A"/>
    <w:rsid w:val="00D26E0A"/>
    <w:rsid w:val="00D27812"/>
    <w:rsid w:val="00D34006"/>
    <w:rsid w:val="00D378D3"/>
    <w:rsid w:val="00D37DD5"/>
    <w:rsid w:val="00D42AF5"/>
    <w:rsid w:val="00D466A2"/>
    <w:rsid w:val="00D53F6B"/>
    <w:rsid w:val="00D60C57"/>
    <w:rsid w:val="00D61959"/>
    <w:rsid w:val="00D6292C"/>
    <w:rsid w:val="00D71F32"/>
    <w:rsid w:val="00D72F31"/>
    <w:rsid w:val="00D74C5E"/>
    <w:rsid w:val="00D776F3"/>
    <w:rsid w:val="00D81FA7"/>
    <w:rsid w:val="00D825F2"/>
    <w:rsid w:val="00D84B39"/>
    <w:rsid w:val="00D871E2"/>
    <w:rsid w:val="00D9612A"/>
    <w:rsid w:val="00D96219"/>
    <w:rsid w:val="00D976EA"/>
    <w:rsid w:val="00DA25B2"/>
    <w:rsid w:val="00DA3B5D"/>
    <w:rsid w:val="00DA3C24"/>
    <w:rsid w:val="00DA3E82"/>
    <w:rsid w:val="00DA5AA7"/>
    <w:rsid w:val="00DB4F03"/>
    <w:rsid w:val="00DC0789"/>
    <w:rsid w:val="00DD0AE2"/>
    <w:rsid w:val="00DD1CE6"/>
    <w:rsid w:val="00DD2F9E"/>
    <w:rsid w:val="00DD3DF5"/>
    <w:rsid w:val="00DD4DC8"/>
    <w:rsid w:val="00DD5E41"/>
    <w:rsid w:val="00DD6FBE"/>
    <w:rsid w:val="00DE4603"/>
    <w:rsid w:val="00DF184F"/>
    <w:rsid w:val="00DF7ED9"/>
    <w:rsid w:val="00E02ABB"/>
    <w:rsid w:val="00E10D23"/>
    <w:rsid w:val="00E11399"/>
    <w:rsid w:val="00E12347"/>
    <w:rsid w:val="00E13501"/>
    <w:rsid w:val="00E1529A"/>
    <w:rsid w:val="00E20B33"/>
    <w:rsid w:val="00E27E2E"/>
    <w:rsid w:val="00E30571"/>
    <w:rsid w:val="00E305C4"/>
    <w:rsid w:val="00E30B46"/>
    <w:rsid w:val="00E32574"/>
    <w:rsid w:val="00E40AFF"/>
    <w:rsid w:val="00E46586"/>
    <w:rsid w:val="00E50CB6"/>
    <w:rsid w:val="00E57C95"/>
    <w:rsid w:val="00E62D62"/>
    <w:rsid w:val="00E632B5"/>
    <w:rsid w:val="00E63B38"/>
    <w:rsid w:val="00E65E1E"/>
    <w:rsid w:val="00E67AAB"/>
    <w:rsid w:val="00E70268"/>
    <w:rsid w:val="00E75AB7"/>
    <w:rsid w:val="00E76444"/>
    <w:rsid w:val="00E83C5B"/>
    <w:rsid w:val="00E8738E"/>
    <w:rsid w:val="00E9314B"/>
    <w:rsid w:val="00E93842"/>
    <w:rsid w:val="00E95FEF"/>
    <w:rsid w:val="00EA2698"/>
    <w:rsid w:val="00EA51F9"/>
    <w:rsid w:val="00EB6E12"/>
    <w:rsid w:val="00EB7A15"/>
    <w:rsid w:val="00EC758F"/>
    <w:rsid w:val="00ED0AE5"/>
    <w:rsid w:val="00ED325B"/>
    <w:rsid w:val="00ED7B78"/>
    <w:rsid w:val="00EE749F"/>
    <w:rsid w:val="00EE7DD2"/>
    <w:rsid w:val="00EF0FEB"/>
    <w:rsid w:val="00EF6E38"/>
    <w:rsid w:val="00F036C2"/>
    <w:rsid w:val="00F068A4"/>
    <w:rsid w:val="00F06972"/>
    <w:rsid w:val="00F07522"/>
    <w:rsid w:val="00F1170A"/>
    <w:rsid w:val="00F17B09"/>
    <w:rsid w:val="00F211B8"/>
    <w:rsid w:val="00F273FC"/>
    <w:rsid w:val="00F313DB"/>
    <w:rsid w:val="00F35BE6"/>
    <w:rsid w:val="00F41FC6"/>
    <w:rsid w:val="00F47B31"/>
    <w:rsid w:val="00F5434B"/>
    <w:rsid w:val="00F603DA"/>
    <w:rsid w:val="00F62C84"/>
    <w:rsid w:val="00F6342A"/>
    <w:rsid w:val="00F6551A"/>
    <w:rsid w:val="00F712C1"/>
    <w:rsid w:val="00F728B2"/>
    <w:rsid w:val="00F72BA3"/>
    <w:rsid w:val="00F80967"/>
    <w:rsid w:val="00F91312"/>
    <w:rsid w:val="00F9179B"/>
    <w:rsid w:val="00F918F0"/>
    <w:rsid w:val="00F91D7D"/>
    <w:rsid w:val="00FA1BBB"/>
    <w:rsid w:val="00FA26A6"/>
    <w:rsid w:val="00FA4CA7"/>
    <w:rsid w:val="00FA62F7"/>
    <w:rsid w:val="00FC070B"/>
    <w:rsid w:val="00FC126A"/>
    <w:rsid w:val="00FC1E25"/>
    <w:rsid w:val="00FE4776"/>
    <w:rsid w:val="00FF2E81"/>
    <w:rsid w:val="00FF4BAC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D34006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3E3BE5"/>
    <w:pPr>
      <w:autoSpaceDE w:val="0"/>
      <w:autoSpaceDN w:val="0"/>
    </w:pPr>
    <w:rPr>
      <w:rFonts w:ascii="BiauKai" w:eastAsia="BiauKai" w:hAnsi="BiauKai" w:cs="BiauKai"/>
      <w:kern w:val="0"/>
      <w:sz w:val="21"/>
      <w:szCs w:val="21"/>
      <w:lang w:eastAsia="en-US"/>
    </w:rPr>
  </w:style>
  <w:style w:type="character" w:customStyle="1" w:styleId="af2">
    <w:name w:val="本文 字元"/>
    <w:basedOn w:val="a0"/>
    <w:link w:val="af1"/>
    <w:uiPriority w:val="1"/>
    <w:rsid w:val="003E3BE5"/>
    <w:rPr>
      <w:rFonts w:ascii="BiauKai" w:eastAsia="BiauKai" w:hAnsi="BiauKai" w:cs="BiauKai"/>
      <w:sz w:val="21"/>
      <w:szCs w:val="21"/>
      <w:lang w:eastAsia="en-US"/>
    </w:rPr>
  </w:style>
  <w:style w:type="paragraph" w:styleId="af3">
    <w:name w:val="List Paragraph"/>
    <w:basedOn w:val="a"/>
    <w:uiPriority w:val="34"/>
    <w:qFormat/>
    <w:rsid w:val="00AC6831"/>
    <w:pPr>
      <w:ind w:leftChars="200" w:left="480"/>
    </w:pPr>
  </w:style>
  <w:style w:type="paragraph" w:styleId="af4">
    <w:name w:val="Revision"/>
    <w:hidden/>
    <w:uiPriority w:val="99"/>
    <w:semiHidden/>
    <w:rsid w:val="00A9257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DB98-D3BD-492D-84CA-ED67B84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1798</Characters>
  <Application>Microsoft Office Word</Application>
  <DocSecurity>0</DocSecurity>
  <Lines>14</Lines>
  <Paragraphs>4</Paragraphs>
  <ScaleCrop>false</ScaleCrop>
  <Company>Toshiba</Company>
  <LinksUpToDate>false</LinksUpToDate>
  <CharactersWithSpaces>2109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X-TRAIL</dc:title>
  <dc:creator>雪芃廣告 業務部 - 洪誠敏 Cathy.Hung</dc:creator>
  <cp:lastModifiedBy>520572</cp:lastModifiedBy>
  <cp:revision>10</cp:revision>
  <cp:lastPrinted>2018-01-02T02:51:00Z</cp:lastPrinted>
  <dcterms:created xsi:type="dcterms:W3CDTF">2017-12-28T07:00:00Z</dcterms:created>
  <dcterms:modified xsi:type="dcterms:W3CDTF">2018-01-12T03:09:00Z</dcterms:modified>
</cp:coreProperties>
</file>