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7E396B" w14:textId="5E830D60" w:rsidR="005B373C" w:rsidRPr="006625BD" w:rsidRDefault="001A237D" w:rsidP="00E0493A">
      <w:pPr>
        <w:pStyle w:val="af"/>
        <w:spacing w:line="420" w:lineRule="exact"/>
        <w:jc w:val="right"/>
        <w:rPr>
          <w:rFonts w:ascii="Nissan Brand Regular" w:eastAsia="微軟正黑體" w:hAnsi="Nissan Brand Regular" w:cs="Arial"/>
          <w:color w:val="000000" w:themeColor="text1"/>
        </w:rPr>
      </w:pPr>
      <w:r>
        <w:rPr>
          <w:rFonts w:ascii="Nissan Brand Regular" w:eastAsia="微軟正黑體" w:hAnsi="Nissan Brand Regular"/>
          <w:noProof/>
          <w:color w:val="000000" w:themeColor="text1"/>
        </w:rPr>
        <w:drawing>
          <wp:anchor distT="0" distB="0" distL="114300" distR="114300" simplePos="0" relativeHeight="251659264" behindDoc="1" locked="0" layoutInCell="1" allowOverlap="1" wp14:anchorId="6C59435E" wp14:editId="377A590C">
            <wp:simplePos x="0" y="0"/>
            <wp:positionH relativeFrom="column">
              <wp:posOffset>4078935</wp:posOffset>
            </wp:positionH>
            <wp:positionV relativeFrom="paragraph">
              <wp:posOffset>-471060</wp:posOffset>
            </wp:positionV>
            <wp:extent cx="2248755" cy="750570"/>
            <wp:effectExtent l="0" t="0" r="0" b="0"/>
            <wp:wrapNone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013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462"/>
                    <a:stretch/>
                  </pic:blipFill>
                  <pic:spPr bwMode="auto">
                    <a:xfrm>
                      <a:off x="0" y="0"/>
                      <a:ext cx="2294451" cy="7658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Nissan Brand Regular" w:eastAsia="微軟正黑體" w:hAnsi="Nissan Brand Regular"/>
          <w:noProof/>
          <w:color w:val="000000" w:themeColor="text1"/>
        </w:rPr>
        <w:drawing>
          <wp:anchor distT="0" distB="0" distL="114300" distR="114300" simplePos="0" relativeHeight="251660288" behindDoc="1" locked="0" layoutInCell="1" allowOverlap="1" wp14:anchorId="6BB6EA6A" wp14:editId="634BC22B">
            <wp:simplePos x="0" y="0"/>
            <wp:positionH relativeFrom="page">
              <wp:posOffset>666750</wp:posOffset>
            </wp:positionH>
            <wp:positionV relativeFrom="paragraph">
              <wp:posOffset>-271780</wp:posOffset>
            </wp:positionV>
            <wp:extent cx="1158875" cy="819150"/>
            <wp:effectExtent l="0" t="0" r="0" b="2540"/>
            <wp:wrapNone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8875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625BD">
        <w:rPr>
          <w:rFonts w:ascii="Nissan Brand Regular" w:eastAsia="微軟正黑體" w:hAnsi="Nissan Brand Regular" w:cs="Arial"/>
          <w:color w:val="000000" w:themeColor="text1"/>
        </w:rPr>
        <w:t xml:space="preserve"> </w:t>
      </w:r>
      <w:r w:rsidRPr="006625BD">
        <w:rPr>
          <w:rFonts w:ascii="Nissan Brand Regular" w:eastAsia="微軟正黑體" w:hAnsi="Nissan Brand Regular" w:cs="Arial"/>
          <w:noProof/>
          <w:color w:val="000000" w:themeColor="text1"/>
        </w:rPr>
        <w:t>202</w:t>
      </w:r>
      <w:r w:rsidRPr="006625BD">
        <w:rPr>
          <w:rFonts w:ascii="Nissan Brand Regular" w:eastAsia="微軟正黑體" w:hAnsi="Nissan Brand Regular" w:cs="Arial" w:hint="eastAsia"/>
          <w:noProof/>
          <w:color w:val="000000" w:themeColor="text1"/>
        </w:rPr>
        <w:t>6</w:t>
      </w:r>
      <w:r w:rsidRPr="006625BD">
        <w:rPr>
          <w:rFonts w:ascii="Nissan Brand Regular" w:eastAsia="微軟正黑體" w:hAnsi="Nissan Brand Regular" w:cs="Arial"/>
          <w:noProof/>
          <w:color w:val="000000" w:themeColor="text1"/>
        </w:rPr>
        <w:t>.</w:t>
      </w:r>
      <w:r w:rsidRPr="006625BD">
        <w:rPr>
          <w:rFonts w:ascii="Nissan Brand Regular" w:eastAsia="微軟正黑體" w:hAnsi="Nissan Brand Regular" w:cs="Arial" w:hint="eastAsia"/>
          <w:noProof/>
          <w:color w:val="000000" w:themeColor="text1"/>
        </w:rPr>
        <w:t>9</w:t>
      </w:r>
      <w:r w:rsidRPr="006625BD">
        <w:rPr>
          <w:rFonts w:ascii="Nissan Brand Regular" w:eastAsia="微軟正黑體" w:hAnsi="Nissan Brand Regular" w:cs="Arial"/>
          <w:noProof/>
          <w:color w:val="000000" w:themeColor="text1"/>
        </w:rPr>
        <w:t>.</w:t>
      </w:r>
      <w:r w:rsidRPr="006625BD">
        <w:rPr>
          <w:rFonts w:ascii="Nissan Brand Regular" w:eastAsia="微軟正黑體" w:hAnsi="Nissan Brand Regular" w:cs="Arial" w:hint="eastAsia"/>
          <w:noProof/>
          <w:color w:val="000000" w:themeColor="text1"/>
        </w:rPr>
        <w:t>16</w:t>
      </w:r>
    </w:p>
    <w:p w14:paraId="0A6D8E59" w14:textId="77777777" w:rsidR="00894979" w:rsidRPr="006625BD" w:rsidRDefault="00894979" w:rsidP="00985F79">
      <w:pPr>
        <w:spacing w:line="400" w:lineRule="exact"/>
        <w:rPr>
          <w:rFonts w:ascii="Nissan Brand Regular" w:eastAsia="微軟正黑體" w:hAnsi="Nissan Brand Regular"/>
          <w:b/>
          <w:color w:val="000000" w:themeColor="text1"/>
          <w:sz w:val="32"/>
          <w:szCs w:val="28"/>
        </w:rPr>
      </w:pPr>
    </w:p>
    <w:p w14:paraId="27FAA2F5" w14:textId="77777777" w:rsidR="00521C09" w:rsidRPr="006625BD" w:rsidRDefault="00521C09" w:rsidP="00985F79">
      <w:pPr>
        <w:spacing w:line="400" w:lineRule="exact"/>
        <w:rPr>
          <w:rFonts w:ascii="Nissan Brand Regular" w:eastAsia="微軟正黑體" w:hAnsi="Nissan Brand Regular"/>
          <w:b/>
          <w:color w:val="000000" w:themeColor="text1"/>
          <w:sz w:val="32"/>
          <w:szCs w:val="28"/>
        </w:rPr>
      </w:pPr>
    </w:p>
    <w:p w14:paraId="2C80153E" w14:textId="268E66FC" w:rsidR="00AE6BEF" w:rsidRPr="006625BD" w:rsidRDefault="00CB01DC" w:rsidP="00AE6BEF">
      <w:pPr>
        <w:spacing w:after="240" w:line="400" w:lineRule="exact"/>
        <w:jc w:val="center"/>
        <w:rPr>
          <w:rFonts w:ascii="Nissan Brand Regular" w:eastAsia="微軟正黑體" w:hAnsi="Nissan Brand Regular"/>
          <w:b/>
          <w:color w:val="000000" w:themeColor="text1"/>
          <w:sz w:val="30"/>
          <w:szCs w:val="30"/>
        </w:rPr>
      </w:pPr>
      <w:bookmarkStart w:id="0" w:name="_Hlk175496756"/>
      <w:r w:rsidRPr="006625BD">
        <w:rPr>
          <w:rFonts w:ascii="Nissan Brand Regular" w:eastAsia="微軟正黑體" w:hAnsi="Nissan Brand Regular"/>
          <w:b/>
          <w:color w:val="000000" w:themeColor="text1"/>
          <w:sz w:val="30"/>
          <w:szCs w:val="30"/>
        </w:rPr>
        <w:t>NISSAN e-POWER X-TRAIL</w:t>
      </w:r>
      <w:r w:rsidRPr="000C4A7F">
        <w:rPr>
          <w:rFonts w:ascii="Nissan Brand Regular" w:eastAsia="微軟正黑體" w:hAnsi="Nissan Brand Regular"/>
          <w:b/>
          <w:color w:val="000000" w:themeColor="text1"/>
          <w:sz w:val="30"/>
          <w:szCs w:val="30"/>
          <w:lang w:val="fr-FR"/>
        </w:rPr>
        <w:t>「曜日」全新上市</w:t>
      </w:r>
      <w:bookmarkEnd w:id="0"/>
    </w:p>
    <w:p w14:paraId="610E3B28" w14:textId="6B295A74" w:rsidR="00392083" w:rsidRPr="000C4A7F" w:rsidRDefault="00AE6BEF" w:rsidP="00AE6BEF">
      <w:pPr>
        <w:spacing w:after="240" w:line="400" w:lineRule="exact"/>
        <w:jc w:val="center"/>
        <w:rPr>
          <w:rFonts w:ascii="Nissan Brand Regular" w:eastAsia="微軟正黑體" w:hAnsi="Nissan Brand Regular"/>
          <w:b/>
          <w:color w:val="000000" w:themeColor="text1"/>
          <w:sz w:val="30"/>
          <w:szCs w:val="30"/>
          <w:lang w:val="fr-FR"/>
        </w:rPr>
      </w:pPr>
      <w:r w:rsidRPr="000C4A7F">
        <w:rPr>
          <w:rFonts w:ascii="Nissan Brand Regular" w:eastAsia="微軟正黑體" w:hAnsi="Nissan Brand Regular"/>
          <w:b/>
          <w:color w:val="000000" w:themeColor="text1"/>
          <w:sz w:val="30"/>
          <w:szCs w:val="30"/>
        </w:rPr>
        <w:t>單一旗艦車型正式售價</w:t>
      </w:r>
      <w:r w:rsidRPr="000C4A7F">
        <w:rPr>
          <w:rFonts w:ascii="Nissan Brand Regular" w:eastAsia="微軟正黑體" w:hAnsi="Nissan Brand Regular"/>
          <w:b/>
          <w:color w:val="000000" w:themeColor="text1"/>
          <w:sz w:val="30"/>
          <w:szCs w:val="30"/>
          <w:lang w:val="fr-FR"/>
        </w:rPr>
        <w:t>149.9</w:t>
      </w:r>
      <w:r w:rsidRPr="000C4A7F">
        <w:rPr>
          <w:rFonts w:ascii="Nissan Brand Regular" w:eastAsia="微軟正黑體" w:hAnsi="Nissan Brand Regular"/>
          <w:b/>
          <w:color w:val="000000" w:themeColor="text1"/>
          <w:sz w:val="30"/>
          <w:szCs w:val="30"/>
        </w:rPr>
        <w:t>萬元</w:t>
      </w:r>
      <w:r w:rsidRPr="000C4A7F">
        <w:rPr>
          <w:rFonts w:ascii="Nissan Brand Regular" w:eastAsia="微軟正黑體" w:hAnsi="Nissan Brand Regular"/>
          <w:b/>
          <w:color w:val="000000" w:themeColor="text1"/>
          <w:sz w:val="30"/>
          <w:szCs w:val="30"/>
          <w:lang w:val="fr-FR"/>
        </w:rPr>
        <w:t xml:space="preserve"> </w:t>
      </w:r>
      <w:r w:rsidRPr="000C4A7F">
        <w:rPr>
          <w:rFonts w:ascii="Nissan Brand Regular" w:eastAsia="微軟正黑體" w:hAnsi="Nissan Brand Regular"/>
          <w:b/>
          <w:color w:val="000000" w:themeColor="text1"/>
          <w:sz w:val="30"/>
          <w:szCs w:val="30"/>
        </w:rPr>
        <w:t>限時早鳥優惠</w:t>
      </w:r>
      <w:r w:rsidRPr="000C4A7F">
        <w:rPr>
          <w:rFonts w:ascii="Nissan Brand Regular" w:eastAsia="微軟正黑體" w:hAnsi="Nissan Brand Regular"/>
          <w:b/>
          <w:color w:val="000000" w:themeColor="text1"/>
          <w:sz w:val="30"/>
          <w:szCs w:val="30"/>
          <w:lang w:val="fr-FR"/>
        </w:rPr>
        <w:t>146.9</w:t>
      </w:r>
      <w:r w:rsidRPr="000C4A7F">
        <w:rPr>
          <w:rFonts w:ascii="Nissan Brand Regular" w:eastAsia="微軟正黑體" w:hAnsi="Nissan Brand Regular"/>
          <w:b/>
          <w:color w:val="000000" w:themeColor="text1"/>
          <w:sz w:val="30"/>
          <w:szCs w:val="30"/>
        </w:rPr>
        <w:t>萬元</w:t>
      </w:r>
    </w:p>
    <w:p w14:paraId="32BC9386" w14:textId="2FBC864F" w:rsidR="00AE6BEF" w:rsidRPr="000C4A7F" w:rsidRDefault="00AE6BEF" w:rsidP="00AE6BEF">
      <w:pPr>
        <w:spacing w:line="400" w:lineRule="exact"/>
        <w:jc w:val="center"/>
        <w:rPr>
          <w:rFonts w:ascii="Nissan Brand Regular" w:eastAsia="微軟正黑體" w:hAnsi="Nissan Brand Regular"/>
          <w:b/>
          <w:color w:val="000000" w:themeColor="text1"/>
          <w:sz w:val="30"/>
          <w:szCs w:val="30"/>
        </w:rPr>
      </w:pPr>
      <w:r w:rsidRPr="000C4A7F">
        <w:rPr>
          <w:rFonts w:ascii="Nissan Brand Regular" w:eastAsia="微軟正黑體" w:hAnsi="Nissan Brand Regular"/>
          <w:b/>
          <w:color w:val="000000" w:themeColor="text1"/>
          <w:sz w:val="30"/>
          <w:szCs w:val="30"/>
        </w:rPr>
        <w:t>可適用貨物稅減徵</w:t>
      </w:r>
      <w:r w:rsidRPr="000C4A7F">
        <w:rPr>
          <w:rFonts w:ascii="Nissan Brand Regular" w:eastAsia="微軟正黑體" w:hAnsi="Nissan Brand Regular"/>
          <w:b/>
          <w:color w:val="000000" w:themeColor="text1"/>
          <w:sz w:val="30"/>
          <w:szCs w:val="30"/>
        </w:rPr>
        <w:t xml:space="preserve"> </w:t>
      </w:r>
      <w:r w:rsidRPr="000C4A7F">
        <w:rPr>
          <w:rFonts w:ascii="Nissan Brand Regular" w:eastAsia="微軟正黑體" w:hAnsi="Nissan Brand Regular"/>
          <w:b/>
          <w:color w:val="000000" w:themeColor="text1"/>
          <w:sz w:val="30"/>
          <w:szCs w:val="30"/>
        </w:rPr>
        <w:t>符合舊換新資格可享最低</w:t>
      </w:r>
      <w:r w:rsidRPr="000C4A7F">
        <w:rPr>
          <w:rFonts w:ascii="Nissan Brand Regular" w:eastAsia="微軟正黑體" w:hAnsi="Nissan Brand Regular"/>
          <w:b/>
          <w:color w:val="000000" w:themeColor="text1"/>
          <w:sz w:val="30"/>
          <w:szCs w:val="30"/>
        </w:rPr>
        <w:t>136.9</w:t>
      </w:r>
      <w:r w:rsidRPr="000C4A7F">
        <w:rPr>
          <w:rFonts w:ascii="Nissan Brand Regular" w:eastAsia="微軟正黑體" w:hAnsi="Nissan Brand Regular"/>
          <w:b/>
          <w:color w:val="000000" w:themeColor="text1"/>
          <w:sz w:val="30"/>
          <w:szCs w:val="30"/>
        </w:rPr>
        <w:t>萬元</w:t>
      </w:r>
    </w:p>
    <w:p w14:paraId="13571A9A" w14:textId="77777777" w:rsidR="00AE6BEF" w:rsidRPr="000C4A7F" w:rsidRDefault="00AE6BEF" w:rsidP="00AE6BEF">
      <w:pPr>
        <w:spacing w:line="480" w:lineRule="exact"/>
        <w:jc w:val="center"/>
        <w:rPr>
          <w:rFonts w:ascii="Nissan Brand Regular" w:eastAsia="微軟正黑體" w:hAnsi="Nissan Brand Regular"/>
          <w:color w:val="000000" w:themeColor="text1"/>
          <w:lang w:val="fr-FR"/>
        </w:rPr>
      </w:pPr>
    </w:p>
    <w:p w14:paraId="41024098" w14:textId="46965ED7" w:rsidR="008E594D" w:rsidRPr="000C4A7F" w:rsidRDefault="00963B11" w:rsidP="007B42E2">
      <w:pPr>
        <w:snapToGrid w:val="0"/>
        <w:rPr>
          <w:rFonts w:ascii="Nissan Brand Regular" w:eastAsia="微軟正黑體" w:hAnsi="Nissan Brand Regular" w:cs="Arial"/>
          <w:color w:val="000000" w:themeColor="text1"/>
          <w:lang w:val="fr-FR"/>
        </w:rPr>
      </w:pPr>
      <w:r w:rsidRPr="000C4A7F">
        <w:rPr>
          <w:rFonts w:ascii="Nissan Brand Regular" w:eastAsia="微軟正黑體" w:hAnsi="Nissan Brand Regular" w:cs="Arial"/>
          <w:color w:val="000000" w:themeColor="text1"/>
          <w:lang w:val="fr-FR"/>
        </w:rPr>
        <w:t xml:space="preserve">　　</w:t>
      </w:r>
      <w:r w:rsidRPr="000C4A7F">
        <w:rPr>
          <w:rFonts w:ascii="Nissan Brand Regular" w:eastAsia="微軟正黑體" w:hAnsi="Nissan Brand Regular" w:cs="Arial"/>
          <w:color w:val="000000" w:themeColor="text1"/>
          <w:lang w:val="fr-FR"/>
        </w:rPr>
        <w:t>NISSAN</w:t>
      </w:r>
      <w:r w:rsidRPr="000C4A7F">
        <w:rPr>
          <w:rFonts w:ascii="Nissan Brand Regular" w:eastAsia="微軟正黑體" w:hAnsi="Nissan Brand Regular" w:cs="Arial"/>
          <w:color w:val="000000" w:themeColor="text1"/>
          <w:lang w:val="fr-FR"/>
        </w:rPr>
        <w:t>今</w:t>
      </w:r>
      <w:r w:rsidR="00CC6907" w:rsidRPr="000C4A7F">
        <w:rPr>
          <w:rFonts w:ascii="Nissan Brand Regular" w:eastAsia="微軟正黑體" w:hAnsi="Nissan Brand Regular" w:cs="Arial"/>
          <w:color w:val="000000" w:themeColor="text1"/>
          <w:lang w:val="fr-FR"/>
        </w:rPr>
        <w:t>(</w:t>
      </w:r>
      <w:r w:rsidRPr="000C4A7F">
        <w:rPr>
          <w:rFonts w:ascii="Nissan Brand Regular" w:eastAsia="微軟正黑體" w:hAnsi="Nissan Brand Regular" w:cs="Arial"/>
          <w:color w:val="000000" w:themeColor="text1"/>
          <w:lang w:val="fr-FR"/>
        </w:rPr>
        <w:t>16</w:t>
      </w:r>
      <w:r w:rsidR="00CC6907" w:rsidRPr="000C4A7F">
        <w:rPr>
          <w:rFonts w:ascii="Nissan Brand Regular" w:eastAsia="微軟正黑體" w:hAnsi="Nissan Brand Regular" w:cs="Arial"/>
          <w:color w:val="000000" w:themeColor="text1"/>
          <w:lang w:val="fr-FR"/>
        </w:rPr>
        <w:t>)</w:t>
      </w:r>
      <w:r w:rsidRPr="000C4A7F">
        <w:rPr>
          <w:rFonts w:ascii="Nissan Brand Regular" w:eastAsia="微軟正黑體" w:hAnsi="Nissan Brand Regular" w:cs="Arial"/>
          <w:color w:val="000000" w:themeColor="text1"/>
          <w:lang w:val="fr-FR"/>
        </w:rPr>
        <w:t>日正式推出全新</w:t>
      </w:r>
      <w:r w:rsidRPr="000C4A7F">
        <w:rPr>
          <w:rFonts w:ascii="Nissan Brand Regular" w:eastAsia="微軟正黑體" w:hAnsi="Nissan Brand Regular" w:cs="Arial"/>
          <w:color w:val="000000" w:themeColor="text1"/>
          <w:lang w:val="fr-FR"/>
        </w:rPr>
        <w:t>e-POWER X-TRAIL</w:t>
      </w:r>
      <w:r w:rsidR="00CC6907" w:rsidRPr="000C4A7F">
        <w:rPr>
          <w:rFonts w:ascii="Nissan Brand Regular" w:eastAsia="微軟正黑體" w:hAnsi="Nissan Brand Regular" w:cs="Arial"/>
          <w:color w:val="000000" w:themeColor="text1"/>
          <w:lang w:val="fr-FR"/>
        </w:rPr>
        <w:t>「</w:t>
      </w:r>
      <w:r w:rsidRPr="000C4A7F">
        <w:rPr>
          <w:rFonts w:ascii="Nissan Brand Regular" w:eastAsia="微軟正黑體" w:hAnsi="Nissan Brand Regular" w:cs="Arial"/>
          <w:color w:val="000000" w:themeColor="text1"/>
          <w:lang w:val="fr-FR"/>
        </w:rPr>
        <w:t>曜日</w:t>
      </w:r>
      <w:r w:rsidR="00CC6907" w:rsidRPr="000C4A7F">
        <w:rPr>
          <w:rFonts w:ascii="Nissan Brand Regular" w:eastAsia="微軟正黑體" w:hAnsi="Nissan Brand Regular" w:cs="Arial"/>
          <w:color w:val="000000" w:themeColor="text1"/>
          <w:lang w:val="fr-FR"/>
        </w:rPr>
        <w:t>」</w:t>
      </w:r>
      <w:r w:rsidRPr="000C4A7F">
        <w:rPr>
          <w:rFonts w:ascii="Nissan Brand Regular" w:eastAsia="微軟正黑體" w:hAnsi="Nissan Brand Regular" w:cs="Arial"/>
          <w:color w:val="000000" w:themeColor="text1"/>
          <w:lang w:val="fr-FR"/>
        </w:rPr>
        <w:t>，</w:t>
      </w:r>
      <w:r w:rsidR="00CC6907" w:rsidRPr="000C4A7F">
        <w:rPr>
          <w:rFonts w:ascii="Nissan Brand Regular" w:eastAsia="微軟正黑體" w:hAnsi="Nissan Brand Regular" w:cs="Arial"/>
          <w:color w:val="000000" w:themeColor="text1"/>
          <w:lang w:val="fr-FR"/>
        </w:rPr>
        <w:t>以獨家</w:t>
      </w:r>
      <w:r w:rsidR="00CC6907" w:rsidRPr="000C4A7F">
        <w:rPr>
          <w:rFonts w:ascii="Nissan Brand Regular" w:eastAsia="微軟正黑體" w:hAnsi="Nissan Brand Regular" w:cs="Arial"/>
          <w:color w:val="000000" w:themeColor="text1"/>
          <w:lang w:val="fr-FR"/>
        </w:rPr>
        <w:t>VC-TURBO</w:t>
      </w:r>
      <w:r w:rsidR="00CC6907" w:rsidRPr="000C4A7F">
        <w:rPr>
          <w:rFonts w:ascii="Nissan Brand Regular" w:eastAsia="微軟正黑體" w:hAnsi="Nissan Brand Regular" w:cs="Arial"/>
          <w:color w:val="000000" w:themeColor="text1"/>
          <w:lang w:val="fr-FR"/>
        </w:rPr>
        <w:t>可變壓縮比引擎</w:t>
      </w:r>
      <w:r w:rsidR="008E6734" w:rsidRPr="000C4A7F">
        <w:rPr>
          <w:rFonts w:ascii="Nissan Brand Regular" w:eastAsia="微軟正黑體" w:hAnsi="Nissan Brand Regular" w:cs="Arial"/>
          <w:color w:val="000000" w:themeColor="text1"/>
          <w:lang w:val="fr-FR"/>
        </w:rPr>
        <w:t>搭配</w:t>
      </w:r>
      <w:r w:rsidRPr="000C4A7F">
        <w:rPr>
          <w:rFonts w:ascii="Nissan Brand Regular" w:eastAsia="微軟正黑體" w:hAnsi="Nissan Brand Regular" w:cs="Arial"/>
          <w:color w:val="000000" w:themeColor="text1"/>
          <w:lang w:val="fr-FR"/>
        </w:rPr>
        <w:t>e-POWER</w:t>
      </w:r>
      <w:r w:rsidRPr="000C4A7F">
        <w:rPr>
          <w:rFonts w:ascii="Nissan Brand Regular" w:eastAsia="微軟正黑體" w:hAnsi="Nissan Brand Regular" w:cs="Arial"/>
          <w:color w:val="000000" w:themeColor="text1"/>
          <w:lang w:val="fr-FR"/>
        </w:rPr>
        <w:t>智能電驅</w:t>
      </w:r>
      <w:r w:rsidR="00A70F70" w:rsidRPr="000C4A7F">
        <w:rPr>
          <w:rFonts w:ascii="Nissan Brand Regular" w:eastAsia="微軟正黑體" w:hAnsi="Nissan Brand Regular" w:cs="Arial"/>
          <w:color w:val="000000" w:themeColor="text1"/>
          <w:lang w:val="fr-FR"/>
        </w:rPr>
        <w:t>動力系統</w:t>
      </w:r>
      <w:r w:rsidR="00CC6907" w:rsidRPr="000C4A7F">
        <w:rPr>
          <w:rFonts w:ascii="Nissan Brand Regular" w:eastAsia="微軟正黑體" w:hAnsi="Nissan Brand Regular" w:cs="Arial"/>
          <w:color w:val="000000" w:themeColor="text1"/>
          <w:lang w:val="fr-FR"/>
        </w:rPr>
        <w:t>，</w:t>
      </w:r>
      <w:r w:rsidR="004C7183" w:rsidRPr="000C4A7F">
        <w:rPr>
          <w:rFonts w:ascii="Nissan Brand Regular" w:eastAsia="微軟正黑體" w:hAnsi="Nissan Brand Regular" w:cs="Arial"/>
          <w:color w:val="000000" w:themeColor="text1"/>
          <w:lang w:val="fr-FR"/>
        </w:rPr>
        <w:t>消費者無需改變用車習慣即可享受駕馭純電</w:t>
      </w:r>
      <w:r w:rsidR="004C75F0" w:rsidRPr="000C4A7F">
        <w:rPr>
          <w:rFonts w:ascii="Nissan Brand Regular" w:eastAsia="微軟正黑體" w:hAnsi="Nissan Brand Regular" w:cs="新細明體"/>
          <w:color w:val="000000" w:themeColor="text1"/>
          <w:lang w:val="fr-FR"/>
        </w:rPr>
        <w:t>、</w:t>
      </w:r>
      <w:r w:rsidR="004C7183" w:rsidRPr="000C4A7F">
        <w:rPr>
          <w:rFonts w:ascii="Nissan Brand Regular" w:eastAsia="微軟正黑體" w:hAnsi="Nissan Brand Regular" w:cs="Arial"/>
          <w:color w:val="000000" w:themeColor="text1"/>
          <w:lang w:val="fr-FR"/>
        </w:rPr>
        <w:t>自由自在的零延遲駕駛感受；</w:t>
      </w:r>
      <w:r w:rsidRPr="000C4A7F">
        <w:rPr>
          <w:rFonts w:ascii="Nissan Brand Regular" w:eastAsia="微軟正黑體" w:hAnsi="Nissan Brand Regular" w:cs="Arial"/>
          <w:color w:val="000000" w:themeColor="text1"/>
          <w:lang w:val="fr-FR"/>
        </w:rPr>
        <w:t>結合前後雙馬達</w:t>
      </w:r>
      <w:r w:rsidRPr="000C4A7F">
        <w:rPr>
          <w:rFonts w:ascii="Nissan Brand Regular" w:eastAsia="微軟正黑體" w:hAnsi="Nissan Brand Regular" w:cs="Arial"/>
          <w:color w:val="000000" w:themeColor="text1"/>
          <w:lang w:val="fr-FR"/>
        </w:rPr>
        <w:t>e-4ORCE</w:t>
      </w:r>
      <w:r w:rsidR="00A70F70" w:rsidRPr="000C4A7F">
        <w:rPr>
          <w:rFonts w:ascii="Nissan Brand Regular" w:eastAsia="微軟正黑體" w:hAnsi="Nissan Brand Regular" w:cs="Arial"/>
          <w:color w:val="000000" w:themeColor="text1"/>
          <w:lang w:val="fr-FR"/>
        </w:rPr>
        <w:t>全時</w:t>
      </w:r>
      <w:r w:rsidRPr="000C4A7F">
        <w:rPr>
          <w:rFonts w:ascii="Nissan Brand Regular" w:eastAsia="微軟正黑體" w:hAnsi="Nissan Brand Regular" w:cs="Arial"/>
          <w:color w:val="000000" w:themeColor="text1"/>
          <w:lang w:val="fr-FR"/>
        </w:rPr>
        <w:t>電子四驅</w:t>
      </w:r>
      <w:r w:rsidR="004C7183" w:rsidRPr="000C4A7F">
        <w:rPr>
          <w:rFonts w:ascii="Nissan Brand Regular" w:eastAsia="微軟正黑體" w:hAnsi="Nissan Brand Regular" w:cs="Arial"/>
          <w:color w:val="000000" w:themeColor="text1"/>
          <w:lang w:val="fr-FR"/>
        </w:rPr>
        <w:t>系統</w:t>
      </w:r>
      <w:r w:rsidRPr="000C4A7F">
        <w:rPr>
          <w:rFonts w:ascii="Nissan Brand Regular" w:eastAsia="微軟正黑體" w:hAnsi="Nissan Brand Regular" w:cs="Arial"/>
          <w:color w:val="000000" w:themeColor="text1"/>
          <w:lang w:val="fr-FR"/>
        </w:rPr>
        <w:t>，</w:t>
      </w:r>
      <w:r w:rsidR="00A70F70" w:rsidRPr="000C4A7F">
        <w:rPr>
          <w:rFonts w:ascii="Nissan Brand Regular" w:eastAsia="微軟正黑體" w:hAnsi="Nissan Brand Regular" w:cs="Arial"/>
          <w:color w:val="000000" w:themeColor="text1"/>
          <w:lang w:val="fr-FR"/>
        </w:rPr>
        <w:t>輸出</w:t>
      </w:r>
      <w:r w:rsidRPr="000C4A7F">
        <w:rPr>
          <w:rFonts w:ascii="Nissan Brand Regular" w:eastAsia="微軟正黑體" w:hAnsi="Nissan Brand Regular" w:cs="Arial"/>
          <w:color w:val="000000" w:themeColor="text1"/>
          <w:lang w:val="fr-FR"/>
        </w:rPr>
        <w:t>213ps</w:t>
      </w:r>
      <w:r w:rsidRPr="000C4A7F">
        <w:rPr>
          <w:rFonts w:ascii="Nissan Brand Regular" w:eastAsia="微軟正黑體" w:hAnsi="Nissan Brand Regular" w:cs="Arial"/>
          <w:color w:val="000000" w:themeColor="text1"/>
          <w:lang w:val="fr-FR"/>
        </w:rPr>
        <w:t>綜效馬力</w:t>
      </w:r>
      <w:r w:rsidR="00A70F70" w:rsidRPr="000C4A7F">
        <w:rPr>
          <w:rFonts w:ascii="Nissan Brand Regular" w:eastAsia="微軟正黑體" w:hAnsi="Nissan Brand Regular" w:cs="Arial"/>
          <w:color w:val="000000" w:themeColor="text1"/>
          <w:lang w:val="fr-FR"/>
        </w:rPr>
        <w:t>及</w:t>
      </w:r>
      <w:r w:rsidR="004E14AB" w:rsidRPr="000C4A7F">
        <w:rPr>
          <w:rFonts w:ascii="Nissan Brand Regular" w:eastAsia="微軟正黑體" w:hAnsi="Nissan Brand Regular" w:cs="Arial"/>
          <w:color w:val="000000" w:themeColor="text1"/>
          <w:lang w:val="fr-FR"/>
        </w:rPr>
        <w:t xml:space="preserve">33.7 </w:t>
      </w:r>
      <w:r w:rsidR="008E6734" w:rsidRPr="000C4A7F">
        <w:rPr>
          <w:rFonts w:ascii="Nissan Brand Regular" w:eastAsia="微軟正黑體" w:hAnsi="Nissan Brand Regular" w:cs="Arial"/>
          <w:color w:val="000000" w:themeColor="text1"/>
          <w:lang w:val="fr-FR"/>
        </w:rPr>
        <w:t>k</w:t>
      </w:r>
      <w:r w:rsidR="00A70F70" w:rsidRPr="000C4A7F">
        <w:rPr>
          <w:rFonts w:ascii="Nissan Brand Regular" w:eastAsia="微軟正黑體" w:hAnsi="Nissan Brand Regular" w:cs="Arial"/>
          <w:color w:val="000000" w:themeColor="text1"/>
          <w:lang w:val="fr-FR"/>
        </w:rPr>
        <w:t>g-m</w:t>
      </w:r>
      <w:r w:rsidR="00A70F70" w:rsidRPr="000C4A7F">
        <w:rPr>
          <w:rFonts w:ascii="Nissan Brand Regular" w:eastAsia="微軟正黑體" w:hAnsi="Nissan Brand Regular" w:cs="Arial"/>
          <w:color w:val="000000" w:themeColor="text1"/>
          <w:lang w:val="fr-FR"/>
        </w:rPr>
        <w:t>最大扭力，造就</w:t>
      </w:r>
      <w:r w:rsidRPr="000C4A7F">
        <w:rPr>
          <w:rFonts w:ascii="Nissan Brand Regular" w:eastAsia="微軟正黑體" w:hAnsi="Nissan Brand Regular" w:cs="Arial"/>
          <w:color w:val="000000" w:themeColor="text1"/>
          <w:lang w:val="fr-FR"/>
        </w:rPr>
        <w:t>0-100km/h</w:t>
      </w:r>
      <w:r w:rsidR="00A70F70" w:rsidRPr="000C4A7F">
        <w:rPr>
          <w:rFonts w:ascii="Nissan Brand Regular" w:eastAsia="微軟正黑體" w:hAnsi="Nissan Brand Regular" w:cs="Arial"/>
          <w:color w:val="000000" w:themeColor="text1"/>
          <w:lang w:val="fr-FR"/>
        </w:rPr>
        <w:t>加速</w:t>
      </w:r>
      <w:r w:rsidRPr="000C4A7F">
        <w:rPr>
          <w:rFonts w:ascii="Nissan Brand Regular" w:eastAsia="微軟正黑體" w:hAnsi="Nissan Brand Regular" w:cs="Arial"/>
          <w:color w:val="000000" w:themeColor="text1"/>
          <w:lang w:val="fr-FR"/>
        </w:rPr>
        <w:t>僅</w:t>
      </w:r>
      <w:r w:rsidR="00A70F70" w:rsidRPr="000C4A7F">
        <w:rPr>
          <w:rFonts w:ascii="Nissan Brand Regular" w:eastAsia="微軟正黑體" w:hAnsi="Nissan Brand Regular" w:cs="Arial"/>
          <w:color w:val="000000" w:themeColor="text1"/>
          <w:lang w:val="fr-FR"/>
        </w:rPr>
        <w:t>需</w:t>
      </w:r>
      <w:r w:rsidRPr="000C4A7F">
        <w:rPr>
          <w:rFonts w:ascii="Nissan Brand Regular" w:eastAsia="微軟正黑體" w:hAnsi="Nissan Brand Regular" w:cs="Arial"/>
          <w:color w:val="000000" w:themeColor="text1"/>
          <w:lang w:val="fr-FR"/>
        </w:rPr>
        <w:t>7</w:t>
      </w:r>
      <w:r w:rsidRPr="000C4A7F">
        <w:rPr>
          <w:rFonts w:ascii="Nissan Brand Regular" w:eastAsia="微軟正黑體" w:hAnsi="Nissan Brand Regular" w:cs="Arial"/>
          <w:color w:val="000000" w:themeColor="text1"/>
          <w:lang w:val="fr-FR"/>
        </w:rPr>
        <w:t>秒的</w:t>
      </w:r>
      <w:r w:rsidR="00A70F70" w:rsidRPr="000C4A7F">
        <w:rPr>
          <w:rFonts w:ascii="Nissan Brand Regular" w:eastAsia="微軟正黑體" w:hAnsi="Nissan Brand Regular" w:cs="Arial"/>
          <w:color w:val="000000" w:themeColor="text1"/>
          <w:lang w:val="fr-FR"/>
        </w:rPr>
        <w:t>極致</w:t>
      </w:r>
      <w:r w:rsidRPr="000C4A7F">
        <w:rPr>
          <w:rFonts w:ascii="Nissan Brand Regular" w:eastAsia="微軟正黑體" w:hAnsi="Nissan Brand Regular" w:cs="Arial"/>
          <w:color w:val="000000" w:themeColor="text1"/>
          <w:lang w:val="fr-FR"/>
        </w:rPr>
        <w:t>性能</w:t>
      </w:r>
      <w:r w:rsidR="00CC4C5A" w:rsidRPr="000C4A7F">
        <w:rPr>
          <w:rFonts w:ascii="Nissan Brand Regular" w:eastAsia="微軟正黑體" w:hAnsi="Nissan Brand Regular" w:cs="Arial"/>
          <w:sz w:val="20"/>
          <w:szCs w:val="20"/>
        </w:rPr>
        <w:t>(</w:t>
      </w:r>
      <w:r w:rsidR="00CC4C5A" w:rsidRPr="000C4A7F">
        <w:rPr>
          <w:rFonts w:ascii="Nissan Brand Regular" w:eastAsia="微軟正黑體" w:hAnsi="Nissan Brand Regular" w:cs="Arial"/>
          <w:sz w:val="20"/>
          <w:szCs w:val="20"/>
        </w:rPr>
        <w:t>註</w:t>
      </w:r>
      <w:r w:rsidR="00CC4C5A" w:rsidRPr="000C4A7F">
        <w:rPr>
          <w:rFonts w:ascii="Nissan Brand Regular" w:eastAsia="微軟正黑體" w:hAnsi="Nissan Brand Regular" w:cs="Arial"/>
          <w:sz w:val="20"/>
          <w:szCs w:val="20"/>
        </w:rPr>
        <w:t>1)</w:t>
      </w:r>
      <w:r w:rsidR="004C7183" w:rsidRPr="000C4A7F">
        <w:rPr>
          <w:rFonts w:ascii="Nissan Brand Regular" w:eastAsia="微軟正黑體" w:hAnsi="Nissan Brand Regular" w:cs="Arial"/>
          <w:color w:val="000000" w:themeColor="text1"/>
          <w:lang w:val="fr-FR"/>
        </w:rPr>
        <w:t>，搭配</w:t>
      </w:r>
      <w:r w:rsidR="00A70F70" w:rsidRPr="000C4A7F">
        <w:rPr>
          <w:rFonts w:ascii="Nissan Brand Regular" w:eastAsia="微軟正黑體" w:hAnsi="Nissan Brand Regular" w:cs="Arial"/>
          <w:color w:val="000000" w:themeColor="text1"/>
          <w:lang w:val="fr-FR"/>
        </w:rPr>
        <w:t>6</w:t>
      </w:r>
      <w:r w:rsidR="004C7183" w:rsidRPr="000C4A7F">
        <w:rPr>
          <w:rFonts w:ascii="Nissan Brand Regular" w:eastAsia="微軟正黑體" w:hAnsi="Nissan Brand Regular" w:cs="Arial"/>
          <w:color w:val="000000" w:themeColor="text1"/>
          <w:lang w:val="fr-FR"/>
        </w:rPr>
        <w:t>大</w:t>
      </w:r>
      <w:r w:rsidR="00A70F70" w:rsidRPr="000C4A7F">
        <w:rPr>
          <w:rFonts w:ascii="Nissan Brand Regular" w:eastAsia="微軟正黑體" w:hAnsi="Nissan Brand Regular" w:cs="Arial"/>
          <w:color w:val="000000" w:themeColor="text1"/>
          <w:lang w:val="fr-FR"/>
        </w:rPr>
        <w:t>充放電模式</w:t>
      </w:r>
      <w:r w:rsidR="004C7183" w:rsidRPr="000C4A7F">
        <w:rPr>
          <w:rFonts w:ascii="Nissan Brand Regular" w:eastAsia="微軟正黑體" w:hAnsi="Nissan Brand Regular" w:cs="Arial"/>
          <w:color w:val="000000" w:themeColor="text1"/>
          <w:lang w:val="fr-FR"/>
        </w:rPr>
        <w:t>及</w:t>
      </w:r>
      <w:r w:rsidR="004C7183" w:rsidRPr="000C4A7F">
        <w:rPr>
          <w:rFonts w:ascii="Nissan Brand Regular" w:eastAsia="微軟正黑體" w:hAnsi="Nissan Brand Regular" w:cs="Arial"/>
          <w:color w:val="000000" w:themeColor="text1"/>
          <w:lang w:val="fr-FR"/>
        </w:rPr>
        <w:t>e-Pedal</w:t>
      </w:r>
      <w:r w:rsidR="004C7183" w:rsidRPr="000C4A7F">
        <w:rPr>
          <w:rFonts w:ascii="Nissan Brand Regular" w:eastAsia="微軟正黑體" w:hAnsi="Nissan Brand Regular" w:cs="Arial"/>
          <w:color w:val="000000" w:themeColor="text1"/>
          <w:lang w:val="fr-FR"/>
        </w:rPr>
        <w:t>功能，全方位兼顧性能、節能、操控與安全</w:t>
      </w:r>
      <w:r w:rsidR="008E594D" w:rsidRPr="000C4A7F">
        <w:rPr>
          <w:rFonts w:ascii="Nissan Brand Regular" w:eastAsia="微軟正黑體" w:hAnsi="Nissan Brand Regular" w:cs="Arial"/>
          <w:color w:val="000000" w:themeColor="text1"/>
          <w:lang w:val="fr-FR"/>
        </w:rPr>
        <w:t>。</w:t>
      </w:r>
    </w:p>
    <w:p w14:paraId="7A006530" w14:textId="3B6A9E15" w:rsidR="007B42E2" w:rsidRPr="000C4A7F" w:rsidRDefault="008E594D" w:rsidP="007B42E2">
      <w:pPr>
        <w:snapToGrid w:val="0"/>
        <w:rPr>
          <w:rFonts w:ascii="Nissan Brand Regular" w:eastAsia="微軟正黑體" w:hAnsi="Nissan Brand Regular" w:cs="Arial"/>
          <w:color w:val="000000" w:themeColor="text1"/>
          <w:lang w:val="fr-FR"/>
        </w:rPr>
      </w:pPr>
      <w:r w:rsidRPr="000C4A7F">
        <w:rPr>
          <w:rFonts w:ascii="Nissan Brand Regular" w:eastAsia="微軟正黑體" w:hAnsi="Nissan Brand Regular" w:cs="Arial"/>
          <w:color w:val="000000" w:themeColor="text1"/>
          <w:lang w:val="fr-FR"/>
        </w:rPr>
        <w:t xml:space="preserve">    </w:t>
      </w:r>
      <w:r w:rsidR="00CB01DC" w:rsidRPr="000C4A7F">
        <w:rPr>
          <w:rFonts w:ascii="Nissan Brand Regular" w:eastAsia="微軟正黑體" w:hAnsi="Nissan Brand Regular" w:cs="Arial"/>
          <w:color w:val="000000" w:themeColor="text1"/>
          <w:lang w:val="fr-FR"/>
        </w:rPr>
        <w:t>e-POWER X-TRAIL</w:t>
      </w:r>
      <w:r w:rsidR="00CB01DC" w:rsidRPr="000C4A7F">
        <w:rPr>
          <w:rFonts w:ascii="Nissan Brand Regular" w:eastAsia="微軟正黑體" w:hAnsi="Nissan Brand Regular" w:cs="Arial"/>
          <w:color w:val="000000" w:themeColor="text1"/>
          <w:lang w:val="fr-FR"/>
        </w:rPr>
        <w:t>以「曜日」為名，與全球市場同步升級全新外觀設計、智慧科技與質感配備，單一旗艦車型建議售價</w:t>
      </w:r>
      <w:r w:rsidR="00CB01DC" w:rsidRPr="000C4A7F">
        <w:rPr>
          <w:rFonts w:ascii="Nissan Brand Regular" w:eastAsia="微軟正黑體" w:hAnsi="Nissan Brand Regular" w:cs="Arial"/>
          <w:color w:val="000000" w:themeColor="text1"/>
          <w:lang w:val="fr-FR"/>
        </w:rPr>
        <w:t>149.9</w:t>
      </w:r>
      <w:r w:rsidR="00CB01DC" w:rsidRPr="000C4A7F">
        <w:rPr>
          <w:rFonts w:ascii="Nissan Brand Regular" w:eastAsia="微軟正黑體" w:hAnsi="Nissan Brand Regular" w:cs="Arial"/>
          <w:color w:val="000000" w:themeColor="text1"/>
          <w:lang w:val="fr-FR"/>
        </w:rPr>
        <w:t>萬元，為讓更多消費者輕鬆享有電驅自由生活，自即日起至</w:t>
      </w:r>
      <w:r w:rsidR="00CB01DC" w:rsidRPr="000C4A7F">
        <w:rPr>
          <w:rFonts w:ascii="Nissan Brand Regular" w:eastAsia="微軟正黑體" w:hAnsi="Nissan Brand Regular" w:cs="Arial"/>
          <w:color w:val="000000" w:themeColor="text1"/>
          <w:lang w:val="fr-FR"/>
        </w:rPr>
        <w:t>9</w:t>
      </w:r>
      <w:r w:rsidR="00CB01DC" w:rsidRPr="000C4A7F">
        <w:rPr>
          <w:rFonts w:ascii="Nissan Brand Regular" w:eastAsia="微軟正黑體" w:hAnsi="Nissan Brand Regular" w:cs="Arial"/>
          <w:color w:val="000000" w:themeColor="text1"/>
          <w:lang w:val="fr-FR"/>
        </w:rPr>
        <w:t>月</w:t>
      </w:r>
      <w:r w:rsidR="00CB01DC" w:rsidRPr="000C4A7F">
        <w:rPr>
          <w:rFonts w:ascii="Nissan Brand Regular" w:eastAsia="微軟正黑體" w:hAnsi="Nissan Brand Regular" w:cs="Arial"/>
          <w:color w:val="000000" w:themeColor="text1"/>
          <w:lang w:val="fr-FR"/>
        </w:rPr>
        <w:t>30</w:t>
      </w:r>
      <w:r w:rsidR="00CB01DC" w:rsidRPr="000C4A7F">
        <w:rPr>
          <w:rFonts w:ascii="Nissan Brand Regular" w:eastAsia="微軟正黑體" w:hAnsi="Nissan Brand Regular" w:cs="Arial"/>
          <w:color w:val="000000" w:themeColor="text1"/>
          <w:lang w:val="fr-FR"/>
        </w:rPr>
        <w:t>日止，推出限時早鳥優惠，提供</w:t>
      </w:r>
      <w:r w:rsidR="00CB01DC" w:rsidRPr="000C4A7F">
        <w:rPr>
          <w:rFonts w:ascii="Nissan Brand Regular" w:eastAsia="微軟正黑體" w:hAnsi="Nissan Brand Regular" w:cs="Arial"/>
          <w:color w:val="000000" w:themeColor="text1"/>
          <w:lang w:val="fr-FR"/>
        </w:rPr>
        <w:t>3</w:t>
      </w:r>
      <w:r w:rsidR="00CB01DC" w:rsidRPr="000C4A7F">
        <w:rPr>
          <w:rFonts w:ascii="Nissan Brand Regular" w:eastAsia="微軟正黑體" w:hAnsi="Nissan Brand Regular" w:cs="Arial"/>
          <w:color w:val="000000" w:themeColor="text1"/>
          <w:lang w:val="fr-FR"/>
        </w:rPr>
        <w:t>萬元「駕馭純電」購車優惠，早鳥價</w:t>
      </w:r>
      <w:r w:rsidR="00CB01DC" w:rsidRPr="000C4A7F">
        <w:rPr>
          <w:rFonts w:ascii="Nissan Brand Regular" w:eastAsia="微軟正黑體" w:hAnsi="Nissan Brand Regular" w:cs="Arial"/>
          <w:color w:val="000000" w:themeColor="text1"/>
          <w:lang w:val="fr-FR"/>
        </w:rPr>
        <w:t>146.9</w:t>
      </w:r>
      <w:r w:rsidR="00CB01DC" w:rsidRPr="000C4A7F">
        <w:rPr>
          <w:rFonts w:ascii="Nissan Brand Regular" w:eastAsia="微軟正黑體" w:hAnsi="Nissan Brand Regular" w:cs="Arial"/>
          <w:color w:val="000000" w:themeColor="text1"/>
          <w:lang w:val="fr-FR"/>
        </w:rPr>
        <w:t>萬元，另加贈</w:t>
      </w:r>
      <w:r w:rsidR="00CB01DC" w:rsidRPr="000C4A7F">
        <w:rPr>
          <w:rFonts w:ascii="Nissan Brand Regular" w:eastAsia="微軟正黑體" w:hAnsi="Nissan Brand Regular" w:cs="Arial"/>
          <w:color w:val="000000" w:themeColor="text1"/>
          <w:lang w:val="fr-FR"/>
        </w:rPr>
        <w:t>3</w:t>
      </w:r>
      <w:r w:rsidR="00CB01DC" w:rsidRPr="000C4A7F">
        <w:rPr>
          <w:rFonts w:ascii="Nissan Brand Regular" w:eastAsia="微軟正黑體" w:hAnsi="Nissan Brand Regular" w:cs="Arial"/>
          <w:color w:val="000000" w:themeColor="text1"/>
          <w:lang w:val="fr-FR"/>
        </w:rPr>
        <w:t>萬元</w:t>
      </w:r>
      <w:r w:rsidR="00CB01DC" w:rsidRPr="000C4A7F">
        <w:rPr>
          <w:rFonts w:ascii="Nissan Brand Regular" w:eastAsia="微軟正黑體" w:hAnsi="Nissan Brand Regular" w:cs="Arial"/>
          <w:color w:val="000000" w:themeColor="text1"/>
          <w:lang w:val="fr-FR"/>
        </w:rPr>
        <w:t>NISSAN</w:t>
      </w:r>
      <w:r w:rsidR="00CB01DC" w:rsidRPr="000C4A7F">
        <w:rPr>
          <w:rFonts w:ascii="Nissan Brand Regular" w:eastAsia="微軟正黑體" w:hAnsi="Nissan Brand Regular" w:cs="Arial"/>
          <w:color w:val="000000" w:themeColor="text1"/>
          <w:lang w:val="fr-FR"/>
        </w:rPr>
        <w:t>原廠配件金及</w:t>
      </w:r>
      <w:r w:rsidR="00CB01DC" w:rsidRPr="000C4A7F">
        <w:rPr>
          <w:rFonts w:ascii="Nissan Brand Regular" w:eastAsia="微軟正黑體" w:hAnsi="Nissan Brand Regular" w:cs="Arial"/>
          <w:color w:val="000000" w:themeColor="text1"/>
          <w:lang w:val="fr-FR"/>
        </w:rPr>
        <w:t>6</w:t>
      </w:r>
      <w:r w:rsidR="00CB01DC" w:rsidRPr="000C4A7F">
        <w:rPr>
          <w:rFonts w:ascii="Nissan Brand Regular" w:eastAsia="微軟正黑體" w:hAnsi="Nissan Brand Regular" w:cs="Arial"/>
          <w:color w:val="000000" w:themeColor="text1"/>
          <w:lang w:val="fr-FR"/>
        </w:rPr>
        <w:t>大系統</w:t>
      </w:r>
      <w:r w:rsidR="00CB01DC" w:rsidRPr="000C4A7F">
        <w:rPr>
          <w:rFonts w:ascii="Nissan Brand Regular" w:eastAsia="微軟正黑體" w:hAnsi="Nissan Brand Regular" w:cs="Arial"/>
          <w:color w:val="000000" w:themeColor="text1"/>
          <w:lang w:val="fr-FR"/>
        </w:rPr>
        <w:t>8</w:t>
      </w:r>
      <w:r w:rsidR="00CB01DC" w:rsidRPr="000C4A7F">
        <w:rPr>
          <w:rFonts w:ascii="Nissan Brand Regular" w:eastAsia="微軟正黑體" w:hAnsi="Nissan Brand Regular" w:cs="Arial"/>
          <w:color w:val="000000" w:themeColor="text1"/>
          <w:lang w:val="fr-FR"/>
        </w:rPr>
        <w:t>年無限里程延長保固，優惠與權益總價值達</w:t>
      </w:r>
      <w:r w:rsidR="00CB01DC" w:rsidRPr="000C4A7F">
        <w:rPr>
          <w:rFonts w:ascii="Nissan Brand Regular" w:eastAsia="微軟正黑體" w:hAnsi="Nissan Brand Regular" w:cs="Arial"/>
          <w:color w:val="000000" w:themeColor="text1"/>
          <w:lang w:val="fr-FR"/>
        </w:rPr>
        <w:t>9</w:t>
      </w:r>
      <w:r w:rsidR="00CB01DC" w:rsidRPr="000C4A7F">
        <w:rPr>
          <w:rFonts w:ascii="Nissan Brand Regular" w:eastAsia="微軟正黑體" w:hAnsi="Nissan Brand Regular" w:cs="Arial"/>
          <w:color w:val="000000" w:themeColor="text1"/>
          <w:lang w:val="fr-FR"/>
        </w:rPr>
        <w:t>萬元</w:t>
      </w:r>
      <w:r w:rsidR="00CB01DC" w:rsidRPr="000C4A7F">
        <w:rPr>
          <w:rFonts w:ascii="Nissan Brand Regular" w:eastAsia="微軟正黑體" w:hAnsi="Nissan Brand Regular" w:cs="Arial"/>
          <w:color w:val="000000" w:themeColor="text1"/>
          <w:sz w:val="20"/>
          <w:szCs w:val="20"/>
          <w:lang w:val="fr-FR"/>
        </w:rPr>
        <w:t>(</w:t>
      </w:r>
      <w:r w:rsidR="00CB01DC" w:rsidRPr="000C4A7F">
        <w:rPr>
          <w:rFonts w:ascii="Nissan Brand Regular" w:eastAsia="微軟正黑體" w:hAnsi="Nissan Brand Regular" w:cs="Arial"/>
          <w:color w:val="000000" w:themeColor="text1"/>
          <w:sz w:val="20"/>
          <w:szCs w:val="20"/>
          <w:lang w:val="fr-FR"/>
        </w:rPr>
        <w:t>註</w:t>
      </w:r>
      <w:r w:rsidR="00CB01DC" w:rsidRPr="000C4A7F">
        <w:rPr>
          <w:rFonts w:ascii="Nissan Brand Regular" w:eastAsia="微軟正黑體" w:hAnsi="Nissan Brand Regular" w:cs="Arial"/>
          <w:color w:val="000000" w:themeColor="text1"/>
          <w:sz w:val="20"/>
          <w:szCs w:val="20"/>
          <w:lang w:val="fr-FR"/>
        </w:rPr>
        <w:t>2)</w:t>
      </w:r>
      <w:r w:rsidR="00CB01DC" w:rsidRPr="000C4A7F">
        <w:rPr>
          <w:rFonts w:ascii="Nissan Brand Regular" w:eastAsia="微軟正黑體" w:hAnsi="Nissan Brand Regular" w:cs="Arial"/>
          <w:color w:val="000000" w:themeColor="text1"/>
          <w:lang w:val="fr-FR"/>
        </w:rPr>
        <w:t>。此外，符合現行政府新購及汽車舊換新貨物稅減徵資格者，最高可享</w:t>
      </w:r>
      <w:r w:rsidR="00CB01DC" w:rsidRPr="000C4A7F">
        <w:rPr>
          <w:rFonts w:ascii="Nissan Brand Regular" w:eastAsia="微軟正黑體" w:hAnsi="Nissan Brand Regular" w:cs="Arial"/>
          <w:color w:val="000000" w:themeColor="text1"/>
          <w:lang w:val="fr-FR"/>
        </w:rPr>
        <w:t>10</w:t>
      </w:r>
      <w:r w:rsidR="00CB01DC" w:rsidRPr="000C4A7F">
        <w:rPr>
          <w:rFonts w:ascii="Nissan Brand Regular" w:eastAsia="微軟正黑體" w:hAnsi="Nissan Brand Regular" w:cs="Arial"/>
          <w:color w:val="000000" w:themeColor="text1"/>
          <w:lang w:val="fr-FR"/>
        </w:rPr>
        <w:t>萬元貨物稅減徵，最低</w:t>
      </w:r>
      <w:r w:rsidR="00CB01DC" w:rsidRPr="000C4A7F">
        <w:rPr>
          <w:rFonts w:ascii="Nissan Brand Regular" w:eastAsia="微軟正黑體" w:hAnsi="Nissan Brand Regular" w:cs="Arial"/>
          <w:color w:val="000000" w:themeColor="text1"/>
          <w:lang w:val="fr-FR"/>
        </w:rPr>
        <w:t>136.9</w:t>
      </w:r>
      <w:r w:rsidR="00CB01DC" w:rsidRPr="000C4A7F">
        <w:rPr>
          <w:rFonts w:ascii="Nissan Brand Regular" w:eastAsia="微軟正黑體" w:hAnsi="Nissan Brand Regular" w:cs="Arial"/>
          <w:color w:val="000000" w:themeColor="text1"/>
          <w:lang w:val="fr-FR"/>
        </w:rPr>
        <w:t>萬元即可入主。</w:t>
      </w:r>
    </w:p>
    <w:p w14:paraId="7C36E5B5" w14:textId="77777777" w:rsidR="007B42E2" w:rsidRPr="000C4A7F" w:rsidRDefault="007B42E2" w:rsidP="007B42E2">
      <w:pPr>
        <w:snapToGrid w:val="0"/>
        <w:rPr>
          <w:rFonts w:ascii="Nissan Brand Regular" w:eastAsia="微軟正黑體" w:hAnsi="Nissan Brand Regular" w:cs="Arial"/>
          <w:color w:val="000000" w:themeColor="text1"/>
          <w:lang w:val="fr-FR"/>
        </w:rPr>
      </w:pPr>
    </w:p>
    <w:p w14:paraId="611759F2" w14:textId="5316270B" w:rsidR="007B42E2" w:rsidRPr="000C4A7F" w:rsidRDefault="00392EB4" w:rsidP="007B42E2">
      <w:pPr>
        <w:snapToGrid w:val="0"/>
        <w:rPr>
          <w:rFonts w:ascii="Nissan Brand Regular" w:eastAsia="微軟正黑體" w:hAnsi="Nissan Brand Regular" w:cs="Arial"/>
          <w:b/>
          <w:bCs/>
          <w:color w:val="000000" w:themeColor="text1"/>
          <w:lang w:val="fr-FR"/>
        </w:rPr>
      </w:pPr>
      <w:r w:rsidRPr="000C4A7F">
        <w:rPr>
          <w:rFonts w:ascii="Nissan Brand Regular" w:eastAsia="微軟正黑體" w:hAnsi="Nissan Brand Regular" w:cs="Arial"/>
          <w:b/>
          <w:bCs/>
          <w:color w:val="000000" w:themeColor="text1"/>
          <w:lang w:val="fr-FR"/>
        </w:rPr>
        <w:t>曜日美學全新進化　外觀設計與智慧配備同步升</w:t>
      </w:r>
      <w:r w:rsidR="007B42E2" w:rsidRPr="000C4A7F">
        <w:rPr>
          <w:rFonts w:ascii="Nissan Brand Regular" w:eastAsia="微軟正黑體" w:hAnsi="Nissan Brand Regular" w:cs="Arial"/>
          <w:b/>
          <w:bCs/>
          <w:color w:val="000000" w:themeColor="text1"/>
          <w:lang w:val="fr-FR"/>
        </w:rPr>
        <w:t>級</w:t>
      </w:r>
    </w:p>
    <w:p w14:paraId="57E2893B" w14:textId="2C2C531F" w:rsidR="008C7506" w:rsidRPr="000C4A7F" w:rsidRDefault="007B42E2" w:rsidP="007B42E2">
      <w:pPr>
        <w:snapToGrid w:val="0"/>
        <w:rPr>
          <w:rFonts w:ascii="Nissan Brand Regular" w:eastAsia="微軟正黑體" w:hAnsi="Nissan Brand Regular" w:cs="Arial"/>
          <w:color w:val="000000" w:themeColor="text1"/>
          <w:lang w:val="fr-FR"/>
        </w:rPr>
      </w:pPr>
      <w:r w:rsidRPr="000C4A7F">
        <w:rPr>
          <w:rFonts w:ascii="Nissan Brand Regular" w:eastAsia="微軟正黑體" w:hAnsi="Nissan Brand Regular" w:cs="Arial"/>
          <w:color w:val="000000" w:themeColor="text1"/>
          <w:lang w:val="fr-FR"/>
        </w:rPr>
        <w:t xml:space="preserve">　　</w:t>
      </w:r>
      <w:r w:rsidR="00392EB4" w:rsidRPr="000C4A7F">
        <w:rPr>
          <w:rFonts w:ascii="Nissan Brand Regular" w:eastAsia="微軟正黑體" w:hAnsi="Nissan Brand Regular" w:cs="Arial"/>
          <w:color w:val="000000" w:themeColor="text1"/>
          <w:lang w:val="fr-FR"/>
        </w:rPr>
        <w:t>全新</w:t>
      </w:r>
      <w:r w:rsidR="00392EB4" w:rsidRPr="000C4A7F">
        <w:rPr>
          <w:rFonts w:ascii="Nissan Brand Regular" w:eastAsia="微軟正黑體" w:hAnsi="Nissan Brand Regular" w:cs="Arial"/>
          <w:color w:val="000000" w:themeColor="text1"/>
          <w:lang w:val="fr-FR"/>
        </w:rPr>
        <w:t>e-POWER X-TRAIL</w:t>
      </w:r>
      <w:r w:rsidR="00392EB4" w:rsidRPr="000C4A7F">
        <w:rPr>
          <w:rFonts w:ascii="Nissan Brand Regular" w:eastAsia="微軟正黑體" w:hAnsi="Nissan Brand Regular" w:cs="Arial"/>
          <w:color w:val="000000" w:themeColor="text1"/>
          <w:lang w:val="fr-FR"/>
        </w:rPr>
        <w:t>以格柵式水箱護罩、分離式光翼燈組、前後保桿及下方護飾板，搭配鋼琴烤漆輪拱、</w:t>
      </w:r>
      <w:r w:rsidR="00392EB4" w:rsidRPr="000C4A7F">
        <w:rPr>
          <w:rFonts w:ascii="Nissan Brand Regular" w:eastAsia="微軟正黑體" w:hAnsi="Nissan Brand Regular" w:cs="Arial"/>
          <w:color w:val="000000" w:themeColor="text1"/>
          <w:lang w:val="fr-FR"/>
        </w:rPr>
        <w:t>19</w:t>
      </w:r>
      <w:r w:rsidR="00392EB4" w:rsidRPr="000C4A7F">
        <w:rPr>
          <w:rFonts w:ascii="Nissan Brand Regular" w:eastAsia="微軟正黑體" w:hAnsi="Nissan Brand Regular" w:cs="Arial"/>
          <w:color w:val="000000" w:themeColor="text1"/>
          <w:lang w:val="fr-FR"/>
        </w:rPr>
        <w:t>吋幾何切削鋁圈與</w:t>
      </w:r>
      <w:r w:rsidR="00392EB4" w:rsidRPr="000C4A7F">
        <w:rPr>
          <w:rFonts w:ascii="Nissan Brand Regular" w:eastAsia="微軟正黑體" w:hAnsi="Nissan Brand Regular" w:cs="Arial"/>
          <w:color w:val="000000" w:themeColor="text1"/>
          <w:lang w:val="fr-FR"/>
        </w:rPr>
        <w:t>LED</w:t>
      </w:r>
      <w:r w:rsidR="00392EB4" w:rsidRPr="000C4A7F">
        <w:rPr>
          <w:rFonts w:ascii="Nissan Brand Regular" w:eastAsia="微軟正黑體" w:hAnsi="Nissan Brand Regular" w:cs="Arial"/>
          <w:color w:val="000000" w:themeColor="text1"/>
          <w:lang w:val="fr-FR"/>
        </w:rPr>
        <w:t>尾燈，勾勒全新外觀樣貌；車室則導入</w:t>
      </w:r>
      <w:r w:rsidR="00392EB4" w:rsidRPr="000C4A7F">
        <w:rPr>
          <w:rFonts w:ascii="Nissan Brand Regular" w:eastAsia="微軟正黑體" w:hAnsi="Nissan Brand Regular" w:cs="Arial"/>
          <w:color w:val="000000" w:themeColor="text1"/>
          <w:lang w:val="fr-FR"/>
        </w:rPr>
        <w:t>D</w:t>
      </w:r>
      <w:r w:rsidR="00392EB4" w:rsidRPr="000C4A7F">
        <w:rPr>
          <w:rFonts w:ascii="Nissan Brand Regular" w:eastAsia="微軟正黑體" w:hAnsi="Nissan Brand Regular" w:cs="Arial"/>
          <w:color w:val="000000" w:themeColor="text1"/>
          <w:lang w:val="fr-FR"/>
        </w:rPr>
        <w:t>型動感方向盤，並新增前後座</w:t>
      </w:r>
      <w:r w:rsidR="00392EB4" w:rsidRPr="000C4A7F">
        <w:rPr>
          <w:rFonts w:ascii="Nissan Brand Regular" w:eastAsia="微軟正黑體" w:hAnsi="Nissan Brand Regular" w:cs="Arial"/>
          <w:color w:val="000000" w:themeColor="text1"/>
          <w:lang w:val="fr-FR"/>
        </w:rPr>
        <w:t>USB Type-C</w:t>
      </w:r>
      <w:r w:rsidR="00392EB4" w:rsidRPr="000C4A7F">
        <w:rPr>
          <w:rFonts w:ascii="Nissan Brand Regular" w:eastAsia="微軟正黑體" w:hAnsi="Nissan Brand Regular" w:cs="Arial"/>
          <w:color w:val="000000" w:themeColor="text1"/>
          <w:lang w:val="fr-FR"/>
        </w:rPr>
        <w:t>、後座柔光遮陽簾及「靠近自動解鎖、離開自動上鎖」功能，同時導入</w:t>
      </w:r>
      <w:r w:rsidR="00392EB4" w:rsidRPr="000C4A7F">
        <w:rPr>
          <w:rFonts w:ascii="Nissan Brand Regular" w:eastAsia="微軟正黑體" w:hAnsi="Nissan Brand Regular" w:cs="Arial"/>
          <w:color w:val="000000" w:themeColor="text1"/>
          <w:lang w:val="fr-FR"/>
        </w:rPr>
        <w:t>3D AVM</w:t>
      </w:r>
      <w:r w:rsidR="00392EB4" w:rsidRPr="000C4A7F">
        <w:rPr>
          <w:rFonts w:ascii="Nissan Brand Regular" w:eastAsia="微軟正黑體" w:hAnsi="Nissan Brand Regular" w:cs="Arial"/>
          <w:color w:val="000000" w:themeColor="text1"/>
          <w:lang w:val="fr-FR"/>
        </w:rPr>
        <w:t>環景影像系統與底盤透視功能，全面提升座艙質感、日常使用便利性與不同路況下的行車視野</w:t>
      </w:r>
      <w:r w:rsidR="00392EB4" w:rsidRPr="000C4A7F">
        <w:rPr>
          <w:rFonts w:ascii="Nissan Brand Regular" w:eastAsia="微軟正黑體" w:hAnsi="Nissan Brand Regular" w:cs="Arial"/>
          <w:color w:val="000000" w:themeColor="text1"/>
          <w:sz w:val="20"/>
          <w:szCs w:val="20"/>
          <w:lang w:val="fr-FR"/>
        </w:rPr>
        <w:t>(</w:t>
      </w:r>
      <w:r w:rsidR="00392EB4" w:rsidRPr="000C4A7F">
        <w:rPr>
          <w:rFonts w:ascii="Nissan Brand Regular" w:eastAsia="微軟正黑體" w:hAnsi="Nissan Brand Regular" w:cs="Arial"/>
          <w:color w:val="000000" w:themeColor="text1"/>
          <w:sz w:val="20"/>
          <w:szCs w:val="20"/>
          <w:lang w:val="fr-FR"/>
        </w:rPr>
        <w:t>註</w:t>
      </w:r>
      <w:r w:rsidR="00392EB4" w:rsidRPr="000C4A7F">
        <w:rPr>
          <w:rFonts w:ascii="Nissan Brand Regular" w:eastAsia="微軟正黑體" w:hAnsi="Nissan Brand Regular" w:cs="Arial"/>
          <w:color w:val="000000" w:themeColor="text1"/>
          <w:sz w:val="20"/>
          <w:szCs w:val="20"/>
          <w:lang w:val="fr-FR"/>
        </w:rPr>
        <w:t>3)</w:t>
      </w:r>
      <w:r w:rsidR="00392EB4" w:rsidRPr="000C4A7F">
        <w:rPr>
          <w:rFonts w:ascii="Nissan Brand Regular" w:eastAsia="微軟正黑體" w:hAnsi="Nissan Brand Regular" w:cs="Arial"/>
          <w:color w:val="000000" w:themeColor="text1"/>
          <w:sz w:val="20"/>
          <w:szCs w:val="20"/>
          <w:lang w:val="fr-FR"/>
        </w:rPr>
        <w:t>。</w:t>
      </w:r>
    </w:p>
    <w:p w14:paraId="22DC3A9C" w14:textId="77777777" w:rsidR="007B42E2" w:rsidRPr="000C4A7F" w:rsidRDefault="007B42E2" w:rsidP="007B42E2">
      <w:pPr>
        <w:snapToGrid w:val="0"/>
        <w:rPr>
          <w:rFonts w:ascii="Nissan Brand Regular" w:eastAsia="微軟正黑體" w:hAnsi="Nissan Brand Regular" w:cs="Arial"/>
          <w:color w:val="000000" w:themeColor="text1"/>
          <w:lang w:val="fr-FR"/>
        </w:rPr>
      </w:pPr>
    </w:p>
    <w:p w14:paraId="1638CD01" w14:textId="2A6A7A62" w:rsidR="003E445F" w:rsidRPr="000C4A7F" w:rsidRDefault="00D7447A" w:rsidP="003E445F">
      <w:pPr>
        <w:snapToGrid w:val="0"/>
        <w:rPr>
          <w:rFonts w:ascii="Nissan Brand Regular" w:eastAsia="微軟正黑體" w:hAnsi="Nissan Brand Regular" w:cs="Arial"/>
          <w:b/>
          <w:bCs/>
          <w:color w:val="000000" w:themeColor="text1"/>
          <w:lang w:val="fr-FR"/>
        </w:rPr>
      </w:pPr>
      <w:r w:rsidRPr="000C4A7F">
        <w:rPr>
          <w:rFonts w:ascii="Nissan Brand Regular" w:eastAsia="微軟正黑體" w:hAnsi="Nissan Brand Regular" w:cs="Arial"/>
          <w:b/>
          <w:bCs/>
          <w:color w:val="000000" w:themeColor="text1"/>
          <w:lang w:val="fr-FR"/>
        </w:rPr>
        <w:t>風林火山展現全方位電驅實力　從城市日常到多元路況自由駕馭</w:t>
      </w:r>
    </w:p>
    <w:p w14:paraId="4DF723E2" w14:textId="400E288D" w:rsidR="002A49D8" w:rsidRPr="000C4A7F" w:rsidRDefault="002A49D8" w:rsidP="00D7447A">
      <w:pPr>
        <w:snapToGrid w:val="0"/>
        <w:rPr>
          <w:rFonts w:ascii="Nissan Brand Regular" w:eastAsia="微軟正黑體" w:hAnsi="Nissan Brand Regular" w:cs="Arial"/>
          <w:color w:val="000000" w:themeColor="text1"/>
          <w:lang w:val="fr-FR"/>
        </w:rPr>
      </w:pPr>
      <w:r w:rsidRPr="000C4A7F">
        <w:rPr>
          <w:rFonts w:ascii="Nissan Brand Regular" w:eastAsia="微軟正黑體" w:hAnsi="Nissan Brand Regular" w:cs="Arial"/>
          <w:color w:val="000000" w:themeColor="text1"/>
          <w:lang w:val="fr-FR"/>
        </w:rPr>
        <w:t xml:space="preserve">　　</w:t>
      </w:r>
      <w:r w:rsidR="008E6734" w:rsidRPr="000C4A7F">
        <w:rPr>
          <w:rFonts w:ascii="Nissan Brand Regular" w:eastAsia="微軟正黑體" w:hAnsi="Nissan Brand Regular" w:cs="Arial"/>
          <w:color w:val="000000" w:themeColor="text1"/>
          <w:lang w:val="fr-FR"/>
        </w:rPr>
        <w:t>全新</w:t>
      </w:r>
      <w:r w:rsidR="008E6734" w:rsidRPr="000C4A7F">
        <w:rPr>
          <w:rFonts w:ascii="Nissan Brand Regular" w:eastAsia="微軟正黑體" w:hAnsi="Nissan Brand Regular" w:cs="Arial"/>
          <w:color w:val="000000" w:themeColor="text1"/>
          <w:lang w:val="fr-FR"/>
        </w:rPr>
        <w:t>e-POWER X-TRAIL</w:t>
      </w:r>
      <w:r w:rsidR="008E6734" w:rsidRPr="000C4A7F">
        <w:rPr>
          <w:rFonts w:ascii="Nissan Brand Regular" w:eastAsia="微軟正黑體" w:hAnsi="Nissan Brand Regular" w:cs="Arial"/>
          <w:color w:val="000000" w:themeColor="text1"/>
          <w:lang w:val="fr-FR"/>
        </w:rPr>
        <w:t>以「風林火山」為核心溝通主軸，從電驅反應、駕乘質感、動力與能源效率到行駛穩定，展現</w:t>
      </w:r>
      <w:r w:rsidR="008E6734" w:rsidRPr="000C4A7F">
        <w:rPr>
          <w:rFonts w:ascii="Nissan Brand Regular" w:eastAsia="微軟正黑體" w:hAnsi="Nissan Brand Regular" w:cs="Arial"/>
          <w:color w:val="000000" w:themeColor="text1"/>
          <w:lang w:val="fr-FR"/>
        </w:rPr>
        <w:t>e-POWER</w:t>
      </w:r>
      <w:r w:rsidR="008E6734" w:rsidRPr="000C4A7F">
        <w:rPr>
          <w:rFonts w:ascii="Nissan Brand Regular" w:eastAsia="微軟正黑體" w:hAnsi="Nissan Brand Regular" w:cs="Arial"/>
          <w:color w:val="000000" w:themeColor="text1"/>
          <w:lang w:val="fr-FR"/>
        </w:rPr>
        <w:t>與</w:t>
      </w:r>
      <w:r w:rsidR="008E6734" w:rsidRPr="000C4A7F">
        <w:rPr>
          <w:rFonts w:ascii="Nissan Brand Regular" w:eastAsia="微軟正黑體" w:hAnsi="Nissan Brand Regular" w:cs="Arial"/>
          <w:color w:val="000000" w:themeColor="text1"/>
          <w:lang w:val="fr-FR"/>
        </w:rPr>
        <w:t>e-4ORCE</w:t>
      </w:r>
      <w:r w:rsidR="008E6734" w:rsidRPr="000C4A7F">
        <w:rPr>
          <w:rFonts w:ascii="Nissan Brand Regular" w:eastAsia="微軟正黑體" w:hAnsi="Nissan Brand Regular" w:cs="Arial"/>
          <w:color w:val="000000" w:themeColor="text1"/>
          <w:lang w:val="fr-FR"/>
        </w:rPr>
        <w:t>的電驅科技。「疾如風」</w:t>
      </w:r>
      <w:r w:rsidR="00AE6BEF" w:rsidRPr="000C4A7F">
        <w:rPr>
          <w:rFonts w:ascii="Nissan Brand Regular" w:eastAsia="微軟正黑體" w:hAnsi="Nissan Brand Regular" w:cs="Arial"/>
          <w:color w:val="000000" w:themeColor="text1"/>
          <w:lang w:val="fr-FR"/>
        </w:rPr>
        <w:t>實現</w:t>
      </w:r>
      <w:r w:rsidR="008E6734" w:rsidRPr="000C4A7F">
        <w:rPr>
          <w:rFonts w:ascii="Nissan Brand Regular" w:eastAsia="微軟正黑體" w:hAnsi="Nissan Brand Regular" w:cs="Arial"/>
          <w:color w:val="000000" w:themeColor="text1"/>
          <w:lang w:val="fr-FR"/>
        </w:rPr>
        <w:t>e-POWER</w:t>
      </w:r>
      <w:r w:rsidR="008E6734" w:rsidRPr="000C4A7F">
        <w:rPr>
          <w:rFonts w:ascii="Nissan Brand Regular" w:eastAsia="微軟正黑體" w:hAnsi="Nissan Brand Regular" w:cs="Arial"/>
          <w:color w:val="000000" w:themeColor="text1"/>
          <w:lang w:val="fr-FR"/>
        </w:rPr>
        <w:t>電驅的</w:t>
      </w:r>
      <w:r w:rsidR="00AE6BEF" w:rsidRPr="000C4A7F">
        <w:rPr>
          <w:rFonts w:ascii="Nissan Brand Regular" w:eastAsia="微軟正黑體" w:hAnsi="Nissan Brand Regular" w:cs="Arial"/>
          <w:color w:val="000000" w:themeColor="text1"/>
          <w:lang w:val="fr-FR"/>
        </w:rPr>
        <w:t>零延遲</w:t>
      </w:r>
      <w:r w:rsidR="008E6734" w:rsidRPr="000C4A7F">
        <w:rPr>
          <w:rFonts w:ascii="Nissan Brand Regular" w:eastAsia="微軟正黑體" w:hAnsi="Nissan Brand Regular" w:cs="Arial"/>
          <w:color w:val="000000" w:themeColor="text1"/>
          <w:lang w:val="fr-FR"/>
        </w:rPr>
        <w:t>反應，由</w:t>
      </w:r>
      <w:r w:rsidR="008E6734" w:rsidRPr="000C4A7F">
        <w:rPr>
          <w:rFonts w:ascii="Nissan Brand Regular" w:eastAsia="微軟正黑體" w:hAnsi="Nissan Brand Regular" w:cs="Arial"/>
          <w:color w:val="000000" w:themeColor="text1"/>
          <w:lang w:val="fr-FR"/>
        </w:rPr>
        <w:t>1.5L VC-TURBO</w:t>
      </w:r>
      <w:r w:rsidR="008E6734" w:rsidRPr="000C4A7F">
        <w:rPr>
          <w:rFonts w:ascii="Nissan Brand Regular" w:eastAsia="微軟正黑體" w:hAnsi="Nissan Brand Regular" w:cs="Arial"/>
          <w:color w:val="000000" w:themeColor="text1"/>
          <w:lang w:val="fr-FR"/>
        </w:rPr>
        <w:t>引擎專責發電，再由電動馬達直接驅動車輪，無需外接充電即可享受即時動力反應與線性加速，從都會起步、再加速到高速超車皆能隨踩即至；「徐如林」則體現電驅行駛的平順與靜謐，透過細膩的動力控制，讓加速與減速更加流暢從容，搭配</w:t>
      </w:r>
      <w:r w:rsidR="00AE6BEF" w:rsidRPr="000C4A7F">
        <w:rPr>
          <w:rFonts w:ascii="Nissan Brand Regular" w:eastAsia="微軟正黑體" w:hAnsi="Nissan Brand Regular" w:cs="Arial"/>
          <w:color w:val="000000" w:themeColor="text1"/>
          <w:lang w:val="fr-FR"/>
        </w:rPr>
        <w:t>減</w:t>
      </w:r>
      <w:r w:rsidR="008E6734" w:rsidRPr="000C4A7F">
        <w:rPr>
          <w:rFonts w:ascii="Nissan Brand Regular" w:eastAsia="微軟正黑體" w:hAnsi="Nissan Brand Regular" w:cs="Arial"/>
          <w:color w:val="000000" w:themeColor="text1"/>
          <w:lang w:val="fr-FR"/>
        </w:rPr>
        <w:t>壓級座艙、</w:t>
      </w:r>
      <w:r w:rsidR="008E6734" w:rsidRPr="000C4A7F">
        <w:rPr>
          <w:rFonts w:ascii="Nissan Brand Regular" w:eastAsia="微軟正黑體" w:hAnsi="Nissan Brand Regular" w:cs="Arial"/>
          <w:color w:val="000000" w:themeColor="text1"/>
          <w:lang w:val="fr-FR"/>
        </w:rPr>
        <w:t>BOSE ANC</w:t>
      </w:r>
      <w:r w:rsidR="008E6734" w:rsidRPr="000C4A7F">
        <w:rPr>
          <w:rFonts w:ascii="Nissan Brand Regular" w:eastAsia="微軟正黑體" w:hAnsi="Nissan Brand Regular" w:cs="Arial"/>
          <w:color w:val="000000" w:themeColor="text1"/>
          <w:lang w:val="fr-FR"/>
        </w:rPr>
        <w:t>主動降噪及</w:t>
      </w:r>
      <w:r w:rsidR="008E6734" w:rsidRPr="000C4A7F">
        <w:rPr>
          <w:rFonts w:ascii="Nissan Brand Regular" w:eastAsia="微軟正黑體" w:hAnsi="Nissan Brand Regular" w:cs="Arial"/>
          <w:color w:val="000000" w:themeColor="text1"/>
          <w:lang w:val="fr-FR"/>
        </w:rPr>
        <w:t>NASA</w:t>
      </w:r>
      <w:r w:rsidR="008E6734" w:rsidRPr="000C4A7F">
        <w:rPr>
          <w:rFonts w:ascii="Nissan Brand Regular" w:eastAsia="微軟正黑體" w:hAnsi="Nissan Brand Regular" w:cs="Arial"/>
          <w:color w:val="000000" w:themeColor="text1"/>
          <w:lang w:val="fr-FR"/>
        </w:rPr>
        <w:t>零重力</w:t>
      </w:r>
      <w:r w:rsidR="00AE6BEF" w:rsidRPr="000C4A7F">
        <w:rPr>
          <w:rFonts w:ascii="Nissan Brand Regular" w:eastAsia="微軟正黑體" w:hAnsi="Nissan Brand Regular" w:cs="Arial"/>
          <w:color w:val="000000" w:themeColor="text1"/>
          <w:lang w:val="fr-FR"/>
        </w:rPr>
        <w:t>紓壓</w:t>
      </w:r>
      <w:r w:rsidR="008E6734" w:rsidRPr="000C4A7F">
        <w:rPr>
          <w:rFonts w:ascii="Nissan Brand Regular" w:eastAsia="微軟正黑體" w:hAnsi="Nissan Brand Regular" w:cs="Arial"/>
          <w:color w:val="000000" w:themeColor="text1"/>
          <w:lang w:val="fr-FR"/>
        </w:rPr>
        <w:t>座椅，從日常通勤</w:t>
      </w:r>
      <w:r w:rsidR="008E6734" w:rsidRPr="000C4A7F">
        <w:rPr>
          <w:rFonts w:ascii="Nissan Brand Regular" w:eastAsia="微軟正黑體" w:hAnsi="Nissan Brand Regular" w:cs="Arial"/>
          <w:color w:val="000000" w:themeColor="text1"/>
          <w:lang w:val="fr-FR"/>
        </w:rPr>
        <w:lastRenderedPageBreak/>
        <w:t>到長途移動皆能享受舒適自在的駕乘體驗；「</w:t>
      </w:r>
      <w:r w:rsidR="00AE6BEF" w:rsidRPr="000C4A7F">
        <w:rPr>
          <w:rFonts w:ascii="Nissan Brand Regular" w:eastAsia="微軟正黑體" w:hAnsi="Nissan Brand Regular" w:cs="Arial"/>
          <w:color w:val="000000" w:themeColor="text1"/>
          <w:lang w:val="fr-FR"/>
        </w:rPr>
        <w:t>攻</w:t>
      </w:r>
      <w:r w:rsidR="008E6734" w:rsidRPr="000C4A7F">
        <w:rPr>
          <w:rFonts w:ascii="Nissan Brand Regular" w:eastAsia="微軟正黑體" w:hAnsi="Nissan Brand Regular" w:cs="Arial"/>
          <w:color w:val="000000" w:themeColor="text1"/>
          <w:lang w:val="fr-FR"/>
        </w:rPr>
        <w:t>如火」展現</w:t>
      </w:r>
      <w:r w:rsidR="008E6734" w:rsidRPr="000C4A7F">
        <w:rPr>
          <w:rFonts w:ascii="Nissan Brand Regular" w:eastAsia="微軟正黑體" w:hAnsi="Nissan Brand Regular" w:cs="Arial"/>
          <w:color w:val="000000" w:themeColor="text1"/>
          <w:lang w:val="fr-FR"/>
        </w:rPr>
        <w:t>e-POWER</w:t>
      </w:r>
      <w:r w:rsidR="008E6734" w:rsidRPr="000C4A7F">
        <w:rPr>
          <w:rFonts w:ascii="Nissan Brand Regular" w:eastAsia="微軟正黑體" w:hAnsi="Nissan Brand Regular" w:cs="Arial"/>
          <w:color w:val="000000" w:themeColor="text1"/>
          <w:lang w:val="fr-FR"/>
        </w:rPr>
        <w:t>的動力與能源科技，透過</w:t>
      </w:r>
      <w:r w:rsidR="008E6734" w:rsidRPr="000C4A7F">
        <w:rPr>
          <w:rFonts w:ascii="Nissan Brand Regular" w:eastAsia="微軟正黑體" w:hAnsi="Nissan Brand Regular" w:cs="Arial"/>
          <w:color w:val="000000" w:themeColor="text1"/>
          <w:lang w:val="fr-FR"/>
        </w:rPr>
        <w:t>VC-TURBO</w:t>
      </w:r>
      <w:r w:rsidR="008E6734" w:rsidRPr="000C4A7F">
        <w:rPr>
          <w:rFonts w:ascii="Nissan Brand Regular" w:eastAsia="微軟正黑體" w:hAnsi="Nissan Brand Regular" w:cs="Arial"/>
          <w:color w:val="000000" w:themeColor="text1"/>
          <w:lang w:val="fr-FR"/>
        </w:rPr>
        <w:t>引擎、高</w:t>
      </w:r>
      <w:r w:rsidR="008E6734" w:rsidRPr="000C4A7F">
        <w:rPr>
          <w:rFonts w:ascii="Nissan Brand Regular" w:eastAsia="微軟正黑體" w:hAnsi="Nissan Brand Regular" w:cs="Arial"/>
          <w:color w:val="000000" w:themeColor="text1"/>
          <w:lang w:val="fr-FR"/>
        </w:rPr>
        <w:t>C-Rate</w:t>
      </w:r>
      <w:r w:rsidR="008E6734" w:rsidRPr="000C4A7F">
        <w:rPr>
          <w:rFonts w:ascii="Nissan Brand Regular" w:eastAsia="微軟正黑體" w:hAnsi="Nissan Brand Regular" w:cs="Arial"/>
          <w:color w:val="000000" w:themeColor="text1"/>
          <w:lang w:val="fr-FR"/>
        </w:rPr>
        <w:t>輕量化小電池，以及淺充淺放與煞車動能回收等技術，兼顧動力輸出與能源效率；「</w:t>
      </w:r>
      <w:r w:rsidR="00AE6BEF" w:rsidRPr="000C4A7F">
        <w:rPr>
          <w:rFonts w:ascii="Nissan Brand Regular" w:eastAsia="微軟正黑體" w:hAnsi="Nissan Brand Regular" w:cs="Arial"/>
          <w:color w:val="000000" w:themeColor="text1"/>
          <w:lang w:val="fr-FR"/>
        </w:rPr>
        <w:t>穩</w:t>
      </w:r>
      <w:r w:rsidR="008E6734" w:rsidRPr="000C4A7F">
        <w:rPr>
          <w:rFonts w:ascii="Nissan Brand Regular" w:eastAsia="微軟正黑體" w:hAnsi="Nissan Brand Regular" w:cs="Arial"/>
          <w:color w:val="000000" w:themeColor="text1"/>
          <w:lang w:val="fr-FR"/>
        </w:rPr>
        <w:t>如山」則由</w:t>
      </w:r>
      <w:r w:rsidR="008E6734" w:rsidRPr="000C4A7F">
        <w:rPr>
          <w:rFonts w:ascii="Nissan Brand Regular" w:eastAsia="微軟正黑體" w:hAnsi="Nissan Brand Regular" w:cs="Arial"/>
          <w:color w:val="000000" w:themeColor="text1"/>
          <w:lang w:val="fr-FR"/>
        </w:rPr>
        <w:t>e-4ORCE</w:t>
      </w:r>
      <w:r w:rsidR="008E6734" w:rsidRPr="000C4A7F">
        <w:rPr>
          <w:rFonts w:ascii="Nissan Brand Regular" w:eastAsia="微軟正黑體" w:hAnsi="Nissan Brand Regular" w:cs="Arial"/>
          <w:color w:val="000000" w:themeColor="text1"/>
          <w:lang w:val="fr-FR"/>
        </w:rPr>
        <w:t>全時電子四驅系統</w:t>
      </w:r>
      <w:r w:rsidR="008E6734" w:rsidRPr="000C4A7F">
        <w:rPr>
          <w:rFonts w:ascii="Nissan Brand Regular" w:eastAsia="微軟正黑體" w:hAnsi="Nissan Brand Regular" w:cs="Arial"/>
          <w:color w:val="000000" w:themeColor="text1"/>
          <w:sz w:val="20"/>
          <w:szCs w:val="20"/>
          <w:lang w:val="fr-FR"/>
        </w:rPr>
        <w:t>(</w:t>
      </w:r>
      <w:r w:rsidR="008E6734" w:rsidRPr="000C4A7F">
        <w:rPr>
          <w:rFonts w:ascii="Nissan Brand Regular" w:eastAsia="微軟正黑體" w:hAnsi="Nissan Brand Regular" w:cs="Arial"/>
          <w:color w:val="000000" w:themeColor="text1"/>
          <w:sz w:val="20"/>
          <w:szCs w:val="20"/>
          <w:lang w:val="fr-FR"/>
        </w:rPr>
        <w:t>註</w:t>
      </w:r>
      <w:r w:rsidR="008E6734" w:rsidRPr="000C4A7F">
        <w:rPr>
          <w:rFonts w:ascii="Nissan Brand Regular" w:eastAsia="微軟正黑體" w:hAnsi="Nissan Brand Regular" w:cs="Arial"/>
          <w:color w:val="000000" w:themeColor="text1"/>
          <w:sz w:val="20"/>
          <w:szCs w:val="20"/>
          <w:lang w:val="fr-FR"/>
        </w:rPr>
        <w:t>4)</w:t>
      </w:r>
      <w:r w:rsidR="008E6734" w:rsidRPr="000C4A7F">
        <w:rPr>
          <w:rFonts w:ascii="Nissan Brand Regular" w:eastAsia="微軟正黑體" w:hAnsi="Nissan Brand Regular" w:cs="Arial"/>
          <w:color w:val="000000" w:themeColor="text1"/>
          <w:lang w:val="fr-FR"/>
        </w:rPr>
        <w:t>透過前後雙馬達與四輪煞車控制，即時調整驅動力與制動力，並結合三軸</w:t>
      </w:r>
      <w:r w:rsidR="008E6734" w:rsidRPr="000C4A7F">
        <w:rPr>
          <w:rFonts w:ascii="Nissan Brand Regular" w:eastAsia="微軟正黑體" w:hAnsi="Nissan Brand Regular" w:cs="Arial"/>
          <w:color w:val="000000" w:themeColor="text1"/>
          <w:lang w:val="fr-FR"/>
        </w:rPr>
        <w:t>G</w:t>
      </w:r>
      <w:r w:rsidR="008E6734" w:rsidRPr="000C4A7F">
        <w:rPr>
          <w:rFonts w:ascii="Nissan Brand Regular" w:eastAsia="微軟正黑體" w:hAnsi="Nissan Brand Regular" w:cs="Arial"/>
          <w:color w:val="000000" w:themeColor="text1"/>
          <w:lang w:val="fr-FR"/>
        </w:rPr>
        <w:t>力控制，在加速、減速及過彎時降低車身俯仰與側傾，搭配多元駕駛模式，可依據不同道路環境調整車輛控制，面對雨天、碎石、泥濘及非鋪裝道路等路況，提升循跡性與車身穩定性；實際道路測試亦完成一桶油環島</w:t>
      </w:r>
      <w:r w:rsidR="008E6734" w:rsidRPr="000C4A7F">
        <w:rPr>
          <w:rFonts w:ascii="Nissan Brand Regular" w:eastAsia="微軟正黑體" w:hAnsi="Nissan Brand Regular" w:cs="Arial"/>
          <w:color w:val="000000" w:themeColor="text1"/>
          <w:sz w:val="20"/>
          <w:szCs w:val="20"/>
          <w:lang w:val="fr-FR"/>
        </w:rPr>
        <w:t>(</w:t>
      </w:r>
      <w:r w:rsidR="008E6734" w:rsidRPr="000C4A7F">
        <w:rPr>
          <w:rFonts w:ascii="Nissan Brand Regular" w:eastAsia="微軟正黑體" w:hAnsi="Nissan Brand Regular" w:cs="Arial"/>
          <w:color w:val="000000" w:themeColor="text1"/>
          <w:sz w:val="20"/>
          <w:szCs w:val="20"/>
          <w:lang w:val="fr-FR"/>
        </w:rPr>
        <w:t>註</w:t>
      </w:r>
      <w:r w:rsidR="008E6734" w:rsidRPr="000C4A7F">
        <w:rPr>
          <w:rFonts w:ascii="Nissan Brand Regular" w:eastAsia="微軟正黑體" w:hAnsi="Nissan Brand Regular" w:cs="Arial"/>
          <w:color w:val="000000" w:themeColor="text1"/>
          <w:sz w:val="20"/>
          <w:szCs w:val="20"/>
          <w:lang w:val="fr-FR"/>
        </w:rPr>
        <w:t>5)</w:t>
      </w:r>
      <w:r w:rsidR="008E6734" w:rsidRPr="000C4A7F">
        <w:rPr>
          <w:rFonts w:ascii="Nissan Brand Regular" w:eastAsia="微軟正黑體" w:hAnsi="Nissan Brand Regular" w:cs="Arial"/>
          <w:color w:val="000000" w:themeColor="text1"/>
          <w:lang w:val="fr-FR"/>
        </w:rPr>
        <w:t>，展現</w:t>
      </w:r>
      <w:r w:rsidR="008E6734" w:rsidRPr="000C4A7F">
        <w:rPr>
          <w:rFonts w:ascii="Nissan Brand Regular" w:eastAsia="微軟正黑體" w:hAnsi="Nissan Brand Regular" w:cs="Arial"/>
          <w:color w:val="000000" w:themeColor="text1"/>
          <w:lang w:val="fr-FR"/>
        </w:rPr>
        <w:t>e-POWER</w:t>
      </w:r>
      <w:r w:rsidR="008E6734" w:rsidRPr="000C4A7F">
        <w:rPr>
          <w:rFonts w:ascii="Nissan Brand Regular" w:eastAsia="微軟正黑體" w:hAnsi="Nissan Brand Regular" w:cs="Arial"/>
          <w:color w:val="000000" w:themeColor="text1"/>
          <w:lang w:val="fr-FR"/>
        </w:rPr>
        <w:t>兼具節能效率與長途移動自由的產品優勢，真正實現「駕馭純電・自由自在」。</w:t>
      </w:r>
    </w:p>
    <w:p w14:paraId="3C14BDBD" w14:textId="77777777" w:rsidR="00D7447A" w:rsidRPr="000C4A7F" w:rsidRDefault="00D7447A" w:rsidP="002A49D8">
      <w:pPr>
        <w:snapToGrid w:val="0"/>
        <w:rPr>
          <w:rFonts w:ascii="Nissan Brand Regular" w:eastAsia="微軟正黑體" w:hAnsi="Nissan Brand Regular" w:cs="Arial"/>
          <w:b/>
          <w:bCs/>
          <w:color w:val="000000" w:themeColor="text1"/>
          <w:lang w:val="fr-FR"/>
        </w:rPr>
      </w:pPr>
    </w:p>
    <w:p w14:paraId="13CFBF6E" w14:textId="14B68166" w:rsidR="00CC4C5A" w:rsidRPr="000C4A7F" w:rsidRDefault="003E445F" w:rsidP="000C5F77">
      <w:pPr>
        <w:snapToGrid w:val="0"/>
        <w:rPr>
          <w:rFonts w:ascii="Nissan Brand Regular" w:eastAsia="微軟正黑體" w:hAnsi="Nissan Brand Regular" w:cs="Arial"/>
          <w:color w:val="000000" w:themeColor="text1"/>
          <w:lang w:val="fr-FR"/>
        </w:rPr>
      </w:pPr>
      <w:r w:rsidRPr="000C4A7F">
        <w:rPr>
          <w:rFonts w:ascii="Nissan Brand Regular" w:eastAsia="微軟正黑體" w:hAnsi="Nissan Brand Regular" w:cs="Arial"/>
          <w:color w:val="000000" w:themeColor="text1"/>
          <w:lang w:val="fr-FR"/>
        </w:rPr>
        <w:t xml:space="preserve">　　</w:t>
      </w:r>
      <w:r w:rsidR="00022A08" w:rsidRPr="000C4A7F">
        <w:rPr>
          <w:rFonts w:ascii="Nissan Brand Regular" w:eastAsia="微軟正黑體" w:hAnsi="Nissan Brand Regular" w:cs="Arial"/>
          <w:color w:val="000000" w:themeColor="text1"/>
          <w:lang w:val="fr-FR"/>
        </w:rPr>
        <w:t>全新</w:t>
      </w:r>
      <w:r w:rsidR="00022A08" w:rsidRPr="000C4A7F">
        <w:rPr>
          <w:rFonts w:ascii="Nissan Brand Regular" w:eastAsia="微軟正黑體" w:hAnsi="Nissan Brand Regular" w:cs="Arial"/>
          <w:color w:val="000000" w:themeColor="text1"/>
          <w:lang w:val="fr-FR"/>
        </w:rPr>
        <w:t>NISSAN e-POWER X-TRAIL</w:t>
      </w:r>
      <w:r w:rsidR="00022A08" w:rsidRPr="000C4A7F">
        <w:rPr>
          <w:rFonts w:ascii="Nissan Brand Regular" w:eastAsia="微軟正黑體" w:hAnsi="Nissan Brand Regular" w:cs="Arial"/>
          <w:color w:val="000000" w:themeColor="text1"/>
          <w:lang w:val="fr-FR"/>
        </w:rPr>
        <w:t>「曜日」即日起於全臺</w:t>
      </w:r>
      <w:r w:rsidR="00022A08" w:rsidRPr="000C4A7F">
        <w:rPr>
          <w:rFonts w:ascii="Nissan Brand Regular" w:eastAsia="微軟正黑體" w:hAnsi="Nissan Brand Regular" w:cs="Arial"/>
          <w:color w:val="000000" w:themeColor="text1"/>
          <w:lang w:val="fr-FR"/>
        </w:rPr>
        <w:t>NISSAN</w:t>
      </w:r>
      <w:r w:rsidR="00022A08" w:rsidRPr="000C4A7F">
        <w:rPr>
          <w:rFonts w:ascii="Nissan Brand Regular" w:eastAsia="微軟正黑體" w:hAnsi="Nissan Brand Regular" w:cs="Arial"/>
          <w:color w:val="000000" w:themeColor="text1"/>
          <w:lang w:val="fr-FR"/>
        </w:rPr>
        <w:t>展示中心正式上市，符合相關資格者最低</w:t>
      </w:r>
      <w:r w:rsidR="00022A08" w:rsidRPr="000C4A7F">
        <w:rPr>
          <w:rFonts w:ascii="Nissan Brand Regular" w:eastAsia="微軟正黑體" w:hAnsi="Nissan Brand Regular" w:cs="Arial"/>
          <w:color w:val="000000" w:themeColor="text1"/>
          <w:lang w:val="fr-FR"/>
        </w:rPr>
        <w:t>136.9</w:t>
      </w:r>
      <w:r w:rsidR="00022A08" w:rsidRPr="000C4A7F">
        <w:rPr>
          <w:rFonts w:ascii="Nissan Brand Regular" w:eastAsia="微軟正黑體" w:hAnsi="Nissan Brand Regular" w:cs="Arial"/>
          <w:color w:val="000000" w:themeColor="text1"/>
          <w:lang w:val="fr-FR"/>
        </w:rPr>
        <w:t>萬元即可入主，歡迎消費者至全臺</w:t>
      </w:r>
      <w:r w:rsidR="00022A08" w:rsidRPr="000C4A7F">
        <w:rPr>
          <w:rFonts w:ascii="Nissan Brand Regular" w:eastAsia="微軟正黑體" w:hAnsi="Nissan Brand Regular" w:cs="Arial"/>
          <w:color w:val="000000" w:themeColor="text1"/>
          <w:lang w:val="fr-FR"/>
        </w:rPr>
        <w:t>NISSAN</w:t>
      </w:r>
      <w:r w:rsidR="00022A08" w:rsidRPr="000C4A7F">
        <w:rPr>
          <w:rFonts w:ascii="Nissan Brand Regular" w:eastAsia="微軟正黑體" w:hAnsi="Nissan Brand Regular" w:cs="Arial"/>
          <w:color w:val="000000" w:themeColor="text1"/>
          <w:lang w:val="fr-FR"/>
        </w:rPr>
        <w:t>展示中心預約賞車及試駕</w:t>
      </w:r>
      <w:r w:rsidR="00022A08" w:rsidRPr="000C4A7F">
        <w:rPr>
          <w:rFonts w:ascii="Nissan Brand Regular" w:eastAsia="微軟正黑體" w:hAnsi="Nissan Brand Regular" w:cs="Arial"/>
          <w:color w:val="000000" w:themeColor="text1"/>
          <w:sz w:val="20"/>
          <w:szCs w:val="20"/>
          <w:lang w:val="fr-FR"/>
        </w:rPr>
        <w:t>(</w:t>
      </w:r>
      <w:r w:rsidR="00022A08" w:rsidRPr="000C4A7F">
        <w:rPr>
          <w:rFonts w:ascii="Nissan Brand Regular" w:eastAsia="微軟正黑體" w:hAnsi="Nissan Brand Regular" w:cs="Arial"/>
          <w:color w:val="000000" w:themeColor="text1"/>
          <w:sz w:val="20"/>
          <w:szCs w:val="20"/>
          <w:lang w:val="fr-FR"/>
        </w:rPr>
        <w:t>註</w:t>
      </w:r>
      <w:r w:rsidR="00022A08" w:rsidRPr="000C4A7F">
        <w:rPr>
          <w:rFonts w:ascii="Nissan Brand Regular" w:eastAsia="微軟正黑體" w:hAnsi="Nissan Brand Regular" w:cs="Arial"/>
          <w:color w:val="000000" w:themeColor="text1"/>
          <w:sz w:val="20"/>
          <w:szCs w:val="20"/>
          <w:lang w:val="fr-FR"/>
        </w:rPr>
        <w:t>6)</w:t>
      </w:r>
      <w:r w:rsidRPr="000C4A7F">
        <w:rPr>
          <w:rFonts w:ascii="Nissan Brand Regular" w:eastAsia="微軟正黑體" w:hAnsi="Nissan Brand Regular" w:cs="Arial"/>
          <w:color w:val="000000" w:themeColor="text1"/>
          <w:lang w:val="fr-FR"/>
        </w:rPr>
        <w:t>。</w:t>
      </w:r>
    </w:p>
    <w:p w14:paraId="6DE95E13" w14:textId="77777777" w:rsidR="00CB3080" w:rsidRPr="000C4A7F" w:rsidRDefault="00CB3080" w:rsidP="000C5F77">
      <w:pPr>
        <w:snapToGrid w:val="0"/>
        <w:rPr>
          <w:rFonts w:ascii="Nissan Brand Regular" w:eastAsia="微軟正黑體" w:hAnsi="Nissan Brand Regular" w:cs="Arial"/>
          <w:color w:val="000000" w:themeColor="text1"/>
          <w:lang w:val="fr-FR"/>
        </w:rPr>
      </w:pPr>
    </w:p>
    <w:p w14:paraId="0E9B8FAB" w14:textId="4B3E2AD0" w:rsidR="00CC4C5A" w:rsidRPr="000C4A7F" w:rsidRDefault="003D4128" w:rsidP="00DD3CBF">
      <w:pPr>
        <w:pStyle w:val="pdq2pgselectionanchorcontainer"/>
        <w:numPr>
          <w:ilvl w:val="0"/>
          <w:numId w:val="33"/>
        </w:numPr>
        <w:rPr>
          <w:rFonts w:ascii="Nissan Brand Regular" w:eastAsia="微軟正黑體" w:hAnsi="Nissan Brand Regular"/>
          <w:sz w:val="20"/>
          <w:szCs w:val="20"/>
        </w:rPr>
      </w:pPr>
      <w:r w:rsidRPr="000C4A7F">
        <w:rPr>
          <w:rFonts w:ascii="Nissan Brand Regular" w:eastAsia="微軟正黑體" w:hAnsi="Nissan Brand Regular" w:cs="Arial"/>
          <w:sz w:val="20"/>
          <w:szCs w:val="20"/>
        </w:rPr>
        <w:t>註</w:t>
      </w:r>
      <w:r w:rsidRPr="000C4A7F">
        <w:rPr>
          <w:rFonts w:ascii="Nissan Brand Regular" w:eastAsia="微軟正黑體" w:hAnsi="Nissan Brand Regular" w:cs="Arial"/>
          <w:sz w:val="20"/>
          <w:szCs w:val="20"/>
        </w:rPr>
        <w:t>1</w:t>
      </w:r>
      <w:r w:rsidRPr="000C4A7F">
        <w:rPr>
          <w:rFonts w:ascii="Nissan Brand Regular" w:eastAsia="微軟正黑體" w:hAnsi="Nissan Brand Regular" w:cs="Arial"/>
          <w:sz w:val="20"/>
          <w:szCs w:val="20"/>
        </w:rPr>
        <w:t>：本新聞稿所示</w:t>
      </w:r>
      <w:r w:rsidRPr="000C4A7F">
        <w:rPr>
          <w:rFonts w:ascii="Nissan Brand Regular" w:eastAsia="微軟正黑體" w:hAnsi="Nissan Brand Regular" w:cs="Arial"/>
          <w:sz w:val="20"/>
          <w:szCs w:val="20"/>
        </w:rPr>
        <w:t>213ps</w:t>
      </w:r>
      <w:r w:rsidRPr="000C4A7F">
        <w:rPr>
          <w:rFonts w:ascii="Nissan Brand Regular" w:eastAsia="微軟正黑體" w:hAnsi="Nissan Brand Regular" w:cs="Arial"/>
          <w:sz w:val="20"/>
          <w:szCs w:val="20"/>
        </w:rPr>
        <w:t>綜效馬力、</w:t>
      </w:r>
      <w:r w:rsidRPr="000C4A7F">
        <w:rPr>
          <w:rFonts w:ascii="Nissan Brand Regular" w:eastAsia="微軟正黑體" w:hAnsi="Nissan Brand Regular" w:cs="Arial"/>
          <w:sz w:val="20"/>
          <w:szCs w:val="20"/>
        </w:rPr>
        <w:t>33.7kg-m</w:t>
      </w:r>
      <w:r w:rsidRPr="000C4A7F">
        <w:rPr>
          <w:rFonts w:ascii="Nissan Brand Regular" w:eastAsia="微軟正黑體" w:hAnsi="Nissan Brand Regular" w:cs="Arial"/>
          <w:sz w:val="20"/>
          <w:szCs w:val="20"/>
        </w:rPr>
        <w:t>最大扭力及</w:t>
      </w:r>
      <w:r w:rsidRPr="000C4A7F">
        <w:rPr>
          <w:rFonts w:ascii="Nissan Brand Regular" w:eastAsia="微軟正黑體" w:hAnsi="Nissan Brand Regular" w:cs="Arial"/>
          <w:sz w:val="20"/>
          <w:szCs w:val="20"/>
        </w:rPr>
        <w:t>0-100km/h</w:t>
      </w:r>
      <w:r w:rsidRPr="000C4A7F">
        <w:rPr>
          <w:rFonts w:ascii="Nissan Brand Regular" w:eastAsia="微軟正黑體" w:hAnsi="Nissan Brand Regular" w:cs="Arial"/>
          <w:sz w:val="20"/>
          <w:szCs w:val="20"/>
        </w:rPr>
        <w:t>加速</w:t>
      </w:r>
      <w:r w:rsidRPr="000C4A7F">
        <w:rPr>
          <w:rFonts w:ascii="Nissan Brand Regular" w:eastAsia="微軟正黑體" w:hAnsi="Nissan Brand Regular" w:cs="Arial"/>
          <w:sz w:val="20"/>
          <w:szCs w:val="20"/>
        </w:rPr>
        <w:t>7</w:t>
      </w:r>
      <w:r w:rsidRPr="000C4A7F">
        <w:rPr>
          <w:rFonts w:ascii="Nissan Brand Regular" w:eastAsia="微軟正黑體" w:hAnsi="Nissan Brand Regular" w:cs="Arial"/>
          <w:sz w:val="20"/>
          <w:szCs w:val="20"/>
        </w:rPr>
        <w:t>秒等性能數據，均為原廠測試及提供之參考數值，實際表現可能因車輛狀況、道路環境、氣候、載重、輪胎、駕駛方式及其他使用條件而有所差異，實際規格及性能請以</w:t>
      </w:r>
      <w:r w:rsidRPr="000C4A7F">
        <w:rPr>
          <w:rFonts w:ascii="Nissan Brand Regular" w:eastAsia="微軟正黑體" w:hAnsi="Nissan Brand Regular" w:cs="Arial"/>
          <w:sz w:val="20"/>
          <w:szCs w:val="20"/>
        </w:rPr>
        <w:t>NISSAN</w:t>
      </w:r>
      <w:r w:rsidRPr="000C4A7F">
        <w:rPr>
          <w:rFonts w:ascii="Nissan Brand Regular" w:eastAsia="微軟正黑體" w:hAnsi="Nissan Brand Regular" w:cs="Arial"/>
          <w:sz w:val="20"/>
          <w:szCs w:val="20"/>
        </w:rPr>
        <w:t>官方公告為準。</w:t>
      </w:r>
    </w:p>
    <w:p w14:paraId="3BF88630" w14:textId="1B23504B" w:rsidR="00CC4C5A" w:rsidRPr="000C4A7F" w:rsidRDefault="00CC4C5A" w:rsidP="00DD3CBF">
      <w:pPr>
        <w:pStyle w:val="pdq2pgselectionanchorcontainer"/>
        <w:numPr>
          <w:ilvl w:val="0"/>
          <w:numId w:val="33"/>
        </w:numPr>
        <w:rPr>
          <w:rFonts w:ascii="Nissan Brand Regular" w:eastAsia="微軟正黑體" w:hAnsi="Nissan Brand Regular"/>
          <w:sz w:val="20"/>
          <w:szCs w:val="20"/>
        </w:rPr>
      </w:pPr>
      <w:r w:rsidRPr="000C4A7F">
        <w:rPr>
          <w:rFonts w:ascii="Nissan Brand Regular" w:eastAsia="微軟正黑體" w:hAnsi="Nissan Brand Regular" w:cs="Arial"/>
          <w:sz w:val="20"/>
          <w:szCs w:val="20"/>
        </w:rPr>
        <w:t>註</w:t>
      </w:r>
      <w:r w:rsidRPr="000C4A7F">
        <w:rPr>
          <w:rFonts w:ascii="Nissan Brand Regular" w:eastAsia="微軟正黑體" w:hAnsi="Nissan Brand Regular" w:cs="Arial"/>
          <w:sz w:val="20"/>
          <w:szCs w:val="20"/>
        </w:rPr>
        <w:t>2</w:t>
      </w:r>
      <w:r w:rsidRPr="000C4A7F">
        <w:rPr>
          <w:rFonts w:ascii="Nissan Brand Regular" w:eastAsia="微軟正黑體" w:hAnsi="Nissan Brand Regular" w:cs="Arial"/>
          <w:sz w:val="20"/>
          <w:szCs w:val="20"/>
        </w:rPr>
        <w:t>：</w:t>
      </w:r>
      <w:r w:rsidR="003D4128" w:rsidRPr="000C4A7F">
        <w:rPr>
          <w:rFonts w:ascii="Nissan Brand Regular" w:eastAsia="微軟正黑體" w:hAnsi="Nissan Brand Regular" w:cs="Arial"/>
          <w:sz w:val="20"/>
          <w:szCs w:val="20"/>
        </w:rPr>
        <w:t>本新聞稿所示金額均為新台幣。政府新購及汰舊換新貨物稅減徵方案，須符合現行相關法令規定，實際減徵資格、金額及申請結果均以政府主管機關審核結果為準。「最低</w:t>
      </w:r>
      <w:r w:rsidR="003D4128" w:rsidRPr="000C4A7F">
        <w:rPr>
          <w:rFonts w:ascii="Nissan Brand Regular" w:eastAsia="微軟正黑體" w:hAnsi="Nissan Brand Regular" w:cs="Arial"/>
          <w:sz w:val="20"/>
          <w:szCs w:val="20"/>
        </w:rPr>
        <w:t>136.9</w:t>
      </w:r>
      <w:r w:rsidR="003D4128" w:rsidRPr="000C4A7F">
        <w:rPr>
          <w:rFonts w:ascii="Nissan Brand Regular" w:eastAsia="微軟正黑體" w:hAnsi="Nissan Brand Regular" w:cs="Arial"/>
          <w:sz w:val="20"/>
          <w:szCs w:val="20"/>
        </w:rPr>
        <w:t>萬元」係以建議售價</w:t>
      </w:r>
      <w:r w:rsidR="003D4128" w:rsidRPr="000C4A7F">
        <w:rPr>
          <w:rFonts w:ascii="Nissan Brand Regular" w:eastAsia="微軟正黑體" w:hAnsi="Nissan Brand Regular" w:cs="Arial"/>
          <w:sz w:val="20"/>
          <w:szCs w:val="20"/>
        </w:rPr>
        <w:t>149.9</w:t>
      </w:r>
      <w:r w:rsidR="003D4128" w:rsidRPr="000C4A7F">
        <w:rPr>
          <w:rFonts w:ascii="Nissan Brand Regular" w:eastAsia="微軟正黑體" w:hAnsi="Nissan Brand Regular" w:cs="Arial"/>
          <w:sz w:val="20"/>
          <w:szCs w:val="20"/>
        </w:rPr>
        <w:t>萬元，扣除符合新購及汰舊換新資格之各</w:t>
      </w:r>
      <w:r w:rsidR="003D4128" w:rsidRPr="000C4A7F">
        <w:rPr>
          <w:rFonts w:ascii="Nissan Brand Regular" w:eastAsia="微軟正黑體" w:hAnsi="Nissan Brand Regular" w:cs="Arial"/>
          <w:sz w:val="20"/>
          <w:szCs w:val="20"/>
        </w:rPr>
        <w:t>5</w:t>
      </w:r>
      <w:r w:rsidR="003D4128" w:rsidRPr="000C4A7F">
        <w:rPr>
          <w:rFonts w:ascii="Nissan Brand Regular" w:eastAsia="微軟正黑體" w:hAnsi="Nissan Brand Regular" w:cs="Arial"/>
          <w:sz w:val="20"/>
          <w:szCs w:val="20"/>
        </w:rPr>
        <w:t>萬元貨物稅減徵，以及活動期間</w:t>
      </w:r>
      <w:r w:rsidR="003D4128" w:rsidRPr="000C4A7F">
        <w:rPr>
          <w:rFonts w:ascii="Nissan Brand Regular" w:eastAsia="微軟正黑體" w:hAnsi="Nissan Brand Regular" w:cs="Arial"/>
          <w:sz w:val="20"/>
          <w:szCs w:val="20"/>
        </w:rPr>
        <w:t>3</w:t>
      </w:r>
      <w:r w:rsidR="003D4128" w:rsidRPr="000C4A7F">
        <w:rPr>
          <w:rFonts w:ascii="Nissan Brand Regular" w:eastAsia="微軟正黑體" w:hAnsi="Nissan Brand Regular" w:cs="Arial"/>
          <w:sz w:val="20"/>
          <w:szCs w:val="20"/>
        </w:rPr>
        <w:t>萬元「駕馭純電」購車優惠後計算；</w:t>
      </w:r>
      <w:r w:rsidR="003D4128" w:rsidRPr="000C4A7F">
        <w:rPr>
          <w:rFonts w:ascii="Nissan Brand Regular" w:eastAsia="微軟正黑體" w:hAnsi="Nissan Brand Regular" w:cs="Arial"/>
          <w:sz w:val="20"/>
          <w:szCs w:val="20"/>
        </w:rPr>
        <w:t>3</w:t>
      </w:r>
      <w:r w:rsidR="003D4128" w:rsidRPr="000C4A7F">
        <w:rPr>
          <w:rFonts w:ascii="Nissan Brand Regular" w:eastAsia="微軟正黑體" w:hAnsi="Nissan Brand Regular" w:cs="Arial"/>
          <w:sz w:val="20"/>
          <w:szCs w:val="20"/>
        </w:rPr>
        <w:t>萬元配件金</w:t>
      </w:r>
      <w:r w:rsidR="00875823" w:rsidRPr="000C4A7F">
        <w:rPr>
          <w:rFonts w:ascii="Nissan Brand Regular" w:eastAsia="微軟正黑體" w:hAnsi="Nissan Brand Regular" w:cs="Arial"/>
          <w:sz w:val="20"/>
          <w:szCs w:val="20"/>
        </w:rPr>
        <w:t>係指可折抵總價值</w:t>
      </w:r>
      <w:r w:rsidR="00875823" w:rsidRPr="000C4A7F">
        <w:rPr>
          <w:rFonts w:ascii="Nissan Brand Regular" w:eastAsia="微軟正黑體" w:hAnsi="Nissan Brand Regular" w:cs="Arial"/>
          <w:sz w:val="20"/>
          <w:szCs w:val="20"/>
        </w:rPr>
        <w:t>3</w:t>
      </w:r>
      <w:r w:rsidR="00875823" w:rsidRPr="000C4A7F">
        <w:rPr>
          <w:rFonts w:ascii="Nissan Brand Regular" w:eastAsia="微軟正黑體" w:hAnsi="Nissan Brand Regular" w:cs="Arial"/>
          <w:sz w:val="20"/>
          <w:szCs w:val="20"/>
        </w:rPr>
        <w:t>萬元之</w:t>
      </w:r>
      <w:r w:rsidR="00875823" w:rsidRPr="000C4A7F">
        <w:rPr>
          <w:rFonts w:ascii="Nissan Brand Regular" w:eastAsia="微軟正黑體" w:hAnsi="Nissan Brand Regular" w:cs="Arial"/>
          <w:sz w:val="20"/>
          <w:szCs w:val="20"/>
        </w:rPr>
        <w:t>NISSAN</w:t>
      </w:r>
      <w:r w:rsidR="00875823" w:rsidRPr="000C4A7F">
        <w:rPr>
          <w:rFonts w:ascii="Nissan Brand Regular" w:eastAsia="微軟正黑體" w:hAnsi="Nissan Brand Regular" w:cs="Arial"/>
          <w:sz w:val="20"/>
          <w:szCs w:val="20"/>
        </w:rPr>
        <w:t>原廠選配件，</w:t>
      </w:r>
      <w:r w:rsidR="003D4128" w:rsidRPr="000C4A7F">
        <w:rPr>
          <w:rFonts w:ascii="Nissan Brand Regular" w:eastAsia="微軟正黑體" w:hAnsi="Nissan Brand Regular" w:cs="Arial"/>
          <w:sz w:val="20"/>
          <w:szCs w:val="20"/>
        </w:rPr>
        <w:t>不得折換現金</w:t>
      </w:r>
      <w:r w:rsidR="00886AE2" w:rsidRPr="000C4A7F">
        <w:rPr>
          <w:rFonts w:ascii="Nissan Brand Regular" w:eastAsia="微軟正黑體" w:hAnsi="Nissan Brand Regular" w:cs="Arial"/>
          <w:sz w:val="20"/>
          <w:szCs w:val="20"/>
        </w:rPr>
        <w:t>、退款</w:t>
      </w:r>
      <w:r w:rsidR="003D4128" w:rsidRPr="000C4A7F">
        <w:rPr>
          <w:rFonts w:ascii="Nissan Brand Regular" w:eastAsia="微軟正黑體" w:hAnsi="Nissan Brand Regular" w:cs="Arial"/>
          <w:sz w:val="20"/>
          <w:szCs w:val="20"/>
        </w:rPr>
        <w:t>或找零，適用車款、活動資格、保固範圍及其他相關條件依</w:t>
      </w:r>
      <w:r w:rsidR="003D4128" w:rsidRPr="000C4A7F">
        <w:rPr>
          <w:rFonts w:ascii="Nissan Brand Regular" w:eastAsia="微軟正黑體" w:hAnsi="Nissan Brand Regular" w:cs="Arial"/>
          <w:sz w:val="20"/>
          <w:szCs w:val="20"/>
        </w:rPr>
        <w:t>NISSAN</w:t>
      </w:r>
      <w:r w:rsidR="003D4128" w:rsidRPr="000C4A7F">
        <w:rPr>
          <w:rFonts w:ascii="Nissan Brand Regular" w:eastAsia="微軟正黑體" w:hAnsi="Nissan Brand Regular" w:cs="Arial"/>
          <w:sz w:val="20"/>
          <w:szCs w:val="20"/>
        </w:rPr>
        <w:t>官方公告及各經銷公司活動辦法為準</w:t>
      </w:r>
      <w:r w:rsidRPr="000C4A7F">
        <w:rPr>
          <w:rFonts w:ascii="Nissan Brand Regular" w:eastAsia="微軟正黑體" w:hAnsi="Nissan Brand Regular"/>
          <w:sz w:val="20"/>
          <w:szCs w:val="20"/>
        </w:rPr>
        <w:t>，</w:t>
      </w:r>
      <w:r w:rsidRPr="000C4A7F">
        <w:rPr>
          <w:rFonts w:ascii="Nissan Brand Regular" w:eastAsia="微軟正黑體" w:hAnsi="Nissan Brand Regular"/>
          <w:sz w:val="20"/>
          <w:szCs w:val="20"/>
        </w:rPr>
        <w:t>NISSAN</w:t>
      </w:r>
      <w:r w:rsidRPr="000C4A7F">
        <w:rPr>
          <w:rFonts w:ascii="Nissan Brand Regular" w:eastAsia="微軟正黑體" w:hAnsi="Nissan Brand Regular"/>
          <w:sz w:val="20"/>
          <w:szCs w:val="20"/>
        </w:rPr>
        <w:t>及各經銷公司並保留最後核准與否之權利。</w:t>
      </w:r>
    </w:p>
    <w:p w14:paraId="293EB0D5" w14:textId="7EE0C6BA" w:rsidR="00CC4C5A" w:rsidRPr="000C4A7F" w:rsidRDefault="003D4128" w:rsidP="00DD3CBF">
      <w:pPr>
        <w:pStyle w:val="pdq2pgselectionanchorcontainer"/>
        <w:numPr>
          <w:ilvl w:val="0"/>
          <w:numId w:val="33"/>
        </w:numPr>
        <w:rPr>
          <w:rFonts w:ascii="Nissan Brand Regular" w:eastAsia="微軟正黑體" w:hAnsi="Nissan Brand Regular"/>
          <w:sz w:val="20"/>
          <w:szCs w:val="20"/>
        </w:rPr>
      </w:pPr>
      <w:r w:rsidRPr="000C4A7F">
        <w:rPr>
          <w:rFonts w:ascii="Nissan Brand Regular" w:eastAsia="微軟正黑體" w:hAnsi="Nissan Brand Regular" w:cs="Arial"/>
          <w:sz w:val="20"/>
          <w:szCs w:val="20"/>
        </w:rPr>
        <w:t>註</w:t>
      </w:r>
      <w:r w:rsidRPr="000C4A7F">
        <w:rPr>
          <w:rFonts w:ascii="Nissan Brand Regular" w:eastAsia="微軟正黑體" w:hAnsi="Nissan Brand Regular" w:cs="Arial"/>
          <w:sz w:val="20"/>
          <w:szCs w:val="20"/>
        </w:rPr>
        <w:t>3</w:t>
      </w:r>
      <w:r w:rsidRPr="000C4A7F">
        <w:rPr>
          <w:rFonts w:ascii="Nissan Brand Regular" w:eastAsia="微軟正黑體" w:hAnsi="Nissan Brand Regular" w:cs="Arial"/>
          <w:sz w:val="20"/>
          <w:szCs w:val="20"/>
        </w:rPr>
        <w:t>：</w:t>
      </w:r>
      <w:r w:rsidRPr="000C4A7F">
        <w:rPr>
          <w:rFonts w:ascii="Nissan Brand Regular" w:eastAsia="微軟正黑體" w:hAnsi="Nissan Brand Regular" w:cs="Arial"/>
          <w:sz w:val="20"/>
          <w:szCs w:val="20"/>
        </w:rPr>
        <w:t>3D AVM</w:t>
      </w:r>
      <w:r w:rsidRPr="000C4A7F">
        <w:rPr>
          <w:rFonts w:ascii="Nissan Brand Regular" w:eastAsia="微軟正黑體" w:hAnsi="Nissan Brand Regular" w:cs="Arial"/>
          <w:sz w:val="20"/>
          <w:szCs w:val="20"/>
        </w:rPr>
        <w:t>環景影像系統、底盤透視及相關智慧便利功能之作動皆有其使用條件及限制，實際顯示畫面、影像及偵測範圍可能因光線、天候、周遭環境、障礙物及車輛狀況而有所差異，相關功能僅供駕駛輔助參考，駕駛人仍應隨時注意車輛周遭環境並安全操作車輛。</w:t>
      </w:r>
    </w:p>
    <w:p w14:paraId="00F83364" w14:textId="7F7E80F1" w:rsidR="003D4128" w:rsidRPr="000C4A7F" w:rsidRDefault="003D4128" w:rsidP="00DD3CBF">
      <w:pPr>
        <w:pStyle w:val="Web"/>
        <w:numPr>
          <w:ilvl w:val="0"/>
          <w:numId w:val="33"/>
        </w:numPr>
        <w:rPr>
          <w:rFonts w:ascii="Nissan Brand Regular" w:eastAsia="微軟正黑體" w:hAnsi="Nissan Brand Regular"/>
          <w:sz w:val="20"/>
          <w:szCs w:val="20"/>
        </w:rPr>
      </w:pPr>
      <w:r w:rsidRPr="000C4A7F">
        <w:rPr>
          <w:rFonts w:ascii="Nissan Brand Regular" w:eastAsia="微軟正黑體" w:hAnsi="Nissan Brand Regular" w:cs="Arial"/>
          <w:sz w:val="20"/>
          <w:szCs w:val="20"/>
        </w:rPr>
        <w:t>註</w:t>
      </w:r>
      <w:r w:rsidRPr="000C4A7F">
        <w:rPr>
          <w:rFonts w:ascii="Nissan Brand Regular" w:eastAsia="微軟正黑體" w:hAnsi="Nissan Brand Regular" w:cs="Arial"/>
          <w:sz w:val="20"/>
          <w:szCs w:val="20"/>
        </w:rPr>
        <w:t>4</w:t>
      </w:r>
      <w:r w:rsidRPr="000C4A7F">
        <w:rPr>
          <w:rFonts w:ascii="Nissan Brand Regular" w:eastAsia="微軟正黑體" w:hAnsi="Nissan Brand Regular" w:cs="Arial"/>
          <w:sz w:val="20"/>
          <w:szCs w:val="20"/>
        </w:rPr>
        <w:t>：</w:t>
      </w:r>
      <w:r w:rsidRPr="000C4A7F">
        <w:rPr>
          <w:rFonts w:ascii="Nissan Brand Regular" w:eastAsia="微軟正黑體" w:hAnsi="Nissan Brand Regular" w:cs="Arial"/>
          <w:sz w:val="20"/>
          <w:szCs w:val="20"/>
        </w:rPr>
        <w:t>e-4ORCE</w:t>
      </w:r>
      <w:r w:rsidRPr="000C4A7F">
        <w:rPr>
          <w:rFonts w:ascii="Nissan Brand Regular" w:eastAsia="微軟正黑體" w:hAnsi="Nissan Brand Regular" w:cs="Arial"/>
          <w:sz w:val="20"/>
          <w:szCs w:val="20"/>
        </w:rPr>
        <w:t>全時電子四驅系統及相關車輛動態控制功能之實際作動效果，可能因道路、天候、車速、載重、輪胎狀況及抓地力等條件而有所差異；相關電子控制系統僅提供駕駛輔助，無法超越車輛及道路之物理極限，駕駛人仍應依道路及天候狀況調整車速並安全操作車輛。</w:t>
      </w:r>
    </w:p>
    <w:p w14:paraId="5B0226D7" w14:textId="0B4DB011" w:rsidR="003D4128" w:rsidRPr="000C4A7F" w:rsidRDefault="003D4128" w:rsidP="00DD3CBF">
      <w:pPr>
        <w:pStyle w:val="Web"/>
        <w:numPr>
          <w:ilvl w:val="0"/>
          <w:numId w:val="33"/>
        </w:numPr>
        <w:rPr>
          <w:rFonts w:ascii="Nissan Brand Regular" w:eastAsia="微軟正黑體" w:hAnsi="Nissan Brand Regular"/>
          <w:sz w:val="20"/>
          <w:szCs w:val="20"/>
        </w:rPr>
      </w:pPr>
      <w:r w:rsidRPr="000C4A7F">
        <w:rPr>
          <w:rFonts w:ascii="Nissan Brand Regular" w:eastAsia="微軟正黑體" w:hAnsi="Nissan Brand Regular" w:cs="Arial"/>
          <w:sz w:val="20"/>
          <w:szCs w:val="20"/>
        </w:rPr>
        <w:t>註</w:t>
      </w:r>
      <w:r w:rsidRPr="000C4A7F">
        <w:rPr>
          <w:rFonts w:ascii="Nissan Brand Regular" w:eastAsia="微軟正黑體" w:hAnsi="Nissan Brand Regular" w:cs="Arial"/>
          <w:sz w:val="20"/>
          <w:szCs w:val="20"/>
        </w:rPr>
        <w:t>5</w:t>
      </w:r>
      <w:r w:rsidRPr="000C4A7F">
        <w:rPr>
          <w:rFonts w:ascii="Nissan Brand Regular" w:eastAsia="微軟正黑體" w:hAnsi="Nissan Brand Regular" w:cs="Arial"/>
          <w:sz w:val="20"/>
          <w:szCs w:val="20"/>
        </w:rPr>
        <w:t>：「一桶油環島測試」係於特定車輛、道路、行駛路線、氣候及駕駛條件下進行之實際道路測試結果，僅供參考，並非對所有使用情境之油耗、續航里程或行駛距離提供保證。實際油耗及可行駛里程可能受道路狀況、行駛速度、交通流量、載重、風阻、輪胎、空調及車用電器使用、駕駛習慣及車輛維護保養等因素影響。</w:t>
      </w:r>
    </w:p>
    <w:p w14:paraId="027616C3" w14:textId="54992D8C" w:rsidR="00CC4C5A" w:rsidRPr="000C4A7F" w:rsidRDefault="003D4128" w:rsidP="00DD3CBF">
      <w:pPr>
        <w:pStyle w:val="Web"/>
        <w:numPr>
          <w:ilvl w:val="0"/>
          <w:numId w:val="33"/>
        </w:numPr>
        <w:rPr>
          <w:rFonts w:ascii="Nissan Brand Regular" w:eastAsia="微軟正黑體" w:hAnsi="Nissan Brand Regular"/>
          <w:sz w:val="22"/>
          <w:szCs w:val="22"/>
        </w:rPr>
      </w:pPr>
      <w:r w:rsidRPr="000C4A7F">
        <w:rPr>
          <w:rFonts w:ascii="Nissan Brand Regular" w:eastAsia="微軟正黑體" w:hAnsi="Nissan Brand Regular" w:cs="Arial"/>
          <w:sz w:val="20"/>
          <w:szCs w:val="20"/>
        </w:rPr>
        <w:t>註</w:t>
      </w:r>
      <w:r w:rsidRPr="000C4A7F">
        <w:rPr>
          <w:rFonts w:ascii="Nissan Brand Regular" w:eastAsia="微軟正黑體" w:hAnsi="Nissan Brand Regular" w:cs="Arial"/>
          <w:sz w:val="20"/>
          <w:szCs w:val="20"/>
        </w:rPr>
        <w:t>6</w:t>
      </w:r>
      <w:r w:rsidRPr="000C4A7F">
        <w:rPr>
          <w:rFonts w:ascii="Nissan Brand Regular" w:eastAsia="微軟正黑體" w:hAnsi="Nissan Brand Regular" w:cs="Arial"/>
          <w:sz w:val="20"/>
          <w:szCs w:val="20"/>
        </w:rPr>
        <w:t>：大宗批（標）售、租賃車、營業車、政府機關及台灣本島以外地區不適用本新聞稿所示專案。本新聞稿所載產品規格、售價、優惠內容及活動辦法等資訊，悉依</w:t>
      </w:r>
      <w:r w:rsidRPr="000C4A7F">
        <w:rPr>
          <w:rFonts w:ascii="Nissan Brand Regular" w:eastAsia="微軟正黑體" w:hAnsi="Nissan Brand Regular" w:cs="Arial"/>
          <w:sz w:val="20"/>
          <w:szCs w:val="20"/>
        </w:rPr>
        <w:t>NISSAN</w:t>
      </w:r>
      <w:r w:rsidRPr="000C4A7F">
        <w:rPr>
          <w:rFonts w:ascii="Nissan Brand Regular" w:eastAsia="微軟正黑體" w:hAnsi="Nissan Brand Regular" w:cs="Arial"/>
          <w:sz w:val="20"/>
          <w:szCs w:val="20"/>
        </w:rPr>
        <w:t>官方網站及各經銷公司實際公告為準；相關活動內容如有異動，將依</w:t>
      </w:r>
      <w:r w:rsidRPr="000C4A7F">
        <w:rPr>
          <w:rFonts w:ascii="Nissan Brand Regular" w:eastAsia="微軟正黑體" w:hAnsi="Nissan Brand Regular" w:cs="Arial"/>
          <w:sz w:val="20"/>
          <w:szCs w:val="20"/>
        </w:rPr>
        <w:t>NISSAN</w:t>
      </w:r>
      <w:r w:rsidRPr="000C4A7F">
        <w:rPr>
          <w:rFonts w:ascii="Nissan Brand Regular" w:eastAsia="微軟正黑體" w:hAnsi="Nissan Brand Regular" w:cs="Arial"/>
          <w:sz w:val="20"/>
          <w:szCs w:val="20"/>
        </w:rPr>
        <w:t>官方公告為準</w:t>
      </w:r>
      <w:r w:rsidR="00CC4C5A" w:rsidRPr="000C4A7F">
        <w:rPr>
          <w:rFonts w:ascii="Nissan Brand Regular" w:eastAsia="微軟正黑體" w:hAnsi="Nissan Brand Regular"/>
          <w:sz w:val="20"/>
          <w:szCs w:val="20"/>
        </w:rPr>
        <w:t>。</w:t>
      </w:r>
    </w:p>
    <w:p w14:paraId="1BFDDFE5" w14:textId="62207BBC" w:rsidR="005061FC" w:rsidRPr="000C4A7F" w:rsidRDefault="00C6130D" w:rsidP="00730728">
      <w:pPr>
        <w:jc w:val="center"/>
        <w:rPr>
          <w:rFonts w:ascii="Nissan Brand Regular" w:eastAsia="微軟正黑體" w:hAnsi="Nissan Brand Regular" w:cs="Arial"/>
          <w:i/>
          <w:color w:val="000000" w:themeColor="text1"/>
          <w:spacing w:val="10"/>
          <w:sz w:val="18"/>
          <w:szCs w:val="18"/>
        </w:rPr>
      </w:pPr>
      <w:r w:rsidRPr="000C4A7F">
        <w:rPr>
          <w:rFonts w:ascii="Nissan Brand Regular" w:eastAsia="微軟正黑體" w:hAnsi="Nissan Brand Regular" w:cs="Arial"/>
          <w:i/>
          <w:color w:val="000000" w:themeColor="text1"/>
          <w:spacing w:val="10"/>
          <w:sz w:val="18"/>
          <w:szCs w:val="18"/>
        </w:rPr>
        <w:t>###</w:t>
      </w:r>
    </w:p>
    <w:p w14:paraId="75831633" w14:textId="77777777" w:rsidR="00C6130D" w:rsidRPr="000C4A7F" w:rsidRDefault="00C6130D" w:rsidP="00730728">
      <w:pPr>
        <w:rPr>
          <w:rFonts w:ascii="Nissan Brand Regular" w:eastAsia="微軟正黑體" w:hAnsi="Nissan Brand Regular" w:cs="Arial"/>
          <w:color w:val="000000" w:themeColor="text1"/>
          <w:spacing w:val="10"/>
          <w:sz w:val="20"/>
          <w:szCs w:val="20"/>
        </w:rPr>
      </w:pPr>
      <w:r w:rsidRPr="000C4A7F">
        <w:rPr>
          <w:rFonts w:ascii="Nissan Brand Regular" w:eastAsia="微軟正黑體" w:hAnsi="Nissan Brand Regular" w:cs="Arial"/>
          <w:color w:val="000000" w:themeColor="text1"/>
          <w:spacing w:val="10"/>
          <w:sz w:val="20"/>
          <w:szCs w:val="20"/>
        </w:rPr>
        <w:lastRenderedPageBreak/>
        <w:t>聯絡方式：</w:t>
      </w:r>
    </w:p>
    <w:p w14:paraId="40F7A3B4" w14:textId="77777777" w:rsidR="00C6130D" w:rsidRPr="000C4A7F" w:rsidRDefault="00C6130D" w:rsidP="00730728">
      <w:pPr>
        <w:tabs>
          <w:tab w:val="left" w:pos="0"/>
          <w:tab w:val="right" w:pos="9180"/>
        </w:tabs>
        <w:autoSpaceDE w:val="0"/>
        <w:autoSpaceDN w:val="0"/>
        <w:adjustRightInd w:val="0"/>
        <w:jc w:val="both"/>
        <w:rPr>
          <w:rFonts w:ascii="Nissan Brand Regular" w:eastAsia="微軟正黑體" w:hAnsi="Nissan Brand Regular" w:cs="Arial"/>
          <w:color w:val="000000" w:themeColor="text1"/>
          <w:spacing w:val="10"/>
          <w:sz w:val="20"/>
          <w:szCs w:val="20"/>
        </w:rPr>
      </w:pPr>
      <w:r w:rsidRPr="000C4A7F">
        <w:rPr>
          <w:rFonts w:ascii="Nissan Brand Regular" w:eastAsia="微軟正黑體" w:hAnsi="Nissan Brand Regular" w:cs="Arial"/>
          <w:color w:val="000000" w:themeColor="text1"/>
          <w:spacing w:val="10"/>
          <w:sz w:val="20"/>
          <w:szCs w:val="20"/>
        </w:rPr>
        <w:t>裕隆日產汽車股份有限公司公關室</w:t>
      </w:r>
    </w:p>
    <w:p w14:paraId="77500FEC" w14:textId="77777777" w:rsidR="00C6130D" w:rsidRPr="000C4A7F" w:rsidRDefault="00C6130D" w:rsidP="00730728">
      <w:pPr>
        <w:tabs>
          <w:tab w:val="left" w:pos="0"/>
          <w:tab w:val="right" w:pos="9180"/>
        </w:tabs>
        <w:autoSpaceDE w:val="0"/>
        <w:autoSpaceDN w:val="0"/>
        <w:adjustRightInd w:val="0"/>
        <w:jc w:val="both"/>
        <w:rPr>
          <w:rFonts w:ascii="Nissan Brand Regular" w:eastAsia="微軟正黑體" w:hAnsi="Nissan Brand Regular" w:cs="Arial"/>
          <w:color w:val="000000" w:themeColor="text1"/>
          <w:spacing w:val="10"/>
          <w:sz w:val="20"/>
          <w:szCs w:val="20"/>
        </w:rPr>
      </w:pPr>
      <w:r w:rsidRPr="000C4A7F">
        <w:rPr>
          <w:rFonts w:ascii="Nissan Brand Regular" w:eastAsia="微軟正黑體" w:hAnsi="Nissan Brand Regular" w:cs="Arial"/>
          <w:color w:val="000000" w:themeColor="text1"/>
          <w:spacing w:val="10"/>
          <w:sz w:val="20"/>
          <w:szCs w:val="20"/>
        </w:rPr>
        <w:t>媒體專線：</w:t>
      </w:r>
      <w:r w:rsidRPr="000C4A7F">
        <w:rPr>
          <w:rFonts w:ascii="Nissan Brand Regular" w:eastAsia="微軟正黑體" w:hAnsi="Nissan Brand Regular" w:cs="Arial"/>
          <w:color w:val="000000" w:themeColor="text1"/>
          <w:spacing w:val="10"/>
          <w:sz w:val="20"/>
          <w:szCs w:val="20"/>
        </w:rPr>
        <w:t>0800-371-171</w:t>
      </w:r>
    </w:p>
    <w:p w14:paraId="2126940A" w14:textId="1337C014" w:rsidR="00C6130D" w:rsidRPr="000C4A7F" w:rsidRDefault="00C6130D" w:rsidP="00730728">
      <w:pPr>
        <w:tabs>
          <w:tab w:val="left" w:pos="0"/>
          <w:tab w:val="right" w:pos="9180"/>
        </w:tabs>
        <w:autoSpaceDE w:val="0"/>
        <w:autoSpaceDN w:val="0"/>
        <w:adjustRightInd w:val="0"/>
        <w:jc w:val="both"/>
        <w:rPr>
          <w:rFonts w:ascii="Nissan Brand Regular" w:eastAsia="微軟正黑體" w:hAnsi="Nissan Brand Regular" w:cs="Arial"/>
          <w:color w:val="000000" w:themeColor="text1"/>
          <w:sz w:val="20"/>
          <w:szCs w:val="20"/>
        </w:rPr>
      </w:pPr>
      <w:r w:rsidRPr="000C4A7F">
        <w:rPr>
          <w:rFonts w:ascii="Nissan Brand Regular" w:eastAsia="微軟正黑體" w:hAnsi="Nissan Brand Regular" w:cs="Arial"/>
          <w:color w:val="000000" w:themeColor="text1"/>
          <w:spacing w:val="10"/>
          <w:sz w:val="20"/>
          <w:szCs w:val="20"/>
        </w:rPr>
        <w:t>公司網站：</w:t>
      </w:r>
      <w:hyperlink r:id="rId13" w:history="1">
        <w:r w:rsidRPr="000C4A7F">
          <w:rPr>
            <w:rStyle w:val="a3"/>
            <w:rFonts w:ascii="Nissan Brand Regular" w:eastAsia="微軟正黑體" w:hAnsi="Nissan Brand Regular" w:cs="Arial"/>
            <w:color w:val="000000" w:themeColor="text1"/>
            <w:spacing w:val="10"/>
            <w:sz w:val="20"/>
            <w:szCs w:val="20"/>
          </w:rPr>
          <w:t>www.nissan.com.tw</w:t>
        </w:r>
      </w:hyperlink>
    </w:p>
    <w:sectPr w:rsidR="00C6130D" w:rsidRPr="000C4A7F" w:rsidSect="007D6F4F">
      <w:headerReference w:type="default" r:id="rId14"/>
      <w:pgSz w:w="11906" w:h="16838"/>
      <w:pgMar w:top="1276" w:right="1077" w:bottom="1276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D157B8" w14:textId="77777777" w:rsidR="001C6A12" w:rsidRDefault="001C6A12" w:rsidP="00616EDC">
      <w:r>
        <w:separator/>
      </w:r>
    </w:p>
  </w:endnote>
  <w:endnote w:type="continuationSeparator" w:id="0">
    <w:p w14:paraId="1BB4FA01" w14:textId="77777777" w:rsidR="001C6A12" w:rsidRDefault="001C6A12" w:rsidP="00616E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Nissan Brand Regular">
    <w:panose1 w:val="020B0504020204030204"/>
    <w:charset w:val="00"/>
    <w:family w:val="swiss"/>
    <w:notTrueType/>
    <w:pitch w:val="variable"/>
    <w:sig w:usb0="A00002AF" w:usb1="00000003" w:usb2="00000000" w:usb3="00000000" w:csb0="000000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464693" w14:textId="77777777" w:rsidR="001C6A12" w:rsidRDefault="001C6A12" w:rsidP="00616EDC">
      <w:r>
        <w:separator/>
      </w:r>
    </w:p>
  </w:footnote>
  <w:footnote w:type="continuationSeparator" w:id="0">
    <w:p w14:paraId="6CF8D380" w14:textId="77777777" w:rsidR="001C6A12" w:rsidRDefault="001C6A12" w:rsidP="00616E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BBEF53" w14:textId="77777777" w:rsidR="00520114" w:rsidRPr="00616EDC" w:rsidRDefault="00520114">
    <w:pPr>
      <w:pStyle w:val="a4"/>
      <w:rPr>
        <w:rFonts w:ascii="標楷體" w:eastAsia="標楷體" w:hAnsi="標楷體"/>
        <w:sz w:val="22"/>
        <w:szCs w:val="22"/>
      </w:rPr>
    </w:pPr>
    <w:r>
      <w:rPr>
        <w:rFonts w:hint="eastAsia"/>
      </w:rPr>
      <w:t xml:space="preserve">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50FFF"/>
    <w:multiLevelType w:val="hybridMultilevel"/>
    <w:tmpl w:val="A40ABCB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E9D503C"/>
    <w:multiLevelType w:val="hybridMultilevel"/>
    <w:tmpl w:val="57AA8DD6"/>
    <w:lvl w:ilvl="0" w:tplc="EE88605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FAC65C4"/>
    <w:multiLevelType w:val="hybridMultilevel"/>
    <w:tmpl w:val="89F292F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10472CB9"/>
    <w:multiLevelType w:val="hybridMultilevel"/>
    <w:tmpl w:val="628AAA28"/>
    <w:lvl w:ilvl="0" w:tplc="04090001">
      <w:start w:val="1"/>
      <w:numFmt w:val="bullet"/>
      <w:lvlText w:val=""/>
      <w:lvlJc w:val="left"/>
      <w:pPr>
        <w:ind w:left="360" w:hanging="360"/>
      </w:pPr>
      <w:rPr>
        <w:rFonts w:ascii="Wingdings" w:hAnsi="Wingdings" w:hint="default"/>
      </w:rPr>
    </w:lvl>
    <w:lvl w:ilvl="1" w:tplc="38F09EB4">
      <w:start w:val="1"/>
      <w:numFmt w:val="decimal"/>
      <w:lvlText w:val="(%2)"/>
      <w:lvlJc w:val="left"/>
      <w:pPr>
        <w:ind w:left="960" w:hanging="480"/>
      </w:pPr>
      <w:rPr>
        <w:rFonts w:hint="default"/>
      </w:rPr>
    </w:lvl>
    <w:lvl w:ilvl="2" w:tplc="0409000B">
      <w:start w:val="1"/>
      <w:numFmt w:val="bullet"/>
      <w:lvlText w:val=""/>
      <w:lvlJc w:val="left"/>
      <w:pPr>
        <w:ind w:left="1440" w:hanging="480"/>
      </w:pPr>
      <w:rPr>
        <w:rFonts w:ascii="Wingdings" w:hAnsi="Wingdings"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15476CB"/>
    <w:multiLevelType w:val="hybridMultilevel"/>
    <w:tmpl w:val="D7882718"/>
    <w:lvl w:ilvl="0" w:tplc="136C5B52">
      <w:start w:val="1"/>
      <w:numFmt w:val="decimal"/>
      <w:lvlText w:val="(%1)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 w15:restartNumberingAfterBreak="0">
    <w:nsid w:val="158F555A"/>
    <w:multiLevelType w:val="hybridMultilevel"/>
    <w:tmpl w:val="5DDC5CF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15AF7DC3"/>
    <w:multiLevelType w:val="hybridMultilevel"/>
    <w:tmpl w:val="A7F87DB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1690591E"/>
    <w:multiLevelType w:val="hybridMultilevel"/>
    <w:tmpl w:val="2EFE12A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18257DEE"/>
    <w:multiLevelType w:val="hybridMultilevel"/>
    <w:tmpl w:val="B1AEE4C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9" w15:restartNumberingAfterBreak="0">
    <w:nsid w:val="1B0B2693"/>
    <w:multiLevelType w:val="hybridMultilevel"/>
    <w:tmpl w:val="BBCAAAC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0" w15:restartNumberingAfterBreak="0">
    <w:nsid w:val="1E3A5F99"/>
    <w:multiLevelType w:val="hybridMultilevel"/>
    <w:tmpl w:val="7A10266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300B597E"/>
    <w:multiLevelType w:val="hybridMultilevel"/>
    <w:tmpl w:val="04CAF6E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2" w15:restartNumberingAfterBreak="0">
    <w:nsid w:val="30142807"/>
    <w:multiLevelType w:val="hybridMultilevel"/>
    <w:tmpl w:val="3E7C7746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3A5335F6"/>
    <w:multiLevelType w:val="hybridMultilevel"/>
    <w:tmpl w:val="5FBABDD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4" w15:restartNumberingAfterBreak="0">
    <w:nsid w:val="42056F06"/>
    <w:multiLevelType w:val="multilevel"/>
    <w:tmpl w:val="155838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2CF3A7A"/>
    <w:multiLevelType w:val="hybridMultilevel"/>
    <w:tmpl w:val="F39AF1C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6" w15:restartNumberingAfterBreak="0">
    <w:nsid w:val="43107752"/>
    <w:multiLevelType w:val="hybridMultilevel"/>
    <w:tmpl w:val="BADE8B6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7" w15:restartNumberingAfterBreak="0">
    <w:nsid w:val="43EA1B96"/>
    <w:multiLevelType w:val="hybridMultilevel"/>
    <w:tmpl w:val="F5A2DAD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8" w15:restartNumberingAfterBreak="0">
    <w:nsid w:val="44885702"/>
    <w:multiLevelType w:val="hybridMultilevel"/>
    <w:tmpl w:val="0874919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9" w15:restartNumberingAfterBreak="0">
    <w:nsid w:val="462B1B0B"/>
    <w:multiLevelType w:val="hybridMultilevel"/>
    <w:tmpl w:val="A3848DCA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0" w15:restartNumberingAfterBreak="0">
    <w:nsid w:val="46D06BCD"/>
    <w:multiLevelType w:val="multilevel"/>
    <w:tmpl w:val="DA66FC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9FA4BA8"/>
    <w:multiLevelType w:val="hybridMultilevel"/>
    <w:tmpl w:val="DBF02A9A"/>
    <w:lvl w:ilvl="0" w:tplc="3EF46A6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539C5C26"/>
    <w:multiLevelType w:val="multilevel"/>
    <w:tmpl w:val="AF0E2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81D251B"/>
    <w:multiLevelType w:val="hybridMultilevel"/>
    <w:tmpl w:val="10C21FDC"/>
    <w:lvl w:ilvl="0" w:tplc="5E7C23C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5AC61DB5"/>
    <w:multiLevelType w:val="hybridMultilevel"/>
    <w:tmpl w:val="B4F6C1E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5" w15:restartNumberingAfterBreak="0">
    <w:nsid w:val="61C3420F"/>
    <w:multiLevelType w:val="hybridMultilevel"/>
    <w:tmpl w:val="D24A06A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6" w15:restartNumberingAfterBreak="0">
    <w:nsid w:val="640442E4"/>
    <w:multiLevelType w:val="hybridMultilevel"/>
    <w:tmpl w:val="D8C6BC7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7" w15:restartNumberingAfterBreak="0">
    <w:nsid w:val="64D45FD1"/>
    <w:multiLevelType w:val="hybridMultilevel"/>
    <w:tmpl w:val="1FF2EEE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8" w15:restartNumberingAfterBreak="0">
    <w:nsid w:val="64DA48AC"/>
    <w:multiLevelType w:val="hybridMultilevel"/>
    <w:tmpl w:val="50E4985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9" w15:restartNumberingAfterBreak="0">
    <w:nsid w:val="6B457E3F"/>
    <w:multiLevelType w:val="hybridMultilevel"/>
    <w:tmpl w:val="2F76187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0" w15:restartNumberingAfterBreak="0">
    <w:nsid w:val="6B8C3A4E"/>
    <w:multiLevelType w:val="multilevel"/>
    <w:tmpl w:val="EECE08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6BD066E"/>
    <w:multiLevelType w:val="hybridMultilevel"/>
    <w:tmpl w:val="B22CDBAE"/>
    <w:lvl w:ilvl="0" w:tplc="0409000B">
      <w:start w:val="1"/>
      <w:numFmt w:val="bullet"/>
      <w:lvlText w:val=""/>
      <w:lvlJc w:val="left"/>
      <w:pPr>
        <w:ind w:left="906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86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66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46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26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06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6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66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46" w:hanging="480"/>
      </w:pPr>
      <w:rPr>
        <w:rFonts w:ascii="Wingdings" w:hAnsi="Wingdings" w:hint="default"/>
      </w:rPr>
    </w:lvl>
  </w:abstractNum>
  <w:abstractNum w:abstractNumId="32" w15:restartNumberingAfterBreak="0">
    <w:nsid w:val="77721F89"/>
    <w:multiLevelType w:val="hybridMultilevel"/>
    <w:tmpl w:val="04A0AF1C"/>
    <w:lvl w:ilvl="0" w:tplc="D76282D8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 w16cid:durableId="1608737794">
    <w:abstractNumId w:val="28"/>
  </w:num>
  <w:num w:numId="2" w16cid:durableId="237443615">
    <w:abstractNumId w:val="11"/>
  </w:num>
  <w:num w:numId="3" w16cid:durableId="1331373477">
    <w:abstractNumId w:val="30"/>
  </w:num>
  <w:num w:numId="4" w16cid:durableId="1383749668">
    <w:abstractNumId w:val="9"/>
  </w:num>
  <w:num w:numId="5" w16cid:durableId="1782259894">
    <w:abstractNumId w:val="21"/>
  </w:num>
  <w:num w:numId="6" w16cid:durableId="605313584">
    <w:abstractNumId w:val="6"/>
  </w:num>
  <w:num w:numId="7" w16cid:durableId="1480734480">
    <w:abstractNumId w:val="10"/>
  </w:num>
  <w:num w:numId="8" w16cid:durableId="692153122">
    <w:abstractNumId w:val="26"/>
  </w:num>
  <w:num w:numId="9" w16cid:durableId="389429128">
    <w:abstractNumId w:val="29"/>
  </w:num>
  <w:num w:numId="10" w16cid:durableId="1306473922">
    <w:abstractNumId w:val="15"/>
  </w:num>
  <w:num w:numId="11" w16cid:durableId="1453133214">
    <w:abstractNumId w:val="8"/>
  </w:num>
  <w:num w:numId="12" w16cid:durableId="1507596538">
    <w:abstractNumId w:val="25"/>
  </w:num>
  <w:num w:numId="13" w16cid:durableId="1321499008">
    <w:abstractNumId w:val="2"/>
  </w:num>
  <w:num w:numId="14" w16cid:durableId="2108190610">
    <w:abstractNumId w:val="12"/>
  </w:num>
  <w:num w:numId="15" w16cid:durableId="636180443">
    <w:abstractNumId w:val="0"/>
  </w:num>
  <w:num w:numId="16" w16cid:durableId="1233657207">
    <w:abstractNumId w:val="27"/>
  </w:num>
  <w:num w:numId="17" w16cid:durableId="990019166">
    <w:abstractNumId w:val="22"/>
  </w:num>
  <w:num w:numId="18" w16cid:durableId="518592067">
    <w:abstractNumId w:val="4"/>
  </w:num>
  <w:num w:numId="19" w16cid:durableId="635650084">
    <w:abstractNumId w:val="23"/>
  </w:num>
  <w:num w:numId="20" w16cid:durableId="2048556413">
    <w:abstractNumId w:val="1"/>
  </w:num>
  <w:num w:numId="21" w16cid:durableId="1683703561">
    <w:abstractNumId w:val="3"/>
  </w:num>
  <w:num w:numId="22" w16cid:durableId="1749184471">
    <w:abstractNumId w:val="13"/>
  </w:num>
  <w:num w:numId="23" w16cid:durableId="240798777">
    <w:abstractNumId w:val="19"/>
  </w:num>
  <w:num w:numId="24" w16cid:durableId="1810705232">
    <w:abstractNumId w:val="31"/>
  </w:num>
  <w:num w:numId="25" w16cid:durableId="1945115138">
    <w:abstractNumId w:val="32"/>
  </w:num>
  <w:num w:numId="26" w16cid:durableId="1888760370">
    <w:abstractNumId w:val="7"/>
  </w:num>
  <w:num w:numId="27" w16cid:durableId="1000236785">
    <w:abstractNumId w:val="18"/>
  </w:num>
  <w:num w:numId="28" w16cid:durableId="644429201">
    <w:abstractNumId w:val="17"/>
  </w:num>
  <w:num w:numId="29" w16cid:durableId="2092460223">
    <w:abstractNumId w:val="16"/>
  </w:num>
  <w:num w:numId="30" w16cid:durableId="269091624">
    <w:abstractNumId w:val="14"/>
  </w:num>
  <w:num w:numId="31" w16cid:durableId="1823497863">
    <w:abstractNumId w:val="20"/>
  </w:num>
  <w:num w:numId="32" w16cid:durableId="1910529679">
    <w:abstractNumId w:val="24"/>
  </w:num>
  <w:num w:numId="33" w16cid:durableId="129394556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0CA7"/>
    <w:rsid w:val="000020E3"/>
    <w:rsid w:val="000028DF"/>
    <w:rsid w:val="00002B3C"/>
    <w:rsid w:val="00003128"/>
    <w:rsid w:val="00004008"/>
    <w:rsid w:val="000041C6"/>
    <w:rsid w:val="00005BB0"/>
    <w:rsid w:val="0000604E"/>
    <w:rsid w:val="0000625A"/>
    <w:rsid w:val="00010402"/>
    <w:rsid w:val="0001066F"/>
    <w:rsid w:val="000107C1"/>
    <w:rsid w:val="00010F13"/>
    <w:rsid w:val="00010F17"/>
    <w:rsid w:val="00011465"/>
    <w:rsid w:val="00012331"/>
    <w:rsid w:val="00013EB0"/>
    <w:rsid w:val="00014376"/>
    <w:rsid w:val="00014502"/>
    <w:rsid w:val="00016CDB"/>
    <w:rsid w:val="000170C1"/>
    <w:rsid w:val="000174AC"/>
    <w:rsid w:val="00017654"/>
    <w:rsid w:val="0002038D"/>
    <w:rsid w:val="000212C4"/>
    <w:rsid w:val="00021455"/>
    <w:rsid w:val="00022448"/>
    <w:rsid w:val="00022A08"/>
    <w:rsid w:val="00022F8B"/>
    <w:rsid w:val="0002394E"/>
    <w:rsid w:val="000241BF"/>
    <w:rsid w:val="000245CA"/>
    <w:rsid w:val="0002483D"/>
    <w:rsid w:val="00025E87"/>
    <w:rsid w:val="00026CCD"/>
    <w:rsid w:val="000271ED"/>
    <w:rsid w:val="00030904"/>
    <w:rsid w:val="000310EF"/>
    <w:rsid w:val="000310F1"/>
    <w:rsid w:val="00031406"/>
    <w:rsid w:val="000314BC"/>
    <w:rsid w:val="00031D2D"/>
    <w:rsid w:val="0003201D"/>
    <w:rsid w:val="0003287E"/>
    <w:rsid w:val="00033192"/>
    <w:rsid w:val="00033A2D"/>
    <w:rsid w:val="00034092"/>
    <w:rsid w:val="0003438F"/>
    <w:rsid w:val="00034BFD"/>
    <w:rsid w:val="00034DCD"/>
    <w:rsid w:val="00036CAF"/>
    <w:rsid w:val="00036E1C"/>
    <w:rsid w:val="0003717E"/>
    <w:rsid w:val="0003753A"/>
    <w:rsid w:val="00041383"/>
    <w:rsid w:val="0004165E"/>
    <w:rsid w:val="0004213C"/>
    <w:rsid w:val="000422D1"/>
    <w:rsid w:val="00042AD1"/>
    <w:rsid w:val="00044B00"/>
    <w:rsid w:val="00045685"/>
    <w:rsid w:val="00045D31"/>
    <w:rsid w:val="000464FA"/>
    <w:rsid w:val="000469E9"/>
    <w:rsid w:val="00046D57"/>
    <w:rsid w:val="000470A2"/>
    <w:rsid w:val="0004792A"/>
    <w:rsid w:val="00047AC6"/>
    <w:rsid w:val="00047D66"/>
    <w:rsid w:val="00051C83"/>
    <w:rsid w:val="00051F4C"/>
    <w:rsid w:val="0005210B"/>
    <w:rsid w:val="000527F2"/>
    <w:rsid w:val="000530B9"/>
    <w:rsid w:val="000538C0"/>
    <w:rsid w:val="0005436C"/>
    <w:rsid w:val="000547FE"/>
    <w:rsid w:val="0005507F"/>
    <w:rsid w:val="00055735"/>
    <w:rsid w:val="00055D79"/>
    <w:rsid w:val="00056136"/>
    <w:rsid w:val="0005673C"/>
    <w:rsid w:val="00056996"/>
    <w:rsid w:val="00057970"/>
    <w:rsid w:val="00057E67"/>
    <w:rsid w:val="00057EE4"/>
    <w:rsid w:val="00060ABC"/>
    <w:rsid w:val="00060EA4"/>
    <w:rsid w:val="00061043"/>
    <w:rsid w:val="0006193A"/>
    <w:rsid w:val="00061D06"/>
    <w:rsid w:val="00061EC5"/>
    <w:rsid w:val="00062690"/>
    <w:rsid w:val="00062862"/>
    <w:rsid w:val="000636D6"/>
    <w:rsid w:val="00063AFB"/>
    <w:rsid w:val="0007064F"/>
    <w:rsid w:val="00070F83"/>
    <w:rsid w:val="0007100D"/>
    <w:rsid w:val="00071C12"/>
    <w:rsid w:val="00072EF6"/>
    <w:rsid w:val="000731DD"/>
    <w:rsid w:val="0007493B"/>
    <w:rsid w:val="00074F44"/>
    <w:rsid w:val="00075F75"/>
    <w:rsid w:val="000760F3"/>
    <w:rsid w:val="000762D4"/>
    <w:rsid w:val="00077F0D"/>
    <w:rsid w:val="000800E8"/>
    <w:rsid w:val="00081D36"/>
    <w:rsid w:val="000843B6"/>
    <w:rsid w:val="00084590"/>
    <w:rsid w:val="000850D4"/>
    <w:rsid w:val="0008562A"/>
    <w:rsid w:val="00085A43"/>
    <w:rsid w:val="00085C31"/>
    <w:rsid w:val="00085FFE"/>
    <w:rsid w:val="00086398"/>
    <w:rsid w:val="00086ED0"/>
    <w:rsid w:val="000875C5"/>
    <w:rsid w:val="00087BE3"/>
    <w:rsid w:val="00087CFE"/>
    <w:rsid w:val="00090173"/>
    <w:rsid w:val="00090BAD"/>
    <w:rsid w:val="00090FE4"/>
    <w:rsid w:val="0009131B"/>
    <w:rsid w:val="00091AC6"/>
    <w:rsid w:val="00091CE5"/>
    <w:rsid w:val="000929A2"/>
    <w:rsid w:val="0009303A"/>
    <w:rsid w:val="000934BF"/>
    <w:rsid w:val="0009474D"/>
    <w:rsid w:val="00094AB9"/>
    <w:rsid w:val="00096607"/>
    <w:rsid w:val="00096929"/>
    <w:rsid w:val="00096E54"/>
    <w:rsid w:val="00097065"/>
    <w:rsid w:val="000973B6"/>
    <w:rsid w:val="000975EA"/>
    <w:rsid w:val="0009794F"/>
    <w:rsid w:val="000A17EA"/>
    <w:rsid w:val="000A32DD"/>
    <w:rsid w:val="000A3912"/>
    <w:rsid w:val="000A43A2"/>
    <w:rsid w:val="000A4A63"/>
    <w:rsid w:val="000A51D4"/>
    <w:rsid w:val="000A555A"/>
    <w:rsid w:val="000A5AD2"/>
    <w:rsid w:val="000A67CC"/>
    <w:rsid w:val="000A68E2"/>
    <w:rsid w:val="000A6FAC"/>
    <w:rsid w:val="000B0D7D"/>
    <w:rsid w:val="000B10D9"/>
    <w:rsid w:val="000B1212"/>
    <w:rsid w:val="000B1278"/>
    <w:rsid w:val="000B1A4D"/>
    <w:rsid w:val="000B22A6"/>
    <w:rsid w:val="000B2685"/>
    <w:rsid w:val="000B3C50"/>
    <w:rsid w:val="000B3E87"/>
    <w:rsid w:val="000B55D9"/>
    <w:rsid w:val="000B5FE5"/>
    <w:rsid w:val="000B6C09"/>
    <w:rsid w:val="000B7093"/>
    <w:rsid w:val="000B785B"/>
    <w:rsid w:val="000B7BA6"/>
    <w:rsid w:val="000B7E61"/>
    <w:rsid w:val="000C0622"/>
    <w:rsid w:val="000C0CC8"/>
    <w:rsid w:val="000C222C"/>
    <w:rsid w:val="000C26CD"/>
    <w:rsid w:val="000C3E35"/>
    <w:rsid w:val="000C41DE"/>
    <w:rsid w:val="000C4577"/>
    <w:rsid w:val="000C4A7F"/>
    <w:rsid w:val="000C4F3D"/>
    <w:rsid w:val="000C5234"/>
    <w:rsid w:val="000C54C7"/>
    <w:rsid w:val="000C5F77"/>
    <w:rsid w:val="000C69D2"/>
    <w:rsid w:val="000D0A86"/>
    <w:rsid w:val="000D1905"/>
    <w:rsid w:val="000D1A8B"/>
    <w:rsid w:val="000D1CD9"/>
    <w:rsid w:val="000D22AF"/>
    <w:rsid w:val="000D2354"/>
    <w:rsid w:val="000D33CE"/>
    <w:rsid w:val="000D3632"/>
    <w:rsid w:val="000D4E27"/>
    <w:rsid w:val="000D5D84"/>
    <w:rsid w:val="000D63B2"/>
    <w:rsid w:val="000E13B1"/>
    <w:rsid w:val="000E3C80"/>
    <w:rsid w:val="000E4641"/>
    <w:rsid w:val="000E49D7"/>
    <w:rsid w:val="000E566B"/>
    <w:rsid w:val="000E5D01"/>
    <w:rsid w:val="000E6141"/>
    <w:rsid w:val="000E6A0C"/>
    <w:rsid w:val="000E6A19"/>
    <w:rsid w:val="000E703F"/>
    <w:rsid w:val="000E7F41"/>
    <w:rsid w:val="000F1740"/>
    <w:rsid w:val="000F40AF"/>
    <w:rsid w:val="000F6B97"/>
    <w:rsid w:val="001009F3"/>
    <w:rsid w:val="001017A4"/>
    <w:rsid w:val="00101966"/>
    <w:rsid w:val="00102179"/>
    <w:rsid w:val="00102366"/>
    <w:rsid w:val="001023F6"/>
    <w:rsid w:val="00102841"/>
    <w:rsid w:val="00103A8D"/>
    <w:rsid w:val="00103CFF"/>
    <w:rsid w:val="0010407A"/>
    <w:rsid w:val="00104E3F"/>
    <w:rsid w:val="00105B20"/>
    <w:rsid w:val="0010655F"/>
    <w:rsid w:val="00106667"/>
    <w:rsid w:val="00106E84"/>
    <w:rsid w:val="00107D1D"/>
    <w:rsid w:val="00112632"/>
    <w:rsid w:val="00113E68"/>
    <w:rsid w:val="0011404D"/>
    <w:rsid w:val="001140CA"/>
    <w:rsid w:val="00114BE3"/>
    <w:rsid w:val="0011532E"/>
    <w:rsid w:val="00115666"/>
    <w:rsid w:val="001156C8"/>
    <w:rsid w:val="0011575F"/>
    <w:rsid w:val="0011615E"/>
    <w:rsid w:val="001164D3"/>
    <w:rsid w:val="00116A87"/>
    <w:rsid w:val="00116E74"/>
    <w:rsid w:val="00116EF1"/>
    <w:rsid w:val="001177D8"/>
    <w:rsid w:val="0012049D"/>
    <w:rsid w:val="00120794"/>
    <w:rsid w:val="00120E20"/>
    <w:rsid w:val="00120F26"/>
    <w:rsid w:val="00121365"/>
    <w:rsid w:val="001214DB"/>
    <w:rsid w:val="00121B13"/>
    <w:rsid w:val="00122600"/>
    <w:rsid w:val="0012287C"/>
    <w:rsid w:val="00122BBC"/>
    <w:rsid w:val="001232CA"/>
    <w:rsid w:val="001234E2"/>
    <w:rsid w:val="00123942"/>
    <w:rsid w:val="001249CC"/>
    <w:rsid w:val="00124A60"/>
    <w:rsid w:val="00124E44"/>
    <w:rsid w:val="00124F0D"/>
    <w:rsid w:val="00125D88"/>
    <w:rsid w:val="00125F75"/>
    <w:rsid w:val="001271C4"/>
    <w:rsid w:val="001273CE"/>
    <w:rsid w:val="00127482"/>
    <w:rsid w:val="00131898"/>
    <w:rsid w:val="00132378"/>
    <w:rsid w:val="001336CC"/>
    <w:rsid w:val="00134585"/>
    <w:rsid w:val="00134AEF"/>
    <w:rsid w:val="00135899"/>
    <w:rsid w:val="00135D75"/>
    <w:rsid w:val="001365EA"/>
    <w:rsid w:val="0013702D"/>
    <w:rsid w:val="00137BAC"/>
    <w:rsid w:val="00137D80"/>
    <w:rsid w:val="00137D99"/>
    <w:rsid w:val="0014055A"/>
    <w:rsid w:val="00140F4A"/>
    <w:rsid w:val="00141CFE"/>
    <w:rsid w:val="001420F8"/>
    <w:rsid w:val="0014322F"/>
    <w:rsid w:val="00143891"/>
    <w:rsid w:val="00144217"/>
    <w:rsid w:val="0014528C"/>
    <w:rsid w:val="0014537E"/>
    <w:rsid w:val="0014676C"/>
    <w:rsid w:val="00146B31"/>
    <w:rsid w:val="0014700E"/>
    <w:rsid w:val="0015114B"/>
    <w:rsid w:val="00151CCF"/>
    <w:rsid w:val="00153561"/>
    <w:rsid w:val="00153D21"/>
    <w:rsid w:val="00153F23"/>
    <w:rsid w:val="00154533"/>
    <w:rsid w:val="00154B43"/>
    <w:rsid w:val="0015526E"/>
    <w:rsid w:val="001555D2"/>
    <w:rsid w:val="00157983"/>
    <w:rsid w:val="001602A6"/>
    <w:rsid w:val="001603F1"/>
    <w:rsid w:val="001620A0"/>
    <w:rsid w:val="00162AB8"/>
    <w:rsid w:val="001632F4"/>
    <w:rsid w:val="00163364"/>
    <w:rsid w:val="0016430C"/>
    <w:rsid w:val="00164769"/>
    <w:rsid w:val="00164DD8"/>
    <w:rsid w:val="00164E0E"/>
    <w:rsid w:val="00164E1E"/>
    <w:rsid w:val="0016596B"/>
    <w:rsid w:val="00165A9C"/>
    <w:rsid w:val="00165F37"/>
    <w:rsid w:val="0016721E"/>
    <w:rsid w:val="0016726E"/>
    <w:rsid w:val="001674AA"/>
    <w:rsid w:val="001726F1"/>
    <w:rsid w:val="00173214"/>
    <w:rsid w:val="001740CD"/>
    <w:rsid w:val="00174559"/>
    <w:rsid w:val="001752A8"/>
    <w:rsid w:val="0017550A"/>
    <w:rsid w:val="0017568C"/>
    <w:rsid w:val="0017577D"/>
    <w:rsid w:val="00181999"/>
    <w:rsid w:val="00182256"/>
    <w:rsid w:val="00182476"/>
    <w:rsid w:val="00182935"/>
    <w:rsid w:val="00182DF9"/>
    <w:rsid w:val="00183230"/>
    <w:rsid w:val="001832CB"/>
    <w:rsid w:val="00183505"/>
    <w:rsid w:val="00183A98"/>
    <w:rsid w:val="00183CB6"/>
    <w:rsid w:val="00183D94"/>
    <w:rsid w:val="001861E1"/>
    <w:rsid w:val="00187AB7"/>
    <w:rsid w:val="00190009"/>
    <w:rsid w:val="00190933"/>
    <w:rsid w:val="00190F64"/>
    <w:rsid w:val="001912D6"/>
    <w:rsid w:val="00191C3B"/>
    <w:rsid w:val="0019276A"/>
    <w:rsid w:val="00193A23"/>
    <w:rsid w:val="00194129"/>
    <w:rsid w:val="001943C1"/>
    <w:rsid w:val="001946D6"/>
    <w:rsid w:val="0019567E"/>
    <w:rsid w:val="00195754"/>
    <w:rsid w:val="00195837"/>
    <w:rsid w:val="00195E13"/>
    <w:rsid w:val="00195F0F"/>
    <w:rsid w:val="00196312"/>
    <w:rsid w:val="00196467"/>
    <w:rsid w:val="0019702C"/>
    <w:rsid w:val="0019788C"/>
    <w:rsid w:val="00197E2B"/>
    <w:rsid w:val="00197FFD"/>
    <w:rsid w:val="001A093A"/>
    <w:rsid w:val="001A0A83"/>
    <w:rsid w:val="001A237D"/>
    <w:rsid w:val="001A32CE"/>
    <w:rsid w:val="001A3AD4"/>
    <w:rsid w:val="001A4416"/>
    <w:rsid w:val="001A67AD"/>
    <w:rsid w:val="001A7DD9"/>
    <w:rsid w:val="001B03B5"/>
    <w:rsid w:val="001B0C6F"/>
    <w:rsid w:val="001B0D13"/>
    <w:rsid w:val="001B28F2"/>
    <w:rsid w:val="001B295B"/>
    <w:rsid w:val="001B2D00"/>
    <w:rsid w:val="001B3681"/>
    <w:rsid w:val="001B4134"/>
    <w:rsid w:val="001B5A01"/>
    <w:rsid w:val="001B5A4C"/>
    <w:rsid w:val="001B5DFD"/>
    <w:rsid w:val="001B62DC"/>
    <w:rsid w:val="001B6B3F"/>
    <w:rsid w:val="001B6C3C"/>
    <w:rsid w:val="001B6EA8"/>
    <w:rsid w:val="001B72A4"/>
    <w:rsid w:val="001B7324"/>
    <w:rsid w:val="001B7927"/>
    <w:rsid w:val="001C096B"/>
    <w:rsid w:val="001C1A09"/>
    <w:rsid w:val="001C22A6"/>
    <w:rsid w:val="001C2428"/>
    <w:rsid w:val="001C26EF"/>
    <w:rsid w:val="001C2791"/>
    <w:rsid w:val="001C2A0F"/>
    <w:rsid w:val="001C391D"/>
    <w:rsid w:val="001C3DEC"/>
    <w:rsid w:val="001C4746"/>
    <w:rsid w:val="001C4B98"/>
    <w:rsid w:val="001C52F4"/>
    <w:rsid w:val="001C5F71"/>
    <w:rsid w:val="001C60E9"/>
    <w:rsid w:val="001C6A12"/>
    <w:rsid w:val="001C6DB3"/>
    <w:rsid w:val="001C6FEF"/>
    <w:rsid w:val="001D078B"/>
    <w:rsid w:val="001D137B"/>
    <w:rsid w:val="001D1408"/>
    <w:rsid w:val="001D301C"/>
    <w:rsid w:val="001D4242"/>
    <w:rsid w:val="001D4277"/>
    <w:rsid w:val="001D4671"/>
    <w:rsid w:val="001D4FC6"/>
    <w:rsid w:val="001D5344"/>
    <w:rsid w:val="001D60C0"/>
    <w:rsid w:val="001D620C"/>
    <w:rsid w:val="001D637E"/>
    <w:rsid w:val="001D6EAD"/>
    <w:rsid w:val="001D7B6B"/>
    <w:rsid w:val="001E0BE1"/>
    <w:rsid w:val="001E11DE"/>
    <w:rsid w:val="001E1370"/>
    <w:rsid w:val="001E1AEA"/>
    <w:rsid w:val="001E1B11"/>
    <w:rsid w:val="001E1E2C"/>
    <w:rsid w:val="001E21E0"/>
    <w:rsid w:val="001E2606"/>
    <w:rsid w:val="001E2C5D"/>
    <w:rsid w:val="001E2E92"/>
    <w:rsid w:val="001E596D"/>
    <w:rsid w:val="001E609F"/>
    <w:rsid w:val="001E6AF2"/>
    <w:rsid w:val="001E6FE3"/>
    <w:rsid w:val="001E6FF5"/>
    <w:rsid w:val="001E7070"/>
    <w:rsid w:val="001F10CA"/>
    <w:rsid w:val="001F17DC"/>
    <w:rsid w:val="001F20D7"/>
    <w:rsid w:val="001F2215"/>
    <w:rsid w:val="001F2894"/>
    <w:rsid w:val="001F2B7F"/>
    <w:rsid w:val="001F2CD5"/>
    <w:rsid w:val="001F3059"/>
    <w:rsid w:val="001F33D3"/>
    <w:rsid w:val="001F525C"/>
    <w:rsid w:val="001F5ADB"/>
    <w:rsid w:val="001F69DC"/>
    <w:rsid w:val="001F72D6"/>
    <w:rsid w:val="001F73A7"/>
    <w:rsid w:val="001F7946"/>
    <w:rsid w:val="00200A34"/>
    <w:rsid w:val="00202014"/>
    <w:rsid w:val="00203B0A"/>
    <w:rsid w:val="00203DDF"/>
    <w:rsid w:val="00204182"/>
    <w:rsid w:val="00204190"/>
    <w:rsid w:val="00204536"/>
    <w:rsid w:val="00204CEB"/>
    <w:rsid w:val="0020530B"/>
    <w:rsid w:val="00206138"/>
    <w:rsid w:val="00206377"/>
    <w:rsid w:val="002064C5"/>
    <w:rsid w:val="00206A03"/>
    <w:rsid w:val="002070F7"/>
    <w:rsid w:val="0020728C"/>
    <w:rsid w:val="00207AE5"/>
    <w:rsid w:val="00207E60"/>
    <w:rsid w:val="0021084A"/>
    <w:rsid w:val="00211293"/>
    <w:rsid w:val="00212362"/>
    <w:rsid w:val="00212AB0"/>
    <w:rsid w:val="002134A5"/>
    <w:rsid w:val="002136DB"/>
    <w:rsid w:val="002140EF"/>
    <w:rsid w:val="002142FD"/>
    <w:rsid w:val="00214B28"/>
    <w:rsid w:val="00214FB0"/>
    <w:rsid w:val="00215064"/>
    <w:rsid w:val="0021576A"/>
    <w:rsid w:val="00215A48"/>
    <w:rsid w:val="00215D2A"/>
    <w:rsid w:val="00215DE6"/>
    <w:rsid w:val="00216137"/>
    <w:rsid w:val="002162A7"/>
    <w:rsid w:val="0021651C"/>
    <w:rsid w:val="00217724"/>
    <w:rsid w:val="0021780B"/>
    <w:rsid w:val="00217C85"/>
    <w:rsid w:val="0022065C"/>
    <w:rsid w:val="00220BE1"/>
    <w:rsid w:val="00220F59"/>
    <w:rsid w:val="0022133F"/>
    <w:rsid w:val="00221968"/>
    <w:rsid w:val="0022270A"/>
    <w:rsid w:val="00222B1E"/>
    <w:rsid w:val="00222B85"/>
    <w:rsid w:val="00222CC4"/>
    <w:rsid w:val="00222F8F"/>
    <w:rsid w:val="002236CE"/>
    <w:rsid w:val="00223744"/>
    <w:rsid w:val="00223A4E"/>
    <w:rsid w:val="00224338"/>
    <w:rsid w:val="00224F42"/>
    <w:rsid w:val="00225626"/>
    <w:rsid w:val="002257A8"/>
    <w:rsid w:val="002263CB"/>
    <w:rsid w:val="002271D6"/>
    <w:rsid w:val="00227349"/>
    <w:rsid w:val="00227645"/>
    <w:rsid w:val="00227A56"/>
    <w:rsid w:val="00227C23"/>
    <w:rsid w:val="00227C78"/>
    <w:rsid w:val="00230046"/>
    <w:rsid w:val="00230AED"/>
    <w:rsid w:val="00231B0F"/>
    <w:rsid w:val="00233051"/>
    <w:rsid w:val="0023364A"/>
    <w:rsid w:val="00233E5A"/>
    <w:rsid w:val="00234ED1"/>
    <w:rsid w:val="00234F1A"/>
    <w:rsid w:val="002356C8"/>
    <w:rsid w:val="0023660A"/>
    <w:rsid w:val="00236F4F"/>
    <w:rsid w:val="002375A3"/>
    <w:rsid w:val="00237F11"/>
    <w:rsid w:val="00237FAE"/>
    <w:rsid w:val="00237FF6"/>
    <w:rsid w:val="002407D3"/>
    <w:rsid w:val="00240FD5"/>
    <w:rsid w:val="00241132"/>
    <w:rsid w:val="00241575"/>
    <w:rsid w:val="00241A39"/>
    <w:rsid w:val="00241C6C"/>
    <w:rsid w:val="00242D25"/>
    <w:rsid w:val="00243EA9"/>
    <w:rsid w:val="002444A6"/>
    <w:rsid w:val="00244BBD"/>
    <w:rsid w:val="0024518B"/>
    <w:rsid w:val="00245619"/>
    <w:rsid w:val="00245FF3"/>
    <w:rsid w:val="002465B8"/>
    <w:rsid w:val="002467C7"/>
    <w:rsid w:val="002500AA"/>
    <w:rsid w:val="002504E9"/>
    <w:rsid w:val="0025130E"/>
    <w:rsid w:val="00251B64"/>
    <w:rsid w:val="00252BB3"/>
    <w:rsid w:val="00252E82"/>
    <w:rsid w:val="00254153"/>
    <w:rsid w:val="00254463"/>
    <w:rsid w:val="0025519F"/>
    <w:rsid w:val="00255770"/>
    <w:rsid w:val="00255D5B"/>
    <w:rsid w:val="00255EA9"/>
    <w:rsid w:val="00255F72"/>
    <w:rsid w:val="00256F06"/>
    <w:rsid w:val="00262BE2"/>
    <w:rsid w:val="0026319B"/>
    <w:rsid w:val="0026338F"/>
    <w:rsid w:val="00263A12"/>
    <w:rsid w:val="00263C10"/>
    <w:rsid w:val="00263E20"/>
    <w:rsid w:val="00265183"/>
    <w:rsid w:val="002656A7"/>
    <w:rsid w:val="00265DB5"/>
    <w:rsid w:val="00266998"/>
    <w:rsid w:val="00270068"/>
    <w:rsid w:val="00270188"/>
    <w:rsid w:val="00270B55"/>
    <w:rsid w:val="00270B68"/>
    <w:rsid w:val="00272189"/>
    <w:rsid w:val="00272A10"/>
    <w:rsid w:val="00273C8A"/>
    <w:rsid w:val="0027412F"/>
    <w:rsid w:val="00274423"/>
    <w:rsid w:val="00274CCA"/>
    <w:rsid w:val="00276382"/>
    <w:rsid w:val="002771C6"/>
    <w:rsid w:val="002773B2"/>
    <w:rsid w:val="00277B7B"/>
    <w:rsid w:val="00277F30"/>
    <w:rsid w:val="002807DC"/>
    <w:rsid w:val="00280A82"/>
    <w:rsid w:val="00281980"/>
    <w:rsid w:val="002834F4"/>
    <w:rsid w:val="0028446A"/>
    <w:rsid w:val="00284C2A"/>
    <w:rsid w:val="0028545F"/>
    <w:rsid w:val="00285B56"/>
    <w:rsid w:val="00285E90"/>
    <w:rsid w:val="00286115"/>
    <w:rsid w:val="00286989"/>
    <w:rsid w:val="00286B77"/>
    <w:rsid w:val="00287244"/>
    <w:rsid w:val="002873BA"/>
    <w:rsid w:val="00287D5A"/>
    <w:rsid w:val="002901AD"/>
    <w:rsid w:val="002902D8"/>
    <w:rsid w:val="002903A9"/>
    <w:rsid w:val="0029084D"/>
    <w:rsid w:val="00290873"/>
    <w:rsid w:val="00291538"/>
    <w:rsid w:val="0029174C"/>
    <w:rsid w:val="00291A1B"/>
    <w:rsid w:val="00291A5B"/>
    <w:rsid w:val="002921B1"/>
    <w:rsid w:val="0029221C"/>
    <w:rsid w:val="002926E6"/>
    <w:rsid w:val="002929E8"/>
    <w:rsid w:val="00292E55"/>
    <w:rsid w:val="00292FDE"/>
    <w:rsid w:val="0029378D"/>
    <w:rsid w:val="002946EC"/>
    <w:rsid w:val="00294A70"/>
    <w:rsid w:val="00294ACC"/>
    <w:rsid w:val="002953C1"/>
    <w:rsid w:val="002960F4"/>
    <w:rsid w:val="002969FA"/>
    <w:rsid w:val="00297BB4"/>
    <w:rsid w:val="002A0036"/>
    <w:rsid w:val="002A0148"/>
    <w:rsid w:val="002A0A04"/>
    <w:rsid w:val="002A0AC4"/>
    <w:rsid w:val="002A16A7"/>
    <w:rsid w:val="002A1A52"/>
    <w:rsid w:val="002A276D"/>
    <w:rsid w:val="002A2986"/>
    <w:rsid w:val="002A2B9F"/>
    <w:rsid w:val="002A2EC2"/>
    <w:rsid w:val="002A3D50"/>
    <w:rsid w:val="002A49D8"/>
    <w:rsid w:val="002A5722"/>
    <w:rsid w:val="002A61ED"/>
    <w:rsid w:val="002A63F9"/>
    <w:rsid w:val="002A6BB7"/>
    <w:rsid w:val="002A73F0"/>
    <w:rsid w:val="002B00F7"/>
    <w:rsid w:val="002B0D5D"/>
    <w:rsid w:val="002B0FC1"/>
    <w:rsid w:val="002B1F06"/>
    <w:rsid w:val="002B20A0"/>
    <w:rsid w:val="002B2401"/>
    <w:rsid w:val="002B3899"/>
    <w:rsid w:val="002B3E51"/>
    <w:rsid w:val="002B3ED3"/>
    <w:rsid w:val="002B57D1"/>
    <w:rsid w:val="002B6A39"/>
    <w:rsid w:val="002B6AAF"/>
    <w:rsid w:val="002B73E5"/>
    <w:rsid w:val="002C0226"/>
    <w:rsid w:val="002C0291"/>
    <w:rsid w:val="002C0E2B"/>
    <w:rsid w:val="002C1E90"/>
    <w:rsid w:val="002C2602"/>
    <w:rsid w:val="002C27AC"/>
    <w:rsid w:val="002C2E9D"/>
    <w:rsid w:val="002C39FD"/>
    <w:rsid w:val="002C3DC2"/>
    <w:rsid w:val="002C3E8D"/>
    <w:rsid w:val="002C403C"/>
    <w:rsid w:val="002C47C6"/>
    <w:rsid w:val="002C5051"/>
    <w:rsid w:val="002C5605"/>
    <w:rsid w:val="002C5DD5"/>
    <w:rsid w:val="002C5F92"/>
    <w:rsid w:val="002C638C"/>
    <w:rsid w:val="002C6519"/>
    <w:rsid w:val="002C6750"/>
    <w:rsid w:val="002C6839"/>
    <w:rsid w:val="002C7C77"/>
    <w:rsid w:val="002D0BB7"/>
    <w:rsid w:val="002D0D80"/>
    <w:rsid w:val="002D2A15"/>
    <w:rsid w:val="002D3104"/>
    <w:rsid w:val="002D3928"/>
    <w:rsid w:val="002D3ECB"/>
    <w:rsid w:val="002D4D8E"/>
    <w:rsid w:val="002D4F57"/>
    <w:rsid w:val="002D65D9"/>
    <w:rsid w:val="002D6D2A"/>
    <w:rsid w:val="002E2008"/>
    <w:rsid w:val="002E20FE"/>
    <w:rsid w:val="002E24F9"/>
    <w:rsid w:val="002E2FB4"/>
    <w:rsid w:val="002E4096"/>
    <w:rsid w:val="002E439B"/>
    <w:rsid w:val="002E4940"/>
    <w:rsid w:val="002E5E89"/>
    <w:rsid w:val="002E6267"/>
    <w:rsid w:val="002E6D2D"/>
    <w:rsid w:val="002E71F6"/>
    <w:rsid w:val="002E7D7D"/>
    <w:rsid w:val="002E7FB8"/>
    <w:rsid w:val="002F1008"/>
    <w:rsid w:val="002F10E7"/>
    <w:rsid w:val="002F1416"/>
    <w:rsid w:val="002F1A49"/>
    <w:rsid w:val="002F1FC9"/>
    <w:rsid w:val="002F3193"/>
    <w:rsid w:val="002F3AE3"/>
    <w:rsid w:val="002F53BD"/>
    <w:rsid w:val="002F5F17"/>
    <w:rsid w:val="002F63E1"/>
    <w:rsid w:val="002F6A2F"/>
    <w:rsid w:val="00300956"/>
    <w:rsid w:val="00300A3A"/>
    <w:rsid w:val="00300FF4"/>
    <w:rsid w:val="003015F3"/>
    <w:rsid w:val="00302B52"/>
    <w:rsid w:val="003037C6"/>
    <w:rsid w:val="003042D6"/>
    <w:rsid w:val="00304681"/>
    <w:rsid w:val="00304D11"/>
    <w:rsid w:val="00305267"/>
    <w:rsid w:val="0030541F"/>
    <w:rsid w:val="00305CE9"/>
    <w:rsid w:val="003068FF"/>
    <w:rsid w:val="00306BF5"/>
    <w:rsid w:val="00306E15"/>
    <w:rsid w:val="00306EBF"/>
    <w:rsid w:val="00307043"/>
    <w:rsid w:val="00307484"/>
    <w:rsid w:val="003077E1"/>
    <w:rsid w:val="003078A2"/>
    <w:rsid w:val="00307FE9"/>
    <w:rsid w:val="003112FC"/>
    <w:rsid w:val="00311667"/>
    <w:rsid w:val="003118D5"/>
    <w:rsid w:val="003118E3"/>
    <w:rsid w:val="00311AD5"/>
    <w:rsid w:val="0031243A"/>
    <w:rsid w:val="0031263D"/>
    <w:rsid w:val="00312E71"/>
    <w:rsid w:val="003133CA"/>
    <w:rsid w:val="00313CF2"/>
    <w:rsid w:val="003176C0"/>
    <w:rsid w:val="00317ACF"/>
    <w:rsid w:val="00317C04"/>
    <w:rsid w:val="00320D58"/>
    <w:rsid w:val="00321C05"/>
    <w:rsid w:val="00322C50"/>
    <w:rsid w:val="00323A0D"/>
    <w:rsid w:val="00323B18"/>
    <w:rsid w:val="00323E1E"/>
    <w:rsid w:val="003244E5"/>
    <w:rsid w:val="00324690"/>
    <w:rsid w:val="0032481A"/>
    <w:rsid w:val="003252A5"/>
    <w:rsid w:val="0032647B"/>
    <w:rsid w:val="00327A06"/>
    <w:rsid w:val="00330391"/>
    <w:rsid w:val="00330B81"/>
    <w:rsid w:val="00331990"/>
    <w:rsid w:val="00331B93"/>
    <w:rsid w:val="003320B3"/>
    <w:rsid w:val="00332DCF"/>
    <w:rsid w:val="00333F2B"/>
    <w:rsid w:val="00334E5D"/>
    <w:rsid w:val="00335613"/>
    <w:rsid w:val="00336419"/>
    <w:rsid w:val="0033647B"/>
    <w:rsid w:val="00337338"/>
    <w:rsid w:val="0033772C"/>
    <w:rsid w:val="00340D62"/>
    <w:rsid w:val="00341198"/>
    <w:rsid w:val="003417DF"/>
    <w:rsid w:val="00342EFE"/>
    <w:rsid w:val="00342FA6"/>
    <w:rsid w:val="003431D9"/>
    <w:rsid w:val="00343B27"/>
    <w:rsid w:val="00344A7B"/>
    <w:rsid w:val="00346480"/>
    <w:rsid w:val="003467E0"/>
    <w:rsid w:val="00347FE8"/>
    <w:rsid w:val="0035056F"/>
    <w:rsid w:val="00350704"/>
    <w:rsid w:val="00352104"/>
    <w:rsid w:val="003523F1"/>
    <w:rsid w:val="003528B5"/>
    <w:rsid w:val="00352A30"/>
    <w:rsid w:val="00352C48"/>
    <w:rsid w:val="00353A23"/>
    <w:rsid w:val="00353AB4"/>
    <w:rsid w:val="00354373"/>
    <w:rsid w:val="003544B8"/>
    <w:rsid w:val="00355662"/>
    <w:rsid w:val="00356413"/>
    <w:rsid w:val="003579A9"/>
    <w:rsid w:val="00360286"/>
    <w:rsid w:val="003602DD"/>
    <w:rsid w:val="00362909"/>
    <w:rsid w:val="00362AEA"/>
    <w:rsid w:val="003659F1"/>
    <w:rsid w:val="00365E95"/>
    <w:rsid w:val="0036685F"/>
    <w:rsid w:val="0036706D"/>
    <w:rsid w:val="00367AF0"/>
    <w:rsid w:val="00367B92"/>
    <w:rsid w:val="003700AB"/>
    <w:rsid w:val="00370CA7"/>
    <w:rsid w:val="0037120B"/>
    <w:rsid w:val="003716CB"/>
    <w:rsid w:val="003721C3"/>
    <w:rsid w:val="00372282"/>
    <w:rsid w:val="00372EEB"/>
    <w:rsid w:val="00374910"/>
    <w:rsid w:val="00374AD6"/>
    <w:rsid w:val="00374BB2"/>
    <w:rsid w:val="00374E7D"/>
    <w:rsid w:val="003758D0"/>
    <w:rsid w:val="00376652"/>
    <w:rsid w:val="00376EAB"/>
    <w:rsid w:val="003773FD"/>
    <w:rsid w:val="00377CC2"/>
    <w:rsid w:val="00380184"/>
    <w:rsid w:val="0038133C"/>
    <w:rsid w:val="00381410"/>
    <w:rsid w:val="00381905"/>
    <w:rsid w:val="0038348B"/>
    <w:rsid w:val="00383D6F"/>
    <w:rsid w:val="003844E0"/>
    <w:rsid w:val="00384CCF"/>
    <w:rsid w:val="003855FB"/>
    <w:rsid w:val="003909A6"/>
    <w:rsid w:val="00390A12"/>
    <w:rsid w:val="00391177"/>
    <w:rsid w:val="00391D06"/>
    <w:rsid w:val="00392083"/>
    <w:rsid w:val="003924BB"/>
    <w:rsid w:val="00392EB4"/>
    <w:rsid w:val="00393297"/>
    <w:rsid w:val="00393576"/>
    <w:rsid w:val="00393991"/>
    <w:rsid w:val="00394B43"/>
    <w:rsid w:val="00394B98"/>
    <w:rsid w:val="00395500"/>
    <w:rsid w:val="00395550"/>
    <w:rsid w:val="0039562B"/>
    <w:rsid w:val="00396164"/>
    <w:rsid w:val="003967EC"/>
    <w:rsid w:val="00396C1F"/>
    <w:rsid w:val="003A2A01"/>
    <w:rsid w:val="003A2D8F"/>
    <w:rsid w:val="003A33B6"/>
    <w:rsid w:val="003A387B"/>
    <w:rsid w:val="003A39FE"/>
    <w:rsid w:val="003A3E4E"/>
    <w:rsid w:val="003A4D17"/>
    <w:rsid w:val="003A73DD"/>
    <w:rsid w:val="003A7A06"/>
    <w:rsid w:val="003A7EEC"/>
    <w:rsid w:val="003B0885"/>
    <w:rsid w:val="003B0A9F"/>
    <w:rsid w:val="003B2923"/>
    <w:rsid w:val="003B2F7D"/>
    <w:rsid w:val="003B3ABD"/>
    <w:rsid w:val="003B486C"/>
    <w:rsid w:val="003B4AE5"/>
    <w:rsid w:val="003B4D25"/>
    <w:rsid w:val="003B4DFB"/>
    <w:rsid w:val="003B78D4"/>
    <w:rsid w:val="003B7AA7"/>
    <w:rsid w:val="003B7CEC"/>
    <w:rsid w:val="003C06F0"/>
    <w:rsid w:val="003C09C0"/>
    <w:rsid w:val="003C0D19"/>
    <w:rsid w:val="003C0D7C"/>
    <w:rsid w:val="003C1132"/>
    <w:rsid w:val="003C15F1"/>
    <w:rsid w:val="003C17E8"/>
    <w:rsid w:val="003C1EC6"/>
    <w:rsid w:val="003C2174"/>
    <w:rsid w:val="003C2721"/>
    <w:rsid w:val="003C28B9"/>
    <w:rsid w:val="003C4456"/>
    <w:rsid w:val="003C4E8D"/>
    <w:rsid w:val="003C7897"/>
    <w:rsid w:val="003C7A48"/>
    <w:rsid w:val="003D0126"/>
    <w:rsid w:val="003D1102"/>
    <w:rsid w:val="003D1B54"/>
    <w:rsid w:val="003D3232"/>
    <w:rsid w:val="003D3F70"/>
    <w:rsid w:val="003D4128"/>
    <w:rsid w:val="003D41A0"/>
    <w:rsid w:val="003D5C78"/>
    <w:rsid w:val="003D6459"/>
    <w:rsid w:val="003D649A"/>
    <w:rsid w:val="003D6677"/>
    <w:rsid w:val="003D68F8"/>
    <w:rsid w:val="003E1E71"/>
    <w:rsid w:val="003E2370"/>
    <w:rsid w:val="003E28FE"/>
    <w:rsid w:val="003E3613"/>
    <w:rsid w:val="003E3AEC"/>
    <w:rsid w:val="003E445F"/>
    <w:rsid w:val="003E4769"/>
    <w:rsid w:val="003E487E"/>
    <w:rsid w:val="003E4A0C"/>
    <w:rsid w:val="003E4AC0"/>
    <w:rsid w:val="003E4F33"/>
    <w:rsid w:val="003E5A06"/>
    <w:rsid w:val="003E6A2C"/>
    <w:rsid w:val="003E7211"/>
    <w:rsid w:val="003E7724"/>
    <w:rsid w:val="003F091B"/>
    <w:rsid w:val="003F0A22"/>
    <w:rsid w:val="003F0F60"/>
    <w:rsid w:val="003F18CA"/>
    <w:rsid w:val="003F25F4"/>
    <w:rsid w:val="003F5226"/>
    <w:rsid w:val="003F692F"/>
    <w:rsid w:val="003F7356"/>
    <w:rsid w:val="003F7E66"/>
    <w:rsid w:val="00400688"/>
    <w:rsid w:val="00401AFF"/>
    <w:rsid w:val="00402BC2"/>
    <w:rsid w:val="00403381"/>
    <w:rsid w:val="004034D9"/>
    <w:rsid w:val="00404856"/>
    <w:rsid w:val="00404BEF"/>
    <w:rsid w:val="00406B1D"/>
    <w:rsid w:val="00406FBA"/>
    <w:rsid w:val="00407618"/>
    <w:rsid w:val="00407AA0"/>
    <w:rsid w:val="004119E4"/>
    <w:rsid w:val="00411D52"/>
    <w:rsid w:val="00412356"/>
    <w:rsid w:val="004130D8"/>
    <w:rsid w:val="0041378D"/>
    <w:rsid w:val="004138DD"/>
    <w:rsid w:val="0041399E"/>
    <w:rsid w:val="00414449"/>
    <w:rsid w:val="00414A51"/>
    <w:rsid w:val="00414EC7"/>
    <w:rsid w:val="0041559E"/>
    <w:rsid w:val="0041590A"/>
    <w:rsid w:val="00417644"/>
    <w:rsid w:val="004201A2"/>
    <w:rsid w:val="00420E50"/>
    <w:rsid w:val="00420F67"/>
    <w:rsid w:val="00421B2B"/>
    <w:rsid w:val="004247AD"/>
    <w:rsid w:val="00424E69"/>
    <w:rsid w:val="00425F89"/>
    <w:rsid w:val="00426622"/>
    <w:rsid w:val="00426A0B"/>
    <w:rsid w:val="0042744D"/>
    <w:rsid w:val="004300C9"/>
    <w:rsid w:val="0043152F"/>
    <w:rsid w:val="00431D40"/>
    <w:rsid w:val="0043265D"/>
    <w:rsid w:val="00432B30"/>
    <w:rsid w:val="00433510"/>
    <w:rsid w:val="0043483E"/>
    <w:rsid w:val="00435BFD"/>
    <w:rsid w:val="0043647C"/>
    <w:rsid w:val="0044072A"/>
    <w:rsid w:val="00440BCF"/>
    <w:rsid w:val="004420C4"/>
    <w:rsid w:val="0044319F"/>
    <w:rsid w:val="00443AE9"/>
    <w:rsid w:val="004440C5"/>
    <w:rsid w:val="00444587"/>
    <w:rsid w:val="00444849"/>
    <w:rsid w:val="00444E74"/>
    <w:rsid w:val="00445454"/>
    <w:rsid w:val="0044649A"/>
    <w:rsid w:val="0044745B"/>
    <w:rsid w:val="004474BD"/>
    <w:rsid w:val="00447C0B"/>
    <w:rsid w:val="0045033D"/>
    <w:rsid w:val="00450464"/>
    <w:rsid w:val="0045092D"/>
    <w:rsid w:val="00450DB9"/>
    <w:rsid w:val="00451E10"/>
    <w:rsid w:val="00451EC4"/>
    <w:rsid w:val="004524D7"/>
    <w:rsid w:val="00452E1C"/>
    <w:rsid w:val="0045356D"/>
    <w:rsid w:val="004536AE"/>
    <w:rsid w:val="00453B13"/>
    <w:rsid w:val="00454B5D"/>
    <w:rsid w:val="00454BE2"/>
    <w:rsid w:val="0045552B"/>
    <w:rsid w:val="00455B7C"/>
    <w:rsid w:val="0045667A"/>
    <w:rsid w:val="00460126"/>
    <w:rsid w:val="0046031C"/>
    <w:rsid w:val="00460F24"/>
    <w:rsid w:val="00461E08"/>
    <w:rsid w:val="00461FF9"/>
    <w:rsid w:val="0046363F"/>
    <w:rsid w:val="0046376D"/>
    <w:rsid w:val="004644A9"/>
    <w:rsid w:val="00464D1D"/>
    <w:rsid w:val="004655A4"/>
    <w:rsid w:val="00465B5C"/>
    <w:rsid w:val="004679B3"/>
    <w:rsid w:val="00467C59"/>
    <w:rsid w:val="00470F82"/>
    <w:rsid w:val="004717CE"/>
    <w:rsid w:val="00472421"/>
    <w:rsid w:val="0047283A"/>
    <w:rsid w:val="00472AFA"/>
    <w:rsid w:val="00472BEB"/>
    <w:rsid w:val="004743D6"/>
    <w:rsid w:val="00474EBE"/>
    <w:rsid w:val="004752E5"/>
    <w:rsid w:val="00475CF3"/>
    <w:rsid w:val="00476AEF"/>
    <w:rsid w:val="00476F40"/>
    <w:rsid w:val="0048019B"/>
    <w:rsid w:val="0048120B"/>
    <w:rsid w:val="004815AB"/>
    <w:rsid w:val="0048217C"/>
    <w:rsid w:val="00482392"/>
    <w:rsid w:val="0048291C"/>
    <w:rsid w:val="00482C08"/>
    <w:rsid w:val="00482CCD"/>
    <w:rsid w:val="00483627"/>
    <w:rsid w:val="0048365C"/>
    <w:rsid w:val="00483F11"/>
    <w:rsid w:val="0048436E"/>
    <w:rsid w:val="004843DA"/>
    <w:rsid w:val="0048511E"/>
    <w:rsid w:val="004851DC"/>
    <w:rsid w:val="0048611E"/>
    <w:rsid w:val="00487002"/>
    <w:rsid w:val="004878F0"/>
    <w:rsid w:val="00487C6D"/>
    <w:rsid w:val="004906D1"/>
    <w:rsid w:val="00490A12"/>
    <w:rsid w:val="004910A5"/>
    <w:rsid w:val="0049277A"/>
    <w:rsid w:val="0049336D"/>
    <w:rsid w:val="004949A0"/>
    <w:rsid w:val="004952B4"/>
    <w:rsid w:val="00495995"/>
    <w:rsid w:val="00495B76"/>
    <w:rsid w:val="0049645D"/>
    <w:rsid w:val="00497F7A"/>
    <w:rsid w:val="004A0EE7"/>
    <w:rsid w:val="004A102A"/>
    <w:rsid w:val="004A1ECD"/>
    <w:rsid w:val="004A25E9"/>
    <w:rsid w:val="004A2C8C"/>
    <w:rsid w:val="004A3DFC"/>
    <w:rsid w:val="004A4032"/>
    <w:rsid w:val="004A46CC"/>
    <w:rsid w:val="004A5440"/>
    <w:rsid w:val="004A5A78"/>
    <w:rsid w:val="004A63EA"/>
    <w:rsid w:val="004A6590"/>
    <w:rsid w:val="004A7A97"/>
    <w:rsid w:val="004A7EA3"/>
    <w:rsid w:val="004A7F3D"/>
    <w:rsid w:val="004B0B6A"/>
    <w:rsid w:val="004B109E"/>
    <w:rsid w:val="004B20E5"/>
    <w:rsid w:val="004B318D"/>
    <w:rsid w:val="004B3C86"/>
    <w:rsid w:val="004B4301"/>
    <w:rsid w:val="004B43B4"/>
    <w:rsid w:val="004B4E22"/>
    <w:rsid w:val="004B5034"/>
    <w:rsid w:val="004B601B"/>
    <w:rsid w:val="004B626B"/>
    <w:rsid w:val="004B6570"/>
    <w:rsid w:val="004B65F0"/>
    <w:rsid w:val="004B6C51"/>
    <w:rsid w:val="004B7251"/>
    <w:rsid w:val="004C12D7"/>
    <w:rsid w:val="004C1804"/>
    <w:rsid w:val="004C180A"/>
    <w:rsid w:val="004C1C6A"/>
    <w:rsid w:val="004C47AD"/>
    <w:rsid w:val="004C4B23"/>
    <w:rsid w:val="004C4B6E"/>
    <w:rsid w:val="004C4C21"/>
    <w:rsid w:val="004C690B"/>
    <w:rsid w:val="004C6C63"/>
    <w:rsid w:val="004C6DB0"/>
    <w:rsid w:val="004C7183"/>
    <w:rsid w:val="004C75F0"/>
    <w:rsid w:val="004C7923"/>
    <w:rsid w:val="004D0010"/>
    <w:rsid w:val="004D24D0"/>
    <w:rsid w:val="004D2956"/>
    <w:rsid w:val="004D2F65"/>
    <w:rsid w:val="004D458A"/>
    <w:rsid w:val="004D51BF"/>
    <w:rsid w:val="004D5FE6"/>
    <w:rsid w:val="004D606E"/>
    <w:rsid w:val="004D63C9"/>
    <w:rsid w:val="004D64D7"/>
    <w:rsid w:val="004D6551"/>
    <w:rsid w:val="004D70C2"/>
    <w:rsid w:val="004D7AA4"/>
    <w:rsid w:val="004D7EC6"/>
    <w:rsid w:val="004E0EE8"/>
    <w:rsid w:val="004E1345"/>
    <w:rsid w:val="004E146F"/>
    <w:rsid w:val="004E14AB"/>
    <w:rsid w:val="004E1630"/>
    <w:rsid w:val="004E1F2F"/>
    <w:rsid w:val="004E2B03"/>
    <w:rsid w:val="004E2DD5"/>
    <w:rsid w:val="004E3DA9"/>
    <w:rsid w:val="004E3E25"/>
    <w:rsid w:val="004E55D4"/>
    <w:rsid w:val="004E63A2"/>
    <w:rsid w:val="004E785A"/>
    <w:rsid w:val="004F0440"/>
    <w:rsid w:val="004F0B21"/>
    <w:rsid w:val="004F1CA0"/>
    <w:rsid w:val="004F1DE5"/>
    <w:rsid w:val="004F2C91"/>
    <w:rsid w:val="004F3060"/>
    <w:rsid w:val="004F38ED"/>
    <w:rsid w:val="004F3BE1"/>
    <w:rsid w:val="004F4765"/>
    <w:rsid w:val="004F4F22"/>
    <w:rsid w:val="004F559B"/>
    <w:rsid w:val="004F570F"/>
    <w:rsid w:val="004F6458"/>
    <w:rsid w:val="004F740F"/>
    <w:rsid w:val="00501A40"/>
    <w:rsid w:val="00501DA6"/>
    <w:rsid w:val="005036EE"/>
    <w:rsid w:val="005042A2"/>
    <w:rsid w:val="00504C17"/>
    <w:rsid w:val="00505E1A"/>
    <w:rsid w:val="005061FC"/>
    <w:rsid w:val="00506B8E"/>
    <w:rsid w:val="00506C2E"/>
    <w:rsid w:val="00507AB0"/>
    <w:rsid w:val="00510746"/>
    <w:rsid w:val="00510CA4"/>
    <w:rsid w:val="00513BB2"/>
    <w:rsid w:val="005144F1"/>
    <w:rsid w:val="005146D1"/>
    <w:rsid w:val="0051657A"/>
    <w:rsid w:val="00520114"/>
    <w:rsid w:val="005206A5"/>
    <w:rsid w:val="00520929"/>
    <w:rsid w:val="00520A55"/>
    <w:rsid w:val="00520C84"/>
    <w:rsid w:val="00520D7F"/>
    <w:rsid w:val="00521342"/>
    <w:rsid w:val="00521C09"/>
    <w:rsid w:val="00521F70"/>
    <w:rsid w:val="00522158"/>
    <w:rsid w:val="005225B0"/>
    <w:rsid w:val="005234BB"/>
    <w:rsid w:val="00523BB7"/>
    <w:rsid w:val="00524059"/>
    <w:rsid w:val="005244C3"/>
    <w:rsid w:val="00524C09"/>
    <w:rsid w:val="0052524F"/>
    <w:rsid w:val="0052644E"/>
    <w:rsid w:val="00526CF1"/>
    <w:rsid w:val="0052751D"/>
    <w:rsid w:val="005307FE"/>
    <w:rsid w:val="005312E5"/>
    <w:rsid w:val="005317DD"/>
    <w:rsid w:val="005332E4"/>
    <w:rsid w:val="00533F89"/>
    <w:rsid w:val="00534050"/>
    <w:rsid w:val="00534471"/>
    <w:rsid w:val="00534606"/>
    <w:rsid w:val="005347B4"/>
    <w:rsid w:val="00534A0B"/>
    <w:rsid w:val="005350CC"/>
    <w:rsid w:val="005351FE"/>
    <w:rsid w:val="00535F81"/>
    <w:rsid w:val="00536199"/>
    <w:rsid w:val="005364CE"/>
    <w:rsid w:val="00536FAA"/>
    <w:rsid w:val="00537CDF"/>
    <w:rsid w:val="005402EA"/>
    <w:rsid w:val="005404B0"/>
    <w:rsid w:val="0054117A"/>
    <w:rsid w:val="00541999"/>
    <w:rsid w:val="0054213A"/>
    <w:rsid w:val="00543244"/>
    <w:rsid w:val="00543C6D"/>
    <w:rsid w:val="00544EDA"/>
    <w:rsid w:val="005452D9"/>
    <w:rsid w:val="00546898"/>
    <w:rsid w:val="00546D08"/>
    <w:rsid w:val="00547B51"/>
    <w:rsid w:val="00547B56"/>
    <w:rsid w:val="00547D8E"/>
    <w:rsid w:val="00547FCF"/>
    <w:rsid w:val="0055003D"/>
    <w:rsid w:val="005511D8"/>
    <w:rsid w:val="00551FE8"/>
    <w:rsid w:val="00552552"/>
    <w:rsid w:val="0055278F"/>
    <w:rsid w:val="00553167"/>
    <w:rsid w:val="00553375"/>
    <w:rsid w:val="00553C80"/>
    <w:rsid w:val="00554712"/>
    <w:rsid w:val="00554B3D"/>
    <w:rsid w:val="00554D7E"/>
    <w:rsid w:val="00556929"/>
    <w:rsid w:val="00557912"/>
    <w:rsid w:val="00560900"/>
    <w:rsid w:val="00560F1B"/>
    <w:rsid w:val="0056170B"/>
    <w:rsid w:val="00561EEF"/>
    <w:rsid w:val="00562354"/>
    <w:rsid w:val="005632DF"/>
    <w:rsid w:val="005635D5"/>
    <w:rsid w:val="0056430F"/>
    <w:rsid w:val="0056542A"/>
    <w:rsid w:val="00565F23"/>
    <w:rsid w:val="00566014"/>
    <w:rsid w:val="005669E2"/>
    <w:rsid w:val="005734CA"/>
    <w:rsid w:val="00573E7E"/>
    <w:rsid w:val="00573EFF"/>
    <w:rsid w:val="00574B88"/>
    <w:rsid w:val="00574C71"/>
    <w:rsid w:val="0057598D"/>
    <w:rsid w:val="0057616D"/>
    <w:rsid w:val="0057737E"/>
    <w:rsid w:val="005773E5"/>
    <w:rsid w:val="00577BCD"/>
    <w:rsid w:val="00580332"/>
    <w:rsid w:val="00580B83"/>
    <w:rsid w:val="00580FAA"/>
    <w:rsid w:val="00581636"/>
    <w:rsid w:val="005826E4"/>
    <w:rsid w:val="00582E65"/>
    <w:rsid w:val="00583CB9"/>
    <w:rsid w:val="00583FE7"/>
    <w:rsid w:val="00584177"/>
    <w:rsid w:val="005850AE"/>
    <w:rsid w:val="005858A5"/>
    <w:rsid w:val="005866F5"/>
    <w:rsid w:val="005876DF"/>
    <w:rsid w:val="00587BB9"/>
    <w:rsid w:val="00591294"/>
    <w:rsid w:val="005919BA"/>
    <w:rsid w:val="00591A18"/>
    <w:rsid w:val="00592543"/>
    <w:rsid w:val="00592B5D"/>
    <w:rsid w:val="00593310"/>
    <w:rsid w:val="005934A1"/>
    <w:rsid w:val="00593B5D"/>
    <w:rsid w:val="00593B99"/>
    <w:rsid w:val="00593C08"/>
    <w:rsid w:val="0059426F"/>
    <w:rsid w:val="0059462C"/>
    <w:rsid w:val="005955C2"/>
    <w:rsid w:val="00595B4A"/>
    <w:rsid w:val="00596007"/>
    <w:rsid w:val="005A0435"/>
    <w:rsid w:val="005A0443"/>
    <w:rsid w:val="005A04B3"/>
    <w:rsid w:val="005A0776"/>
    <w:rsid w:val="005A11BD"/>
    <w:rsid w:val="005A1599"/>
    <w:rsid w:val="005A19A8"/>
    <w:rsid w:val="005A1CB1"/>
    <w:rsid w:val="005A1F68"/>
    <w:rsid w:val="005A3422"/>
    <w:rsid w:val="005A3926"/>
    <w:rsid w:val="005A5835"/>
    <w:rsid w:val="005A5FD6"/>
    <w:rsid w:val="005A69DA"/>
    <w:rsid w:val="005A73AE"/>
    <w:rsid w:val="005A7D00"/>
    <w:rsid w:val="005B040D"/>
    <w:rsid w:val="005B04CF"/>
    <w:rsid w:val="005B1A8B"/>
    <w:rsid w:val="005B1B36"/>
    <w:rsid w:val="005B1E6C"/>
    <w:rsid w:val="005B224D"/>
    <w:rsid w:val="005B31F2"/>
    <w:rsid w:val="005B3690"/>
    <w:rsid w:val="005B373C"/>
    <w:rsid w:val="005B3EB9"/>
    <w:rsid w:val="005B4B38"/>
    <w:rsid w:val="005B5402"/>
    <w:rsid w:val="005B5475"/>
    <w:rsid w:val="005B688A"/>
    <w:rsid w:val="005B6D15"/>
    <w:rsid w:val="005B735F"/>
    <w:rsid w:val="005B74C0"/>
    <w:rsid w:val="005B7B08"/>
    <w:rsid w:val="005B7CD2"/>
    <w:rsid w:val="005C0351"/>
    <w:rsid w:val="005C03B0"/>
    <w:rsid w:val="005C2990"/>
    <w:rsid w:val="005C30D5"/>
    <w:rsid w:val="005C3309"/>
    <w:rsid w:val="005C35C4"/>
    <w:rsid w:val="005C3605"/>
    <w:rsid w:val="005C373F"/>
    <w:rsid w:val="005C39AC"/>
    <w:rsid w:val="005C3A47"/>
    <w:rsid w:val="005C4B73"/>
    <w:rsid w:val="005C56A8"/>
    <w:rsid w:val="005C593A"/>
    <w:rsid w:val="005C594B"/>
    <w:rsid w:val="005C6419"/>
    <w:rsid w:val="005C6DAD"/>
    <w:rsid w:val="005C7807"/>
    <w:rsid w:val="005D014D"/>
    <w:rsid w:val="005D05F9"/>
    <w:rsid w:val="005D0DD4"/>
    <w:rsid w:val="005D13A3"/>
    <w:rsid w:val="005D142F"/>
    <w:rsid w:val="005D2128"/>
    <w:rsid w:val="005D2882"/>
    <w:rsid w:val="005D4BC2"/>
    <w:rsid w:val="005D4D1C"/>
    <w:rsid w:val="005D5145"/>
    <w:rsid w:val="005D5455"/>
    <w:rsid w:val="005D72E1"/>
    <w:rsid w:val="005D7CA3"/>
    <w:rsid w:val="005D7ECA"/>
    <w:rsid w:val="005E0DE8"/>
    <w:rsid w:val="005E1343"/>
    <w:rsid w:val="005E1DE5"/>
    <w:rsid w:val="005E249D"/>
    <w:rsid w:val="005E2E60"/>
    <w:rsid w:val="005E3714"/>
    <w:rsid w:val="005E3B85"/>
    <w:rsid w:val="005E44C0"/>
    <w:rsid w:val="005E5A0C"/>
    <w:rsid w:val="005E5BF1"/>
    <w:rsid w:val="005E6A3E"/>
    <w:rsid w:val="005E7594"/>
    <w:rsid w:val="005E7F46"/>
    <w:rsid w:val="005F125D"/>
    <w:rsid w:val="005F12C1"/>
    <w:rsid w:val="005F12D3"/>
    <w:rsid w:val="005F1316"/>
    <w:rsid w:val="005F1470"/>
    <w:rsid w:val="005F2D9C"/>
    <w:rsid w:val="005F3D77"/>
    <w:rsid w:val="005F42B1"/>
    <w:rsid w:val="005F4A8C"/>
    <w:rsid w:val="005F4BFF"/>
    <w:rsid w:val="005F4D19"/>
    <w:rsid w:val="005F544F"/>
    <w:rsid w:val="005F59FF"/>
    <w:rsid w:val="005F660E"/>
    <w:rsid w:val="005F6740"/>
    <w:rsid w:val="005F7D96"/>
    <w:rsid w:val="00600C22"/>
    <w:rsid w:val="006026A0"/>
    <w:rsid w:val="00602D0B"/>
    <w:rsid w:val="0060344E"/>
    <w:rsid w:val="0060366D"/>
    <w:rsid w:val="00603812"/>
    <w:rsid w:val="00603B99"/>
    <w:rsid w:val="00605005"/>
    <w:rsid w:val="0060595D"/>
    <w:rsid w:val="00607224"/>
    <w:rsid w:val="0060798F"/>
    <w:rsid w:val="00607A46"/>
    <w:rsid w:val="00610186"/>
    <w:rsid w:val="00610DD6"/>
    <w:rsid w:val="0061133A"/>
    <w:rsid w:val="006118A9"/>
    <w:rsid w:val="0061291E"/>
    <w:rsid w:val="00612945"/>
    <w:rsid w:val="00612F69"/>
    <w:rsid w:val="006135B7"/>
    <w:rsid w:val="00613CE6"/>
    <w:rsid w:val="00614FCF"/>
    <w:rsid w:val="006152B9"/>
    <w:rsid w:val="00615CA6"/>
    <w:rsid w:val="00616273"/>
    <w:rsid w:val="00616EDC"/>
    <w:rsid w:val="00621C32"/>
    <w:rsid w:val="00622874"/>
    <w:rsid w:val="00622AE1"/>
    <w:rsid w:val="0062340B"/>
    <w:rsid w:val="00625201"/>
    <w:rsid w:val="006261C5"/>
    <w:rsid w:val="00630946"/>
    <w:rsid w:val="00630D9D"/>
    <w:rsid w:val="0063173A"/>
    <w:rsid w:val="00632554"/>
    <w:rsid w:val="00632A30"/>
    <w:rsid w:val="00632A84"/>
    <w:rsid w:val="00632ADA"/>
    <w:rsid w:val="00632B6D"/>
    <w:rsid w:val="006332B3"/>
    <w:rsid w:val="006343F2"/>
    <w:rsid w:val="00634962"/>
    <w:rsid w:val="00634E69"/>
    <w:rsid w:val="00636181"/>
    <w:rsid w:val="006373DB"/>
    <w:rsid w:val="00637A5A"/>
    <w:rsid w:val="00637C90"/>
    <w:rsid w:val="00640CF7"/>
    <w:rsid w:val="00641081"/>
    <w:rsid w:val="00643565"/>
    <w:rsid w:val="00643723"/>
    <w:rsid w:val="00643C5D"/>
    <w:rsid w:val="00644A4D"/>
    <w:rsid w:val="006452DC"/>
    <w:rsid w:val="00645B36"/>
    <w:rsid w:val="00646ACA"/>
    <w:rsid w:val="00647529"/>
    <w:rsid w:val="00647732"/>
    <w:rsid w:val="006479A3"/>
    <w:rsid w:val="006509CD"/>
    <w:rsid w:val="00650BDC"/>
    <w:rsid w:val="00650F7F"/>
    <w:rsid w:val="00651015"/>
    <w:rsid w:val="00651670"/>
    <w:rsid w:val="00652F6D"/>
    <w:rsid w:val="00655061"/>
    <w:rsid w:val="0065570A"/>
    <w:rsid w:val="00655A85"/>
    <w:rsid w:val="0066023E"/>
    <w:rsid w:val="00660CAE"/>
    <w:rsid w:val="00660E4D"/>
    <w:rsid w:val="00662284"/>
    <w:rsid w:val="006622A8"/>
    <w:rsid w:val="006624BB"/>
    <w:rsid w:val="006625BD"/>
    <w:rsid w:val="00662A03"/>
    <w:rsid w:val="00662AE5"/>
    <w:rsid w:val="00663901"/>
    <w:rsid w:val="00664596"/>
    <w:rsid w:val="00666389"/>
    <w:rsid w:val="006700C2"/>
    <w:rsid w:val="00670164"/>
    <w:rsid w:val="006706DC"/>
    <w:rsid w:val="006715B0"/>
    <w:rsid w:val="00671657"/>
    <w:rsid w:val="0067190F"/>
    <w:rsid w:val="00671DF2"/>
    <w:rsid w:val="00672718"/>
    <w:rsid w:val="00673688"/>
    <w:rsid w:val="0067374C"/>
    <w:rsid w:val="00674C8C"/>
    <w:rsid w:val="0067557B"/>
    <w:rsid w:val="0067624B"/>
    <w:rsid w:val="0067664C"/>
    <w:rsid w:val="0067664E"/>
    <w:rsid w:val="006766BF"/>
    <w:rsid w:val="00676700"/>
    <w:rsid w:val="00677262"/>
    <w:rsid w:val="00677974"/>
    <w:rsid w:val="00677B77"/>
    <w:rsid w:val="0068043B"/>
    <w:rsid w:val="006807B4"/>
    <w:rsid w:val="006809FF"/>
    <w:rsid w:val="006811AF"/>
    <w:rsid w:val="0068171D"/>
    <w:rsid w:val="006818E4"/>
    <w:rsid w:val="00681B13"/>
    <w:rsid w:val="00681CDC"/>
    <w:rsid w:val="006824FE"/>
    <w:rsid w:val="00682909"/>
    <w:rsid w:val="00682B44"/>
    <w:rsid w:val="0068333D"/>
    <w:rsid w:val="00683BCF"/>
    <w:rsid w:val="00684524"/>
    <w:rsid w:val="006848C8"/>
    <w:rsid w:val="00684A7E"/>
    <w:rsid w:val="00685D2D"/>
    <w:rsid w:val="00685F1D"/>
    <w:rsid w:val="00686D06"/>
    <w:rsid w:val="00687C9A"/>
    <w:rsid w:val="0069141D"/>
    <w:rsid w:val="006916D6"/>
    <w:rsid w:val="00693976"/>
    <w:rsid w:val="00695676"/>
    <w:rsid w:val="0069573A"/>
    <w:rsid w:val="00696ED8"/>
    <w:rsid w:val="00697945"/>
    <w:rsid w:val="00697D57"/>
    <w:rsid w:val="006A00E8"/>
    <w:rsid w:val="006A0C4F"/>
    <w:rsid w:val="006A16C2"/>
    <w:rsid w:val="006A1B95"/>
    <w:rsid w:val="006A1D05"/>
    <w:rsid w:val="006A1FC8"/>
    <w:rsid w:val="006A22F1"/>
    <w:rsid w:val="006A2396"/>
    <w:rsid w:val="006A2DD4"/>
    <w:rsid w:val="006A3E71"/>
    <w:rsid w:val="006A4130"/>
    <w:rsid w:val="006A441F"/>
    <w:rsid w:val="006A4D2F"/>
    <w:rsid w:val="006A4FFC"/>
    <w:rsid w:val="006A507C"/>
    <w:rsid w:val="006A51BB"/>
    <w:rsid w:val="006A6AC0"/>
    <w:rsid w:val="006A7AB5"/>
    <w:rsid w:val="006B0A03"/>
    <w:rsid w:val="006B1B91"/>
    <w:rsid w:val="006B1F66"/>
    <w:rsid w:val="006B21DB"/>
    <w:rsid w:val="006B3C48"/>
    <w:rsid w:val="006B4509"/>
    <w:rsid w:val="006B4943"/>
    <w:rsid w:val="006B58BE"/>
    <w:rsid w:val="006B6DC8"/>
    <w:rsid w:val="006B784E"/>
    <w:rsid w:val="006B7AC1"/>
    <w:rsid w:val="006C12A5"/>
    <w:rsid w:val="006C238D"/>
    <w:rsid w:val="006C25B5"/>
    <w:rsid w:val="006C4442"/>
    <w:rsid w:val="006C47CE"/>
    <w:rsid w:val="006C50E1"/>
    <w:rsid w:val="006C7898"/>
    <w:rsid w:val="006C7C2E"/>
    <w:rsid w:val="006C7FF1"/>
    <w:rsid w:val="006D0114"/>
    <w:rsid w:val="006D1CF1"/>
    <w:rsid w:val="006D222C"/>
    <w:rsid w:val="006D3565"/>
    <w:rsid w:val="006D4C6E"/>
    <w:rsid w:val="006D4DA8"/>
    <w:rsid w:val="006D54DE"/>
    <w:rsid w:val="006D64AE"/>
    <w:rsid w:val="006D6D9D"/>
    <w:rsid w:val="006D6FF9"/>
    <w:rsid w:val="006D7821"/>
    <w:rsid w:val="006E0193"/>
    <w:rsid w:val="006E0FDE"/>
    <w:rsid w:val="006E1722"/>
    <w:rsid w:val="006E2375"/>
    <w:rsid w:val="006E2B2A"/>
    <w:rsid w:val="006E36E4"/>
    <w:rsid w:val="006E458C"/>
    <w:rsid w:val="006E4653"/>
    <w:rsid w:val="006E5292"/>
    <w:rsid w:val="006E652E"/>
    <w:rsid w:val="006E66D2"/>
    <w:rsid w:val="006E6815"/>
    <w:rsid w:val="006F0539"/>
    <w:rsid w:val="006F0F6A"/>
    <w:rsid w:val="006F1437"/>
    <w:rsid w:val="006F1483"/>
    <w:rsid w:val="006F21C8"/>
    <w:rsid w:val="006F250A"/>
    <w:rsid w:val="006F2586"/>
    <w:rsid w:val="006F3D7C"/>
    <w:rsid w:val="006F4AC4"/>
    <w:rsid w:val="006F4F13"/>
    <w:rsid w:val="006F5264"/>
    <w:rsid w:val="006F66B2"/>
    <w:rsid w:val="006F6D24"/>
    <w:rsid w:val="006F77DB"/>
    <w:rsid w:val="006F7F16"/>
    <w:rsid w:val="007003D1"/>
    <w:rsid w:val="00702D1F"/>
    <w:rsid w:val="00703A92"/>
    <w:rsid w:val="00704553"/>
    <w:rsid w:val="00704C8E"/>
    <w:rsid w:val="00704FBD"/>
    <w:rsid w:val="00705475"/>
    <w:rsid w:val="00705509"/>
    <w:rsid w:val="00705D97"/>
    <w:rsid w:val="0070619D"/>
    <w:rsid w:val="007070AC"/>
    <w:rsid w:val="00707475"/>
    <w:rsid w:val="007106FC"/>
    <w:rsid w:val="0071081A"/>
    <w:rsid w:val="007119AB"/>
    <w:rsid w:val="00711A36"/>
    <w:rsid w:val="00711DBB"/>
    <w:rsid w:val="007122AE"/>
    <w:rsid w:val="00712791"/>
    <w:rsid w:val="00713430"/>
    <w:rsid w:val="0071362B"/>
    <w:rsid w:val="00713736"/>
    <w:rsid w:val="00714980"/>
    <w:rsid w:val="00716057"/>
    <w:rsid w:val="0071649D"/>
    <w:rsid w:val="0071673D"/>
    <w:rsid w:val="00716E6C"/>
    <w:rsid w:val="007171F1"/>
    <w:rsid w:val="007172DF"/>
    <w:rsid w:val="00717D5B"/>
    <w:rsid w:val="0072018E"/>
    <w:rsid w:val="007201DC"/>
    <w:rsid w:val="00720D8A"/>
    <w:rsid w:val="0072199F"/>
    <w:rsid w:val="00723743"/>
    <w:rsid w:val="0072449F"/>
    <w:rsid w:val="00725DA1"/>
    <w:rsid w:val="007261DA"/>
    <w:rsid w:val="0072707A"/>
    <w:rsid w:val="0073034F"/>
    <w:rsid w:val="00730728"/>
    <w:rsid w:val="00731E5E"/>
    <w:rsid w:val="0073310B"/>
    <w:rsid w:val="00733F08"/>
    <w:rsid w:val="0073413F"/>
    <w:rsid w:val="0073615F"/>
    <w:rsid w:val="00736427"/>
    <w:rsid w:val="007369F4"/>
    <w:rsid w:val="007373CE"/>
    <w:rsid w:val="00742217"/>
    <w:rsid w:val="00743898"/>
    <w:rsid w:val="0074412D"/>
    <w:rsid w:val="00744164"/>
    <w:rsid w:val="00744695"/>
    <w:rsid w:val="0074494D"/>
    <w:rsid w:val="00744CA0"/>
    <w:rsid w:val="00744D4F"/>
    <w:rsid w:val="00744E21"/>
    <w:rsid w:val="00744F15"/>
    <w:rsid w:val="00745225"/>
    <w:rsid w:val="00745450"/>
    <w:rsid w:val="00745466"/>
    <w:rsid w:val="00745AB7"/>
    <w:rsid w:val="007460B9"/>
    <w:rsid w:val="0074631B"/>
    <w:rsid w:val="00746816"/>
    <w:rsid w:val="00747127"/>
    <w:rsid w:val="00751B53"/>
    <w:rsid w:val="0075364E"/>
    <w:rsid w:val="00754AB1"/>
    <w:rsid w:val="00756056"/>
    <w:rsid w:val="00756127"/>
    <w:rsid w:val="00756C0B"/>
    <w:rsid w:val="00757B98"/>
    <w:rsid w:val="00757CAE"/>
    <w:rsid w:val="0076043C"/>
    <w:rsid w:val="00761060"/>
    <w:rsid w:val="00761E32"/>
    <w:rsid w:val="00762277"/>
    <w:rsid w:val="00762AAA"/>
    <w:rsid w:val="00763405"/>
    <w:rsid w:val="007636E0"/>
    <w:rsid w:val="00763856"/>
    <w:rsid w:val="0076394F"/>
    <w:rsid w:val="00765CC5"/>
    <w:rsid w:val="0076610E"/>
    <w:rsid w:val="00767779"/>
    <w:rsid w:val="00771920"/>
    <w:rsid w:val="007720FC"/>
    <w:rsid w:val="00772202"/>
    <w:rsid w:val="007732B0"/>
    <w:rsid w:val="0077364D"/>
    <w:rsid w:val="007737AB"/>
    <w:rsid w:val="007755E6"/>
    <w:rsid w:val="00775733"/>
    <w:rsid w:val="00775CAB"/>
    <w:rsid w:val="00775D33"/>
    <w:rsid w:val="00776A11"/>
    <w:rsid w:val="00777384"/>
    <w:rsid w:val="00777933"/>
    <w:rsid w:val="007803C3"/>
    <w:rsid w:val="0078088A"/>
    <w:rsid w:val="00780AE4"/>
    <w:rsid w:val="00781E24"/>
    <w:rsid w:val="00782908"/>
    <w:rsid w:val="00783746"/>
    <w:rsid w:val="00784B2F"/>
    <w:rsid w:val="00784D29"/>
    <w:rsid w:val="00786D38"/>
    <w:rsid w:val="007879DF"/>
    <w:rsid w:val="0079005B"/>
    <w:rsid w:val="007900B6"/>
    <w:rsid w:val="00790B0E"/>
    <w:rsid w:val="00791B86"/>
    <w:rsid w:val="00791BF7"/>
    <w:rsid w:val="00791C1C"/>
    <w:rsid w:val="0079384C"/>
    <w:rsid w:val="00793A0B"/>
    <w:rsid w:val="00795BDA"/>
    <w:rsid w:val="00795D89"/>
    <w:rsid w:val="00795F71"/>
    <w:rsid w:val="00796E19"/>
    <w:rsid w:val="0079748B"/>
    <w:rsid w:val="007976E7"/>
    <w:rsid w:val="007A06D1"/>
    <w:rsid w:val="007A1353"/>
    <w:rsid w:val="007A1877"/>
    <w:rsid w:val="007A2E9A"/>
    <w:rsid w:val="007A2EA0"/>
    <w:rsid w:val="007A376B"/>
    <w:rsid w:val="007A4935"/>
    <w:rsid w:val="007A4D83"/>
    <w:rsid w:val="007A52E6"/>
    <w:rsid w:val="007A576C"/>
    <w:rsid w:val="007A5B6E"/>
    <w:rsid w:val="007A5BC6"/>
    <w:rsid w:val="007A64EA"/>
    <w:rsid w:val="007A705C"/>
    <w:rsid w:val="007A7201"/>
    <w:rsid w:val="007A75C6"/>
    <w:rsid w:val="007A7837"/>
    <w:rsid w:val="007B0100"/>
    <w:rsid w:val="007B0169"/>
    <w:rsid w:val="007B1081"/>
    <w:rsid w:val="007B1AFE"/>
    <w:rsid w:val="007B1F16"/>
    <w:rsid w:val="007B1FCC"/>
    <w:rsid w:val="007B2B3C"/>
    <w:rsid w:val="007B3A61"/>
    <w:rsid w:val="007B42E2"/>
    <w:rsid w:val="007B6F3D"/>
    <w:rsid w:val="007B7128"/>
    <w:rsid w:val="007B7992"/>
    <w:rsid w:val="007B7A8F"/>
    <w:rsid w:val="007B7C82"/>
    <w:rsid w:val="007C03B2"/>
    <w:rsid w:val="007C098F"/>
    <w:rsid w:val="007C0E2D"/>
    <w:rsid w:val="007C2E64"/>
    <w:rsid w:val="007C3D37"/>
    <w:rsid w:val="007C4048"/>
    <w:rsid w:val="007C4194"/>
    <w:rsid w:val="007C493E"/>
    <w:rsid w:val="007C4E1F"/>
    <w:rsid w:val="007C6186"/>
    <w:rsid w:val="007C6225"/>
    <w:rsid w:val="007C69D5"/>
    <w:rsid w:val="007C6ED2"/>
    <w:rsid w:val="007D172E"/>
    <w:rsid w:val="007D1DBD"/>
    <w:rsid w:val="007D1E26"/>
    <w:rsid w:val="007D2236"/>
    <w:rsid w:val="007D2697"/>
    <w:rsid w:val="007D26B0"/>
    <w:rsid w:val="007D3243"/>
    <w:rsid w:val="007D33B1"/>
    <w:rsid w:val="007D3B2D"/>
    <w:rsid w:val="007D3EB4"/>
    <w:rsid w:val="007D44B3"/>
    <w:rsid w:val="007D45C1"/>
    <w:rsid w:val="007D48C0"/>
    <w:rsid w:val="007D49E5"/>
    <w:rsid w:val="007D4A6A"/>
    <w:rsid w:val="007D51C2"/>
    <w:rsid w:val="007D615A"/>
    <w:rsid w:val="007D6F4F"/>
    <w:rsid w:val="007D72E1"/>
    <w:rsid w:val="007D735B"/>
    <w:rsid w:val="007E1BF9"/>
    <w:rsid w:val="007E2473"/>
    <w:rsid w:val="007E2F24"/>
    <w:rsid w:val="007E384D"/>
    <w:rsid w:val="007E38DB"/>
    <w:rsid w:val="007E4A2C"/>
    <w:rsid w:val="007E5317"/>
    <w:rsid w:val="007E563B"/>
    <w:rsid w:val="007E59C3"/>
    <w:rsid w:val="007E5B02"/>
    <w:rsid w:val="007E63E3"/>
    <w:rsid w:val="007E66D8"/>
    <w:rsid w:val="007E6725"/>
    <w:rsid w:val="007E6884"/>
    <w:rsid w:val="007E6C9A"/>
    <w:rsid w:val="007E7EB6"/>
    <w:rsid w:val="007F28BC"/>
    <w:rsid w:val="007F2D59"/>
    <w:rsid w:val="007F3339"/>
    <w:rsid w:val="007F3730"/>
    <w:rsid w:val="007F44CE"/>
    <w:rsid w:val="007F505B"/>
    <w:rsid w:val="007F5782"/>
    <w:rsid w:val="007F5D76"/>
    <w:rsid w:val="007F70F5"/>
    <w:rsid w:val="007F7ABA"/>
    <w:rsid w:val="007F7D04"/>
    <w:rsid w:val="00800C96"/>
    <w:rsid w:val="008014CF"/>
    <w:rsid w:val="00801B4B"/>
    <w:rsid w:val="00802345"/>
    <w:rsid w:val="00802CEC"/>
    <w:rsid w:val="0080336F"/>
    <w:rsid w:val="00803547"/>
    <w:rsid w:val="008037BB"/>
    <w:rsid w:val="00804D35"/>
    <w:rsid w:val="008051A7"/>
    <w:rsid w:val="008051AA"/>
    <w:rsid w:val="008051AF"/>
    <w:rsid w:val="008056C6"/>
    <w:rsid w:val="008063F8"/>
    <w:rsid w:val="008064E9"/>
    <w:rsid w:val="00806F4B"/>
    <w:rsid w:val="00807A1F"/>
    <w:rsid w:val="00807E5E"/>
    <w:rsid w:val="00811846"/>
    <w:rsid w:val="008136D2"/>
    <w:rsid w:val="008144C3"/>
    <w:rsid w:val="00814504"/>
    <w:rsid w:val="00815497"/>
    <w:rsid w:val="00816D27"/>
    <w:rsid w:val="00816D43"/>
    <w:rsid w:val="00817E69"/>
    <w:rsid w:val="0082035B"/>
    <w:rsid w:val="008203FE"/>
    <w:rsid w:val="00820F5A"/>
    <w:rsid w:val="00821661"/>
    <w:rsid w:val="0082223C"/>
    <w:rsid w:val="008222DF"/>
    <w:rsid w:val="00823342"/>
    <w:rsid w:val="0082381E"/>
    <w:rsid w:val="00823FD0"/>
    <w:rsid w:val="0082574D"/>
    <w:rsid w:val="00826014"/>
    <w:rsid w:val="00827822"/>
    <w:rsid w:val="00827BA0"/>
    <w:rsid w:val="00830755"/>
    <w:rsid w:val="00830821"/>
    <w:rsid w:val="00831574"/>
    <w:rsid w:val="008322C3"/>
    <w:rsid w:val="00832BB8"/>
    <w:rsid w:val="00832E25"/>
    <w:rsid w:val="008346E7"/>
    <w:rsid w:val="008348F9"/>
    <w:rsid w:val="00835EFC"/>
    <w:rsid w:val="0083645D"/>
    <w:rsid w:val="00837145"/>
    <w:rsid w:val="0083726F"/>
    <w:rsid w:val="0083750A"/>
    <w:rsid w:val="0084054B"/>
    <w:rsid w:val="008406A4"/>
    <w:rsid w:val="00840FFD"/>
    <w:rsid w:val="008425A3"/>
    <w:rsid w:val="0084299C"/>
    <w:rsid w:val="008433A8"/>
    <w:rsid w:val="0084360E"/>
    <w:rsid w:val="00843688"/>
    <w:rsid w:val="0084427E"/>
    <w:rsid w:val="00844531"/>
    <w:rsid w:val="00844D1C"/>
    <w:rsid w:val="008456C1"/>
    <w:rsid w:val="00847377"/>
    <w:rsid w:val="00847CBD"/>
    <w:rsid w:val="00847E2B"/>
    <w:rsid w:val="0085063E"/>
    <w:rsid w:val="00850A8E"/>
    <w:rsid w:val="00850E68"/>
    <w:rsid w:val="00851BF7"/>
    <w:rsid w:val="00851D64"/>
    <w:rsid w:val="0085237B"/>
    <w:rsid w:val="00852594"/>
    <w:rsid w:val="00852783"/>
    <w:rsid w:val="008531BD"/>
    <w:rsid w:val="0085331E"/>
    <w:rsid w:val="00854276"/>
    <w:rsid w:val="0085481E"/>
    <w:rsid w:val="008551B7"/>
    <w:rsid w:val="0085571D"/>
    <w:rsid w:val="00855769"/>
    <w:rsid w:val="00856384"/>
    <w:rsid w:val="008577C1"/>
    <w:rsid w:val="00857CBF"/>
    <w:rsid w:val="0086158E"/>
    <w:rsid w:val="0086160C"/>
    <w:rsid w:val="00861EC7"/>
    <w:rsid w:val="00862945"/>
    <w:rsid w:val="00862D5F"/>
    <w:rsid w:val="00863C20"/>
    <w:rsid w:val="00866F14"/>
    <w:rsid w:val="00867316"/>
    <w:rsid w:val="008701D4"/>
    <w:rsid w:val="008708B6"/>
    <w:rsid w:val="008711CA"/>
    <w:rsid w:val="00871391"/>
    <w:rsid w:val="008717A6"/>
    <w:rsid w:val="00873BE3"/>
    <w:rsid w:val="008742AF"/>
    <w:rsid w:val="00874A37"/>
    <w:rsid w:val="008756E5"/>
    <w:rsid w:val="00875823"/>
    <w:rsid w:val="00876011"/>
    <w:rsid w:val="00876E64"/>
    <w:rsid w:val="008775BD"/>
    <w:rsid w:val="00877A85"/>
    <w:rsid w:val="00880A65"/>
    <w:rsid w:val="00881CF7"/>
    <w:rsid w:val="008829B4"/>
    <w:rsid w:val="0088360C"/>
    <w:rsid w:val="0088360E"/>
    <w:rsid w:val="00883D6E"/>
    <w:rsid w:val="00886AE2"/>
    <w:rsid w:val="008878D4"/>
    <w:rsid w:val="00887A61"/>
    <w:rsid w:val="00887C20"/>
    <w:rsid w:val="00887DCF"/>
    <w:rsid w:val="00887ED3"/>
    <w:rsid w:val="008902F3"/>
    <w:rsid w:val="00890B14"/>
    <w:rsid w:val="00891810"/>
    <w:rsid w:val="00893AA0"/>
    <w:rsid w:val="00893F7D"/>
    <w:rsid w:val="00894143"/>
    <w:rsid w:val="00894979"/>
    <w:rsid w:val="00894B86"/>
    <w:rsid w:val="00894C4D"/>
    <w:rsid w:val="00896382"/>
    <w:rsid w:val="00897F78"/>
    <w:rsid w:val="008A14CA"/>
    <w:rsid w:val="008A170A"/>
    <w:rsid w:val="008A1E23"/>
    <w:rsid w:val="008A29A4"/>
    <w:rsid w:val="008A33C7"/>
    <w:rsid w:val="008A3DFD"/>
    <w:rsid w:val="008A4595"/>
    <w:rsid w:val="008A5BA1"/>
    <w:rsid w:val="008A5E89"/>
    <w:rsid w:val="008A6279"/>
    <w:rsid w:val="008A6866"/>
    <w:rsid w:val="008A6A0F"/>
    <w:rsid w:val="008A78B2"/>
    <w:rsid w:val="008A7E5A"/>
    <w:rsid w:val="008B0A15"/>
    <w:rsid w:val="008B1075"/>
    <w:rsid w:val="008B1393"/>
    <w:rsid w:val="008B1FA9"/>
    <w:rsid w:val="008B3FD2"/>
    <w:rsid w:val="008B4853"/>
    <w:rsid w:val="008B5E3A"/>
    <w:rsid w:val="008B62F9"/>
    <w:rsid w:val="008B6807"/>
    <w:rsid w:val="008B6877"/>
    <w:rsid w:val="008B6C6A"/>
    <w:rsid w:val="008C052A"/>
    <w:rsid w:val="008C0DC6"/>
    <w:rsid w:val="008C0FF3"/>
    <w:rsid w:val="008C1811"/>
    <w:rsid w:val="008C1EE2"/>
    <w:rsid w:val="008C21B9"/>
    <w:rsid w:val="008C29F8"/>
    <w:rsid w:val="008C2B79"/>
    <w:rsid w:val="008C4210"/>
    <w:rsid w:val="008C45EC"/>
    <w:rsid w:val="008C4946"/>
    <w:rsid w:val="008C5960"/>
    <w:rsid w:val="008C60FC"/>
    <w:rsid w:val="008C7506"/>
    <w:rsid w:val="008C7D0E"/>
    <w:rsid w:val="008D1230"/>
    <w:rsid w:val="008D215B"/>
    <w:rsid w:val="008D2357"/>
    <w:rsid w:val="008D2AAD"/>
    <w:rsid w:val="008D3817"/>
    <w:rsid w:val="008D384D"/>
    <w:rsid w:val="008D38AC"/>
    <w:rsid w:val="008D38FF"/>
    <w:rsid w:val="008D4A97"/>
    <w:rsid w:val="008D4BF9"/>
    <w:rsid w:val="008D5761"/>
    <w:rsid w:val="008D5AFC"/>
    <w:rsid w:val="008D6854"/>
    <w:rsid w:val="008D6CB8"/>
    <w:rsid w:val="008D6E29"/>
    <w:rsid w:val="008D7D22"/>
    <w:rsid w:val="008E0A53"/>
    <w:rsid w:val="008E0B99"/>
    <w:rsid w:val="008E10EB"/>
    <w:rsid w:val="008E3038"/>
    <w:rsid w:val="008E3DFE"/>
    <w:rsid w:val="008E594D"/>
    <w:rsid w:val="008E5A30"/>
    <w:rsid w:val="008E5EA3"/>
    <w:rsid w:val="008E61DA"/>
    <w:rsid w:val="008E6734"/>
    <w:rsid w:val="008E7352"/>
    <w:rsid w:val="008E7BBA"/>
    <w:rsid w:val="008F01DA"/>
    <w:rsid w:val="008F0904"/>
    <w:rsid w:val="008F0CC5"/>
    <w:rsid w:val="008F0D32"/>
    <w:rsid w:val="008F1915"/>
    <w:rsid w:val="008F2A61"/>
    <w:rsid w:val="008F2AF7"/>
    <w:rsid w:val="008F3086"/>
    <w:rsid w:val="008F3CB8"/>
    <w:rsid w:val="008F3E8D"/>
    <w:rsid w:val="008F5917"/>
    <w:rsid w:val="008F5AC6"/>
    <w:rsid w:val="008F691B"/>
    <w:rsid w:val="008F6A41"/>
    <w:rsid w:val="00900822"/>
    <w:rsid w:val="00900945"/>
    <w:rsid w:val="009011FA"/>
    <w:rsid w:val="00901E22"/>
    <w:rsid w:val="00902726"/>
    <w:rsid w:val="00902EC1"/>
    <w:rsid w:val="009039DA"/>
    <w:rsid w:val="00903A4F"/>
    <w:rsid w:val="00904321"/>
    <w:rsid w:val="0090522D"/>
    <w:rsid w:val="00907370"/>
    <w:rsid w:val="00907908"/>
    <w:rsid w:val="009107F1"/>
    <w:rsid w:val="00910960"/>
    <w:rsid w:val="009109C2"/>
    <w:rsid w:val="00910AB5"/>
    <w:rsid w:val="00910EFF"/>
    <w:rsid w:val="009124A2"/>
    <w:rsid w:val="00912DEF"/>
    <w:rsid w:val="00912F6F"/>
    <w:rsid w:val="00912FCC"/>
    <w:rsid w:val="009148C8"/>
    <w:rsid w:val="00914D90"/>
    <w:rsid w:val="00915041"/>
    <w:rsid w:val="009161FA"/>
    <w:rsid w:val="0091620D"/>
    <w:rsid w:val="00916835"/>
    <w:rsid w:val="0091773B"/>
    <w:rsid w:val="00920064"/>
    <w:rsid w:val="00921271"/>
    <w:rsid w:val="0092148D"/>
    <w:rsid w:val="00922957"/>
    <w:rsid w:val="00922CB0"/>
    <w:rsid w:val="0092313B"/>
    <w:rsid w:val="00924A9B"/>
    <w:rsid w:val="00924BE0"/>
    <w:rsid w:val="00924FB4"/>
    <w:rsid w:val="009252A7"/>
    <w:rsid w:val="0092553F"/>
    <w:rsid w:val="00926D92"/>
    <w:rsid w:val="009275EF"/>
    <w:rsid w:val="00927A88"/>
    <w:rsid w:val="00930155"/>
    <w:rsid w:val="009308A5"/>
    <w:rsid w:val="00930988"/>
    <w:rsid w:val="00930E04"/>
    <w:rsid w:val="00930EF1"/>
    <w:rsid w:val="0093135A"/>
    <w:rsid w:val="00931B61"/>
    <w:rsid w:val="00932528"/>
    <w:rsid w:val="00932F94"/>
    <w:rsid w:val="0093344F"/>
    <w:rsid w:val="0093385B"/>
    <w:rsid w:val="00933D91"/>
    <w:rsid w:val="0093422B"/>
    <w:rsid w:val="00936C27"/>
    <w:rsid w:val="00936FC0"/>
    <w:rsid w:val="009374E0"/>
    <w:rsid w:val="00940057"/>
    <w:rsid w:val="0094037C"/>
    <w:rsid w:val="00940474"/>
    <w:rsid w:val="00940481"/>
    <w:rsid w:val="00941329"/>
    <w:rsid w:val="00941BE0"/>
    <w:rsid w:val="0094212E"/>
    <w:rsid w:val="00943220"/>
    <w:rsid w:val="0094340B"/>
    <w:rsid w:val="00943A28"/>
    <w:rsid w:val="0094409C"/>
    <w:rsid w:val="00944ADB"/>
    <w:rsid w:val="009451B3"/>
    <w:rsid w:val="009457E3"/>
    <w:rsid w:val="00945E63"/>
    <w:rsid w:val="00947516"/>
    <w:rsid w:val="00947E8E"/>
    <w:rsid w:val="0095010C"/>
    <w:rsid w:val="0095036F"/>
    <w:rsid w:val="00950C48"/>
    <w:rsid w:val="0095189E"/>
    <w:rsid w:val="00951D6B"/>
    <w:rsid w:val="00952720"/>
    <w:rsid w:val="00952727"/>
    <w:rsid w:val="00954644"/>
    <w:rsid w:val="00955B5B"/>
    <w:rsid w:val="00955F4A"/>
    <w:rsid w:val="00956162"/>
    <w:rsid w:val="009569FF"/>
    <w:rsid w:val="00956CBF"/>
    <w:rsid w:val="00956E6C"/>
    <w:rsid w:val="00960ADD"/>
    <w:rsid w:val="00960AE6"/>
    <w:rsid w:val="00961010"/>
    <w:rsid w:val="009610AA"/>
    <w:rsid w:val="00961AD4"/>
    <w:rsid w:val="0096267D"/>
    <w:rsid w:val="00962840"/>
    <w:rsid w:val="00963A46"/>
    <w:rsid w:val="00963B11"/>
    <w:rsid w:val="00963B20"/>
    <w:rsid w:val="00963B95"/>
    <w:rsid w:val="00963C2C"/>
    <w:rsid w:val="009653FC"/>
    <w:rsid w:val="0096563A"/>
    <w:rsid w:val="00965AB9"/>
    <w:rsid w:val="00965F1B"/>
    <w:rsid w:val="009664FA"/>
    <w:rsid w:val="00966689"/>
    <w:rsid w:val="0096681D"/>
    <w:rsid w:val="00966A2E"/>
    <w:rsid w:val="00967101"/>
    <w:rsid w:val="0096730E"/>
    <w:rsid w:val="00967376"/>
    <w:rsid w:val="0096783F"/>
    <w:rsid w:val="009678F6"/>
    <w:rsid w:val="009702BA"/>
    <w:rsid w:val="00970F5F"/>
    <w:rsid w:val="00971D7B"/>
    <w:rsid w:val="009733C6"/>
    <w:rsid w:val="00973E5A"/>
    <w:rsid w:val="00974387"/>
    <w:rsid w:val="0097452E"/>
    <w:rsid w:val="00974ED8"/>
    <w:rsid w:val="00974F79"/>
    <w:rsid w:val="00975367"/>
    <w:rsid w:val="009767F0"/>
    <w:rsid w:val="0097713D"/>
    <w:rsid w:val="00977973"/>
    <w:rsid w:val="00977C1D"/>
    <w:rsid w:val="00977E5F"/>
    <w:rsid w:val="0098068B"/>
    <w:rsid w:val="00980C07"/>
    <w:rsid w:val="00981933"/>
    <w:rsid w:val="009827DD"/>
    <w:rsid w:val="009828A6"/>
    <w:rsid w:val="009829E4"/>
    <w:rsid w:val="00982C1D"/>
    <w:rsid w:val="00983BEA"/>
    <w:rsid w:val="0098412F"/>
    <w:rsid w:val="00984695"/>
    <w:rsid w:val="009846F9"/>
    <w:rsid w:val="009848B8"/>
    <w:rsid w:val="00985426"/>
    <w:rsid w:val="0098571C"/>
    <w:rsid w:val="00985747"/>
    <w:rsid w:val="0098587B"/>
    <w:rsid w:val="00985928"/>
    <w:rsid w:val="00985A3F"/>
    <w:rsid w:val="00985F79"/>
    <w:rsid w:val="009865DE"/>
    <w:rsid w:val="0098707E"/>
    <w:rsid w:val="00987614"/>
    <w:rsid w:val="00987B46"/>
    <w:rsid w:val="009904AC"/>
    <w:rsid w:val="009905C8"/>
    <w:rsid w:val="009908A5"/>
    <w:rsid w:val="009917C7"/>
    <w:rsid w:val="00991A5B"/>
    <w:rsid w:val="00992A1C"/>
    <w:rsid w:val="00992B0B"/>
    <w:rsid w:val="00993E9A"/>
    <w:rsid w:val="00993F69"/>
    <w:rsid w:val="009947DE"/>
    <w:rsid w:val="00994D9D"/>
    <w:rsid w:val="00995A6B"/>
    <w:rsid w:val="00997289"/>
    <w:rsid w:val="009A05D2"/>
    <w:rsid w:val="009A074E"/>
    <w:rsid w:val="009A084C"/>
    <w:rsid w:val="009A11BE"/>
    <w:rsid w:val="009A11E2"/>
    <w:rsid w:val="009A19A2"/>
    <w:rsid w:val="009A1D29"/>
    <w:rsid w:val="009A21A2"/>
    <w:rsid w:val="009A3EE3"/>
    <w:rsid w:val="009A3F34"/>
    <w:rsid w:val="009A475B"/>
    <w:rsid w:val="009A4B96"/>
    <w:rsid w:val="009A5039"/>
    <w:rsid w:val="009A540C"/>
    <w:rsid w:val="009A54B7"/>
    <w:rsid w:val="009A5747"/>
    <w:rsid w:val="009A5E37"/>
    <w:rsid w:val="009A6AEE"/>
    <w:rsid w:val="009A6B40"/>
    <w:rsid w:val="009B0267"/>
    <w:rsid w:val="009B0F4F"/>
    <w:rsid w:val="009B12C3"/>
    <w:rsid w:val="009B145C"/>
    <w:rsid w:val="009B27AF"/>
    <w:rsid w:val="009B2C1F"/>
    <w:rsid w:val="009B2EEF"/>
    <w:rsid w:val="009B430D"/>
    <w:rsid w:val="009B6C88"/>
    <w:rsid w:val="009B6D4E"/>
    <w:rsid w:val="009B6EFD"/>
    <w:rsid w:val="009B7468"/>
    <w:rsid w:val="009B74B9"/>
    <w:rsid w:val="009C1B16"/>
    <w:rsid w:val="009C1F46"/>
    <w:rsid w:val="009C298B"/>
    <w:rsid w:val="009C2BF0"/>
    <w:rsid w:val="009C3271"/>
    <w:rsid w:val="009C36B6"/>
    <w:rsid w:val="009C37D2"/>
    <w:rsid w:val="009C40F2"/>
    <w:rsid w:val="009C41F1"/>
    <w:rsid w:val="009C471D"/>
    <w:rsid w:val="009C58F8"/>
    <w:rsid w:val="009C5CDA"/>
    <w:rsid w:val="009C5D6E"/>
    <w:rsid w:val="009C6470"/>
    <w:rsid w:val="009C7A5D"/>
    <w:rsid w:val="009D07FF"/>
    <w:rsid w:val="009D180F"/>
    <w:rsid w:val="009D220B"/>
    <w:rsid w:val="009D25AF"/>
    <w:rsid w:val="009D2A54"/>
    <w:rsid w:val="009D37A6"/>
    <w:rsid w:val="009D3F69"/>
    <w:rsid w:val="009D4061"/>
    <w:rsid w:val="009D42BB"/>
    <w:rsid w:val="009D4A00"/>
    <w:rsid w:val="009D4A46"/>
    <w:rsid w:val="009D5981"/>
    <w:rsid w:val="009D5EE8"/>
    <w:rsid w:val="009D6277"/>
    <w:rsid w:val="009D6317"/>
    <w:rsid w:val="009D678B"/>
    <w:rsid w:val="009D6DD4"/>
    <w:rsid w:val="009D716C"/>
    <w:rsid w:val="009D71C2"/>
    <w:rsid w:val="009D73F4"/>
    <w:rsid w:val="009D7F4C"/>
    <w:rsid w:val="009E0B76"/>
    <w:rsid w:val="009E129A"/>
    <w:rsid w:val="009E17BC"/>
    <w:rsid w:val="009E19D5"/>
    <w:rsid w:val="009E1EDB"/>
    <w:rsid w:val="009E36AD"/>
    <w:rsid w:val="009E3913"/>
    <w:rsid w:val="009E4939"/>
    <w:rsid w:val="009E59D6"/>
    <w:rsid w:val="009E5DDB"/>
    <w:rsid w:val="009E60B0"/>
    <w:rsid w:val="009E637F"/>
    <w:rsid w:val="009E71FE"/>
    <w:rsid w:val="009E7970"/>
    <w:rsid w:val="009F075D"/>
    <w:rsid w:val="009F09A2"/>
    <w:rsid w:val="009F13AE"/>
    <w:rsid w:val="009F145D"/>
    <w:rsid w:val="009F24D7"/>
    <w:rsid w:val="009F3AD4"/>
    <w:rsid w:val="009F3EFD"/>
    <w:rsid w:val="009F473A"/>
    <w:rsid w:val="009F5DD0"/>
    <w:rsid w:val="009F699C"/>
    <w:rsid w:val="009F7808"/>
    <w:rsid w:val="009F7A31"/>
    <w:rsid w:val="00A0075F"/>
    <w:rsid w:val="00A01D8D"/>
    <w:rsid w:val="00A01FC0"/>
    <w:rsid w:val="00A025D6"/>
    <w:rsid w:val="00A0349F"/>
    <w:rsid w:val="00A03516"/>
    <w:rsid w:val="00A03A18"/>
    <w:rsid w:val="00A041B4"/>
    <w:rsid w:val="00A0488D"/>
    <w:rsid w:val="00A04962"/>
    <w:rsid w:val="00A04A61"/>
    <w:rsid w:val="00A04B29"/>
    <w:rsid w:val="00A06D99"/>
    <w:rsid w:val="00A07040"/>
    <w:rsid w:val="00A0727B"/>
    <w:rsid w:val="00A073A6"/>
    <w:rsid w:val="00A1150A"/>
    <w:rsid w:val="00A11B41"/>
    <w:rsid w:val="00A12DFA"/>
    <w:rsid w:val="00A14415"/>
    <w:rsid w:val="00A144CD"/>
    <w:rsid w:val="00A146C0"/>
    <w:rsid w:val="00A148DE"/>
    <w:rsid w:val="00A1496F"/>
    <w:rsid w:val="00A14A88"/>
    <w:rsid w:val="00A14CF9"/>
    <w:rsid w:val="00A14D87"/>
    <w:rsid w:val="00A15BA8"/>
    <w:rsid w:val="00A160D3"/>
    <w:rsid w:val="00A16541"/>
    <w:rsid w:val="00A16C9E"/>
    <w:rsid w:val="00A2033A"/>
    <w:rsid w:val="00A20A7B"/>
    <w:rsid w:val="00A22A39"/>
    <w:rsid w:val="00A23830"/>
    <w:rsid w:val="00A240DE"/>
    <w:rsid w:val="00A25337"/>
    <w:rsid w:val="00A264EB"/>
    <w:rsid w:val="00A27DDB"/>
    <w:rsid w:val="00A30344"/>
    <w:rsid w:val="00A3070B"/>
    <w:rsid w:val="00A30D4B"/>
    <w:rsid w:val="00A31C18"/>
    <w:rsid w:val="00A323F7"/>
    <w:rsid w:val="00A3264C"/>
    <w:rsid w:val="00A32CF2"/>
    <w:rsid w:val="00A3301D"/>
    <w:rsid w:val="00A33317"/>
    <w:rsid w:val="00A35A44"/>
    <w:rsid w:val="00A35B91"/>
    <w:rsid w:val="00A35C54"/>
    <w:rsid w:val="00A35E3F"/>
    <w:rsid w:val="00A36577"/>
    <w:rsid w:val="00A371E3"/>
    <w:rsid w:val="00A37491"/>
    <w:rsid w:val="00A37760"/>
    <w:rsid w:val="00A37D3C"/>
    <w:rsid w:val="00A40050"/>
    <w:rsid w:val="00A41055"/>
    <w:rsid w:val="00A41709"/>
    <w:rsid w:val="00A417FA"/>
    <w:rsid w:val="00A42787"/>
    <w:rsid w:val="00A42FC1"/>
    <w:rsid w:val="00A43486"/>
    <w:rsid w:val="00A434A6"/>
    <w:rsid w:val="00A439ED"/>
    <w:rsid w:val="00A44613"/>
    <w:rsid w:val="00A448A7"/>
    <w:rsid w:val="00A44F5B"/>
    <w:rsid w:val="00A4515A"/>
    <w:rsid w:val="00A45B82"/>
    <w:rsid w:val="00A45E8D"/>
    <w:rsid w:val="00A46B46"/>
    <w:rsid w:val="00A47316"/>
    <w:rsid w:val="00A50130"/>
    <w:rsid w:val="00A50A02"/>
    <w:rsid w:val="00A514F3"/>
    <w:rsid w:val="00A51F00"/>
    <w:rsid w:val="00A5251A"/>
    <w:rsid w:val="00A52CEC"/>
    <w:rsid w:val="00A52E33"/>
    <w:rsid w:val="00A52ED1"/>
    <w:rsid w:val="00A53536"/>
    <w:rsid w:val="00A538C8"/>
    <w:rsid w:val="00A5433D"/>
    <w:rsid w:val="00A54344"/>
    <w:rsid w:val="00A5667A"/>
    <w:rsid w:val="00A572F2"/>
    <w:rsid w:val="00A61378"/>
    <w:rsid w:val="00A62A4D"/>
    <w:rsid w:val="00A62E6F"/>
    <w:rsid w:val="00A63140"/>
    <w:rsid w:val="00A637C4"/>
    <w:rsid w:val="00A638AC"/>
    <w:rsid w:val="00A63B35"/>
    <w:rsid w:val="00A65AE8"/>
    <w:rsid w:val="00A65CAD"/>
    <w:rsid w:val="00A67182"/>
    <w:rsid w:val="00A67918"/>
    <w:rsid w:val="00A679FE"/>
    <w:rsid w:val="00A67A55"/>
    <w:rsid w:val="00A67F6F"/>
    <w:rsid w:val="00A70F70"/>
    <w:rsid w:val="00A71339"/>
    <w:rsid w:val="00A718A5"/>
    <w:rsid w:val="00A75C9B"/>
    <w:rsid w:val="00A7609C"/>
    <w:rsid w:val="00A7659E"/>
    <w:rsid w:val="00A765D3"/>
    <w:rsid w:val="00A76A2B"/>
    <w:rsid w:val="00A76F77"/>
    <w:rsid w:val="00A77311"/>
    <w:rsid w:val="00A775B5"/>
    <w:rsid w:val="00A77787"/>
    <w:rsid w:val="00A77901"/>
    <w:rsid w:val="00A77B36"/>
    <w:rsid w:val="00A810CC"/>
    <w:rsid w:val="00A81982"/>
    <w:rsid w:val="00A81E8E"/>
    <w:rsid w:val="00A823B1"/>
    <w:rsid w:val="00A8252C"/>
    <w:rsid w:val="00A83273"/>
    <w:rsid w:val="00A83394"/>
    <w:rsid w:val="00A83841"/>
    <w:rsid w:val="00A8415B"/>
    <w:rsid w:val="00A84A54"/>
    <w:rsid w:val="00A857C1"/>
    <w:rsid w:val="00A86250"/>
    <w:rsid w:val="00A874CC"/>
    <w:rsid w:val="00A87763"/>
    <w:rsid w:val="00A90C99"/>
    <w:rsid w:val="00A9108A"/>
    <w:rsid w:val="00A91FCD"/>
    <w:rsid w:val="00A921CA"/>
    <w:rsid w:val="00A929D8"/>
    <w:rsid w:val="00A92B0A"/>
    <w:rsid w:val="00A934DC"/>
    <w:rsid w:val="00A9395A"/>
    <w:rsid w:val="00A957BC"/>
    <w:rsid w:val="00A95F4C"/>
    <w:rsid w:val="00A96044"/>
    <w:rsid w:val="00A96CD1"/>
    <w:rsid w:val="00A96D58"/>
    <w:rsid w:val="00A97B0C"/>
    <w:rsid w:val="00A97FCD"/>
    <w:rsid w:val="00AA0461"/>
    <w:rsid w:val="00AA17E4"/>
    <w:rsid w:val="00AA1CFF"/>
    <w:rsid w:val="00AA2810"/>
    <w:rsid w:val="00AA2BD6"/>
    <w:rsid w:val="00AA462F"/>
    <w:rsid w:val="00AA4F25"/>
    <w:rsid w:val="00AA50B6"/>
    <w:rsid w:val="00AA5460"/>
    <w:rsid w:val="00AA659A"/>
    <w:rsid w:val="00AA6ADB"/>
    <w:rsid w:val="00AA6D20"/>
    <w:rsid w:val="00AA7760"/>
    <w:rsid w:val="00AA7C5B"/>
    <w:rsid w:val="00AA7D01"/>
    <w:rsid w:val="00AA7D39"/>
    <w:rsid w:val="00AB006B"/>
    <w:rsid w:val="00AB0298"/>
    <w:rsid w:val="00AB0B57"/>
    <w:rsid w:val="00AB0D3A"/>
    <w:rsid w:val="00AB234A"/>
    <w:rsid w:val="00AB29B3"/>
    <w:rsid w:val="00AB2C49"/>
    <w:rsid w:val="00AB3592"/>
    <w:rsid w:val="00AB3758"/>
    <w:rsid w:val="00AB3F2E"/>
    <w:rsid w:val="00AB499C"/>
    <w:rsid w:val="00AB511A"/>
    <w:rsid w:val="00AB623E"/>
    <w:rsid w:val="00AB6E32"/>
    <w:rsid w:val="00AB79BA"/>
    <w:rsid w:val="00AB7A4E"/>
    <w:rsid w:val="00AC0967"/>
    <w:rsid w:val="00AC1387"/>
    <w:rsid w:val="00AC229E"/>
    <w:rsid w:val="00AC3E85"/>
    <w:rsid w:val="00AC495A"/>
    <w:rsid w:val="00AC4BA3"/>
    <w:rsid w:val="00AC5C8C"/>
    <w:rsid w:val="00AC6153"/>
    <w:rsid w:val="00AC6379"/>
    <w:rsid w:val="00AC644C"/>
    <w:rsid w:val="00AC6667"/>
    <w:rsid w:val="00AC6E3B"/>
    <w:rsid w:val="00AC6F70"/>
    <w:rsid w:val="00AC7884"/>
    <w:rsid w:val="00AC7A17"/>
    <w:rsid w:val="00AD049E"/>
    <w:rsid w:val="00AD0505"/>
    <w:rsid w:val="00AD1026"/>
    <w:rsid w:val="00AD10CC"/>
    <w:rsid w:val="00AD23D3"/>
    <w:rsid w:val="00AD3183"/>
    <w:rsid w:val="00AD4833"/>
    <w:rsid w:val="00AD53AC"/>
    <w:rsid w:val="00AD589E"/>
    <w:rsid w:val="00AD599D"/>
    <w:rsid w:val="00AD5C28"/>
    <w:rsid w:val="00AD6E66"/>
    <w:rsid w:val="00AD7F48"/>
    <w:rsid w:val="00AE031D"/>
    <w:rsid w:val="00AE1524"/>
    <w:rsid w:val="00AE2593"/>
    <w:rsid w:val="00AE3328"/>
    <w:rsid w:val="00AE342C"/>
    <w:rsid w:val="00AE3895"/>
    <w:rsid w:val="00AE3FBC"/>
    <w:rsid w:val="00AE5E8C"/>
    <w:rsid w:val="00AE66B7"/>
    <w:rsid w:val="00AE6A54"/>
    <w:rsid w:val="00AE6BEF"/>
    <w:rsid w:val="00AE6C56"/>
    <w:rsid w:val="00AE705F"/>
    <w:rsid w:val="00AF09DE"/>
    <w:rsid w:val="00AF158C"/>
    <w:rsid w:val="00AF16D4"/>
    <w:rsid w:val="00AF20A5"/>
    <w:rsid w:val="00AF2236"/>
    <w:rsid w:val="00AF248C"/>
    <w:rsid w:val="00AF2A0F"/>
    <w:rsid w:val="00AF2C76"/>
    <w:rsid w:val="00AF36CA"/>
    <w:rsid w:val="00AF3736"/>
    <w:rsid w:val="00AF41A4"/>
    <w:rsid w:val="00AF43FA"/>
    <w:rsid w:val="00AF4F01"/>
    <w:rsid w:val="00AF54F4"/>
    <w:rsid w:val="00AF6BBE"/>
    <w:rsid w:val="00AF7042"/>
    <w:rsid w:val="00AF7940"/>
    <w:rsid w:val="00AF7CC2"/>
    <w:rsid w:val="00AF7CDD"/>
    <w:rsid w:val="00AF7D7B"/>
    <w:rsid w:val="00B0017D"/>
    <w:rsid w:val="00B0071E"/>
    <w:rsid w:val="00B01F9B"/>
    <w:rsid w:val="00B03A4C"/>
    <w:rsid w:val="00B03A8E"/>
    <w:rsid w:val="00B03EED"/>
    <w:rsid w:val="00B0567F"/>
    <w:rsid w:val="00B06F1C"/>
    <w:rsid w:val="00B106AF"/>
    <w:rsid w:val="00B107E0"/>
    <w:rsid w:val="00B11C7F"/>
    <w:rsid w:val="00B13C9D"/>
    <w:rsid w:val="00B14349"/>
    <w:rsid w:val="00B14417"/>
    <w:rsid w:val="00B1477A"/>
    <w:rsid w:val="00B147D1"/>
    <w:rsid w:val="00B14804"/>
    <w:rsid w:val="00B148BD"/>
    <w:rsid w:val="00B17F86"/>
    <w:rsid w:val="00B17FAF"/>
    <w:rsid w:val="00B206E7"/>
    <w:rsid w:val="00B2086B"/>
    <w:rsid w:val="00B20C1D"/>
    <w:rsid w:val="00B213EA"/>
    <w:rsid w:val="00B216C4"/>
    <w:rsid w:val="00B21771"/>
    <w:rsid w:val="00B221A8"/>
    <w:rsid w:val="00B23E76"/>
    <w:rsid w:val="00B241C4"/>
    <w:rsid w:val="00B26A26"/>
    <w:rsid w:val="00B26DD2"/>
    <w:rsid w:val="00B274EC"/>
    <w:rsid w:val="00B2777B"/>
    <w:rsid w:val="00B27C7B"/>
    <w:rsid w:val="00B30957"/>
    <w:rsid w:val="00B30C6E"/>
    <w:rsid w:val="00B31AD2"/>
    <w:rsid w:val="00B32007"/>
    <w:rsid w:val="00B334B1"/>
    <w:rsid w:val="00B34F3B"/>
    <w:rsid w:val="00B35101"/>
    <w:rsid w:val="00B3511D"/>
    <w:rsid w:val="00B3516B"/>
    <w:rsid w:val="00B352D3"/>
    <w:rsid w:val="00B35488"/>
    <w:rsid w:val="00B35722"/>
    <w:rsid w:val="00B358A3"/>
    <w:rsid w:val="00B358E2"/>
    <w:rsid w:val="00B36D33"/>
    <w:rsid w:val="00B40703"/>
    <w:rsid w:val="00B40DA0"/>
    <w:rsid w:val="00B41054"/>
    <w:rsid w:val="00B4190C"/>
    <w:rsid w:val="00B421F2"/>
    <w:rsid w:val="00B45043"/>
    <w:rsid w:val="00B456B2"/>
    <w:rsid w:val="00B45931"/>
    <w:rsid w:val="00B46016"/>
    <w:rsid w:val="00B4624E"/>
    <w:rsid w:val="00B46263"/>
    <w:rsid w:val="00B46BE4"/>
    <w:rsid w:val="00B46E0F"/>
    <w:rsid w:val="00B4750D"/>
    <w:rsid w:val="00B47594"/>
    <w:rsid w:val="00B47CAC"/>
    <w:rsid w:val="00B503B4"/>
    <w:rsid w:val="00B51925"/>
    <w:rsid w:val="00B51A92"/>
    <w:rsid w:val="00B51E17"/>
    <w:rsid w:val="00B5200C"/>
    <w:rsid w:val="00B5275D"/>
    <w:rsid w:val="00B53C2D"/>
    <w:rsid w:val="00B542B7"/>
    <w:rsid w:val="00B54D83"/>
    <w:rsid w:val="00B54F5E"/>
    <w:rsid w:val="00B55504"/>
    <w:rsid w:val="00B55F15"/>
    <w:rsid w:val="00B56A8A"/>
    <w:rsid w:val="00B56BC2"/>
    <w:rsid w:val="00B5701C"/>
    <w:rsid w:val="00B57142"/>
    <w:rsid w:val="00B57929"/>
    <w:rsid w:val="00B60313"/>
    <w:rsid w:val="00B603EA"/>
    <w:rsid w:val="00B60529"/>
    <w:rsid w:val="00B61C3E"/>
    <w:rsid w:val="00B62825"/>
    <w:rsid w:val="00B63B31"/>
    <w:rsid w:val="00B63CC6"/>
    <w:rsid w:val="00B64029"/>
    <w:rsid w:val="00B6420D"/>
    <w:rsid w:val="00B6486C"/>
    <w:rsid w:val="00B648D4"/>
    <w:rsid w:val="00B65B3B"/>
    <w:rsid w:val="00B65C44"/>
    <w:rsid w:val="00B6761A"/>
    <w:rsid w:val="00B67D35"/>
    <w:rsid w:val="00B70C66"/>
    <w:rsid w:val="00B70C6B"/>
    <w:rsid w:val="00B71811"/>
    <w:rsid w:val="00B72619"/>
    <w:rsid w:val="00B7343A"/>
    <w:rsid w:val="00B73722"/>
    <w:rsid w:val="00B74448"/>
    <w:rsid w:val="00B74A8D"/>
    <w:rsid w:val="00B75547"/>
    <w:rsid w:val="00B75CE5"/>
    <w:rsid w:val="00B7681D"/>
    <w:rsid w:val="00B76FBA"/>
    <w:rsid w:val="00B7796C"/>
    <w:rsid w:val="00B77CDA"/>
    <w:rsid w:val="00B80436"/>
    <w:rsid w:val="00B818E7"/>
    <w:rsid w:val="00B82B74"/>
    <w:rsid w:val="00B831D8"/>
    <w:rsid w:val="00B84019"/>
    <w:rsid w:val="00B85273"/>
    <w:rsid w:val="00B852D0"/>
    <w:rsid w:val="00B85DFC"/>
    <w:rsid w:val="00B90ABC"/>
    <w:rsid w:val="00B913F8"/>
    <w:rsid w:val="00B9143F"/>
    <w:rsid w:val="00B915DB"/>
    <w:rsid w:val="00B91ED5"/>
    <w:rsid w:val="00B92B2D"/>
    <w:rsid w:val="00B9379B"/>
    <w:rsid w:val="00B94727"/>
    <w:rsid w:val="00B95BBE"/>
    <w:rsid w:val="00B95CF0"/>
    <w:rsid w:val="00B963CD"/>
    <w:rsid w:val="00B967EC"/>
    <w:rsid w:val="00B975FD"/>
    <w:rsid w:val="00B97E71"/>
    <w:rsid w:val="00BA0124"/>
    <w:rsid w:val="00BA02D7"/>
    <w:rsid w:val="00BA03C9"/>
    <w:rsid w:val="00BA190E"/>
    <w:rsid w:val="00BA1C0F"/>
    <w:rsid w:val="00BA27F9"/>
    <w:rsid w:val="00BA2A5C"/>
    <w:rsid w:val="00BA2C55"/>
    <w:rsid w:val="00BA2D96"/>
    <w:rsid w:val="00BA2EC1"/>
    <w:rsid w:val="00BA3B52"/>
    <w:rsid w:val="00BA4083"/>
    <w:rsid w:val="00BA4EBA"/>
    <w:rsid w:val="00BA566C"/>
    <w:rsid w:val="00BA6292"/>
    <w:rsid w:val="00BA6DE7"/>
    <w:rsid w:val="00BA7876"/>
    <w:rsid w:val="00BA7A48"/>
    <w:rsid w:val="00BB0803"/>
    <w:rsid w:val="00BB0A81"/>
    <w:rsid w:val="00BB2869"/>
    <w:rsid w:val="00BB3381"/>
    <w:rsid w:val="00BB3D1C"/>
    <w:rsid w:val="00BB3FC7"/>
    <w:rsid w:val="00BB50CD"/>
    <w:rsid w:val="00BB5302"/>
    <w:rsid w:val="00BB6CBA"/>
    <w:rsid w:val="00BB785C"/>
    <w:rsid w:val="00BC036C"/>
    <w:rsid w:val="00BC03EF"/>
    <w:rsid w:val="00BC104B"/>
    <w:rsid w:val="00BC110D"/>
    <w:rsid w:val="00BC2012"/>
    <w:rsid w:val="00BC2017"/>
    <w:rsid w:val="00BC206F"/>
    <w:rsid w:val="00BC294C"/>
    <w:rsid w:val="00BC2998"/>
    <w:rsid w:val="00BC29BC"/>
    <w:rsid w:val="00BC42A1"/>
    <w:rsid w:val="00BC4764"/>
    <w:rsid w:val="00BC496C"/>
    <w:rsid w:val="00BC4EB6"/>
    <w:rsid w:val="00BC59F1"/>
    <w:rsid w:val="00BC5ABA"/>
    <w:rsid w:val="00BC5CEF"/>
    <w:rsid w:val="00BC7D70"/>
    <w:rsid w:val="00BD161C"/>
    <w:rsid w:val="00BD1D33"/>
    <w:rsid w:val="00BD32E7"/>
    <w:rsid w:val="00BD3BEB"/>
    <w:rsid w:val="00BD4317"/>
    <w:rsid w:val="00BD4533"/>
    <w:rsid w:val="00BD45F7"/>
    <w:rsid w:val="00BD492D"/>
    <w:rsid w:val="00BD5710"/>
    <w:rsid w:val="00BD5717"/>
    <w:rsid w:val="00BD59D2"/>
    <w:rsid w:val="00BD59E5"/>
    <w:rsid w:val="00BD5C9A"/>
    <w:rsid w:val="00BD6387"/>
    <w:rsid w:val="00BD6694"/>
    <w:rsid w:val="00BD68D2"/>
    <w:rsid w:val="00BD6D8D"/>
    <w:rsid w:val="00BD7381"/>
    <w:rsid w:val="00BD7A4D"/>
    <w:rsid w:val="00BE137E"/>
    <w:rsid w:val="00BE1511"/>
    <w:rsid w:val="00BE1980"/>
    <w:rsid w:val="00BE19D1"/>
    <w:rsid w:val="00BE2711"/>
    <w:rsid w:val="00BE28EA"/>
    <w:rsid w:val="00BE2E05"/>
    <w:rsid w:val="00BE2F36"/>
    <w:rsid w:val="00BE366E"/>
    <w:rsid w:val="00BE3713"/>
    <w:rsid w:val="00BE442F"/>
    <w:rsid w:val="00BE55D1"/>
    <w:rsid w:val="00BE5651"/>
    <w:rsid w:val="00BE57DE"/>
    <w:rsid w:val="00BE5E8A"/>
    <w:rsid w:val="00BE6C3D"/>
    <w:rsid w:val="00BE6C80"/>
    <w:rsid w:val="00BE7460"/>
    <w:rsid w:val="00BE7A54"/>
    <w:rsid w:val="00BE7C4B"/>
    <w:rsid w:val="00BF020C"/>
    <w:rsid w:val="00BF0495"/>
    <w:rsid w:val="00BF2132"/>
    <w:rsid w:val="00BF3D6D"/>
    <w:rsid w:val="00BF5300"/>
    <w:rsid w:val="00BF5410"/>
    <w:rsid w:val="00BF5B2B"/>
    <w:rsid w:val="00BF6117"/>
    <w:rsid w:val="00BF7415"/>
    <w:rsid w:val="00BF7F2C"/>
    <w:rsid w:val="00C002B3"/>
    <w:rsid w:val="00C007D6"/>
    <w:rsid w:val="00C00E69"/>
    <w:rsid w:val="00C012A8"/>
    <w:rsid w:val="00C0146F"/>
    <w:rsid w:val="00C01EEF"/>
    <w:rsid w:val="00C0210F"/>
    <w:rsid w:val="00C033D0"/>
    <w:rsid w:val="00C03C44"/>
    <w:rsid w:val="00C04A75"/>
    <w:rsid w:val="00C04BB1"/>
    <w:rsid w:val="00C04DDE"/>
    <w:rsid w:val="00C0573D"/>
    <w:rsid w:val="00C0574A"/>
    <w:rsid w:val="00C05A63"/>
    <w:rsid w:val="00C06096"/>
    <w:rsid w:val="00C07361"/>
    <w:rsid w:val="00C078BC"/>
    <w:rsid w:val="00C07DB1"/>
    <w:rsid w:val="00C102C2"/>
    <w:rsid w:val="00C1031E"/>
    <w:rsid w:val="00C10495"/>
    <w:rsid w:val="00C1092C"/>
    <w:rsid w:val="00C10B51"/>
    <w:rsid w:val="00C10C44"/>
    <w:rsid w:val="00C11118"/>
    <w:rsid w:val="00C11BA6"/>
    <w:rsid w:val="00C12054"/>
    <w:rsid w:val="00C122AC"/>
    <w:rsid w:val="00C12DED"/>
    <w:rsid w:val="00C1324A"/>
    <w:rsid w:val="00C13F76"/>
    <w:rsid w:val="00C14894"/>
    <w:rsid w:val="00C160BC"/>
    <w:rsid w:val="00C175F3"/>
    <w:rsid w:val="00C17890"/>
    <w:rsid w:val="00C17E1C"/>
    <w:rsid w:val="00C17F7F"/>
    <w:rsid w:val="00C20CD6"/>
    <w:rsid w:val="00C20CF4"/>
    <w:rsid w:val="00C211D7"/>
    <w:rsid w:val="00C214AD"/>
    <w:rsid w:val="00C22315"/>
    <w:rsid w:val="00C22793"/>
    <w:rsid w:val="00C229D4"/>
    <w:rsid w:val="00C22A42"/>
    <w:rsid w:val="00C22DE2"/>
    <w:rsid w:val="00C24399"/>
    <w:rsid w:val="00C247C1"/>
    <w:rsid w:val="00C24B10"/>
    <w:rsid w:val="00C24E18"/>
    <w:rsid w:val="00C252D5"/>
    <w:rsid w:val="00C255BE"/>
    <w:rsid w:val="00C257DC"/>
    <w:rsid w:val="00C25D3E"/>
    <w:rsid w:val="00C26488"/>
    <w:rsid w:val="00C26C71"/>
    <w:rsid w:val="00C26E4C"/>
    <w:rsid w:val="00C271ED"/>
    <w:rsid w:val="00C309BA"/>
    <w:rsid w:val="00C31C83"/>
    <w:rsid w:val="00C322D1"/>
    <w:rsid w:val="00C33A6C"/>
    <w:rsid w:val="00C33A8B"/>
    <w:rsid w:val="00C3416E"/>
    <w:rsid w:val="00C34251"/>
    <w:rsid w:val="00C3440E"/>
    <w:rsid w:val="00C344EA"/>
    <w:rsid w:val="00C3465A"/>
    <w:rsid w:val="00C3513F"/>
    <w:rsid w:val="00C3567F"/>
    <w:rsid w:val="00C35F12"/>
    <w:rsid w:val="00C363E2"/>
    <w:rsid w:val="00C3686B"/>
    <w:rsid w:val="00C407A0"/>
    <w:rsid w:val="00C40C0C"/>
    <w:rsid w:val="00C41267"/>
    <w:rsid w:val="00C42D1B"/>
    <w:rsid w:val="00C436AC"/>
    <w:rsid w:val="00C441D6"/>
    <w:rsid w:val="00C445E0"/>
    <w:rsid w:val="00C44E8E"/>
    <w:rsid w:val="00C45E79"/>
    <w:rsid w:val="00C45F0D"/>
    <w:rsid w:val="00C46920"/>
    <w:rsid w:val="00C504DF"/>
    <w:rsid w:val="00C514BD"/>
    <w:rsid w:val="00C53551"/>
    <w:rsid w:val="00C536A1"/>
    <w:rsid w:val="00C54A37"/>
    <w:rsid w:val="00C55212"/>
    <w:rsid w:val="00C55E36"/>
    <w:rsid w:val="00C56CD4"/>
    <w:rsid w:val="00C56DD9"/>
    <w:rsid w:val="00C56DE7"/>
    <w:rsid w:val="00C56FA7"/>
    <w:rsid w:val="00C57474"/>
    <w:rsid w:val="00C57694"/>
    <w:rsid w:val="00C57791"/>
    <w:rsid w:val="00C578B7"/>
    <w:rsid w:val="00C600B0"/>
    <w:rsid w:val="00C60154"/>
    <w:rsid w:val="00C6130D"/>
    <w:rsid w:val="00C62075"/>
    <w:rsid w:val="00C62839"/>
    <w:rsid w:val="00C62B1B"/>
    <w:rsid w:val="00C63668"/>
    <w:rsid w:val="00C6373D"/>
    <w:rsid w:val="00C6401B"/>
    <w:rsid w:val="00C645A3"/>
    <w:rsid w:val="00C647A3"/>
    <w:rsid w:val="00C64D33"/>
    <w:rsid w:val="00C64D55"/>
    <w:rsid w:val="00C64EDD"/>
    <w:rsid w:val="00C64FD6"/>
    <w:rsid w:val="00C65703"/>
    <w:rsid w:val="00C6584D"/>
    <w:rsid w:val="00C65EE4"/>
    <w:rsid w:val="00C66C1C"/>
    <w:rsid w:val="00C66E66"/>
    <w:rsid w:val="00C66F75"/>
    <w:rsid w:val="00C673C2"/>
    <w:rsid w:val="00C67629"/>
    <w:rsid w:val="00C70FA4"/>
    <w:rsid w:val="00C7169E"/>
    <w:rsid w:val="00C719D1"/>
    <w:rsid w:val="00C71CC7"/>
    <w:rsid w:val="00C7263B"/>
    <w:rsid w:val="00C72959"/>
    <w:rsid w:val="00C73333"/>
    <w:rsid w:val="00C74AA0"/>
    <w:rsid w:val="00C750D0"/>
    <w:rsid w:val="00C75769"/>
    <w:rsid w:val="00C765C1"/>
    <w:rsid w:val="00C7726F"/>
    <w:rsid w:val="00C775A3"/>
    <w:rsid w:val="00C77DD6"/>
    <w:rsid w:val="00C808CF"/>
    <w:rsid w:val="00C836EF"/>
    <w:rsid w:val="00C83B9C"/>
    <w:rsid w:val="00C84666"/>
    <w:rsid w:val="00C853C6"/>
    <w:rsid w:val="00C85A30"/>
    <w:rsid w:val="00C86E92"/>
    <w:rsid w:val="00C87360"/>
    <w:rsid w:val="00C9079B"/>
    <w:rsid w:val="00C90BD9"/>
    <w:rsid w:val="00C90DFD"/>
    <w:rsid w:val="00C90F7E"/>
    <w:rsid w:val="00C91E71"/>
    <w:rsid w:val="00C937AE"/>
    <w:rsid w:val="00C93DD8"/>
    <w:rsid w:val="00C9423E"/>
    <w:rsid w:val="00C952C7"/>
    <w:rsid w:val="00C9552C"/>
    <w:rsid w:val="00C95715"/>
    <w:rsid w:val="00C964FF"/>
    <w:rsid w:val="00C96C21"/>
    <w:rsid w:val="00C96D69"/>
    <w:rsid w:val="00CA0C48"/>
    <w:rsid w:val="00CA17CC"/>
    <w:rsid w:val="00CA1A27"/>
    <w:rsid w:val="00CA1C99"/>
    <w:rsid w:val="00CA1F3B"/>
    <w:rsid w:val="00CA2BE3"/>
    <w:rsid w:val="00CA36AE"/>
    <w:rsid w:val="00CA4508"/>
    <w:rsid w:val="00CA45D9"/>
    <w:rsid w:val="00CA4AE9"/>
    <w:rsid w:val="00CA526E"/>
    <w:rsid w:val="00CA54E2"/>
    <w:rsid w:val="00CA5FAC"/>
    <w:rsid w:val="00CA60C7"/>
    <w:rsid w:val="00CA6999"/>
    <w:rsid w:val="00CB01DC"/>
    <w:rsid w:val="00CB072F"/>
    <w:rsid w:val="00CB0915"/>
    <w:rsid w:val="00CB0CE9"/>
    <w:rsid w:val="00CB20D1"/>
    <w:rsid w:val="00CB2B22"/>
    <w:rsid w:val="00CB2CF3"/>
    <w:rsid w:val="00CB2F2B"/>
    <w:rsid w:val="00CB3080"/>
    <w:rsid w:val="00CB30C9"/>
    <w:rsid w:val="00CB46BE"/>
    <w:rsid w:val="00CB5005"/>
    <w:rsid w:val="00CB54A5"/>
    <w:rsid w:val="00CB61AA"/>
    <w:rsid w:val="00CB6794"/>
    <w:rsid w:val="00CC03E8"/>
    <w:rsid w:val="00CC054A"/>
    <w:rsid w:val="00CC1EC8"/>
    <w:rsid w:val="00CC21B7"/>
    <w:rsid w:val="00CC2518"/>
    <w:rsid w:val="00CC2FA5"/>
    <w:rsid w:val="00CC36D3"/>
    <w:rsid w:val="00CC4C18"/>
    <w:rsid w:val="00CC4C5A"/>
    <w:rsid w:val="00CC4CE4"/>
    <w:rsid w:val="00CC4DF5"/>
    <w:rsid w:val="00CC5BAB"/>
    <w:rsid w:val="00CC68BF"/>
    <w:rsid w:val="00CC6907"/>
    <w:rsid w:val="00CC6DF1"/>
    <w:rsid w:val="00CC7163"/>
    <w:rsid w:val="00CD0B4D"/>
    <w:rsid w:val="00CD0C10"/>
    <w:rsid w:val="00CD1681"/>
    <w:rsid w:val="00CD256A"/>
    <w:rsid w:val="00CD2FB6"/>
    <w:rsid w:val="00CD3374"/>
    <w:rsid w:val="00CD3491"/>
    <w:rsid w:val="00CD39B3"/>
    <w:rsid w:val="00CD3B55"/>
    <w:rsid w:val="00CD3C02"/>
    <w:rsid w:val="00CD4EDF"/>
    <w:rsid w:val="00CD5424"/>
    <w:rsid w:val="00CD59F4"/>
    <w:rsid w:val="00CD6193"/>
    <w:rsid w:val="00CD64F4"/>
    <w:rsid w:val="00CD7395"/>
    <w:rsid w:val="00CD743B"/>
    <w:rsid w:val="00CE09D7"/>
    <w:rsid w:val="00CE0D32"/>
    <w:rsid w:val="00CE139F"/>
    <w:rsid w:val="00CE1BF1"/>
    <w:rsid w:val="00CE31FA"/>
    <w:rsid w:val="00CE34AA"/>
    <w:rsid w:val="00CE34D6"/>
    <w:rsid w:val="00CE3952"/>
    <w:rsid w:val="00CE3ADC"/>
    <w:rsid w:val="00CE3B5B"/>
    <w:rsid w:val="00CE589D"/>
    <w:rsid w:val="00CE5FD2"/>
    <w:rsid w:val="00CE6A4B"/>
    <w:rsid w:val="00CE6BAE"/>
    <w:rsid w:val="00CE6EDD"/>
    <w:rsid w:val="00CE74AF"/>
    <w:rsid w:val="00CF0393"/>
    <w:rsid w:val="00CF2A4D"/>
    <w:rsid w:val="00CF3305"/>
    <w:rsid w:val="00CF3412"/>
    <w:rsid w:val="00CF3F11"/>
    <w:rsid w:val="00CF3F14"/>
    <w:rsid w:val="00CF4EEE"/>
    <w:rsid w:val="00CF527B"/>
    <w:rsid w:val="00CF5489"/>
    <w:rsid w:val="00CF5DBA"/>
    <w:rsid w:val="00CF61D0"/>
    <w:rsid w:val="00CF624B"/>
    <w:rsid w:val="00CF7533"/>
    <w:rsid w:val="00D0042B"/>
    <w:rsid w:val="00D01023"/>
    <w:rsid w:val="00D0142B"/>
    <w:rsid w:val="00D0306D"/>
    <w:rsid w:val="00D03479"/>
    <w:rsid w:val="00D05336"/>
    <w:rsid w:val="00D067A0"/>
    <w:rsid w:val="00D06E4E"/>
    <w:rsid w:val="00D06F6C"/>
    <w:rsid w:val="00D073B7"/>
    <w:rsid w:val="00D076FC"/>
    <w:rsid w:val="00D07716"/>
    <w:rsid w:val="00D1014E"/>
    <w:rsid w:val="00D10C7E"/>
    <w:rsid w:val="00D10F0E"/>
    <w:rsid w:val="00D114B3"/>
    <w:rsid w:val="00D129C9"/>
    <w:rsid w:val="00D12A03"/>
    <w:rsid w:val="00D13462"/>
    <w:rsid w:val="00D1351D"/>
    <w:rsid w:val="00D13EC7"/>
    <w:rsid w:val="00D158B3"/>
    <w:rsid w:val="00D15F89"/>
    <w:rsid w:val="00D16C58"/>
    <w:rsid w:val="00D21406"/>
    <w:rsid w:val="00D2149E"/>
    <w:rsid w:val="00D21598"/>
    <w:rsid w:val="00D21AC0"/>
    <w:rsid w:val="00D23C96"/>
    <w:rsid w:val="00D23D74"/>
    <w:rsid w:val="00D24505"/>
    <w:rsid w:val="00D25A9A"/>
    <w:rsid w:val="00D262B8"/>
    <w:rsid w:val="00D26856"/>
    <w:rsid w:val="00D26B41"/>
    <w:rsid w:val="00D30041"/>
    <w:rsid w:val="00D3107C"/>
    <w:rsid w:val="00D323F9"/>
    <w:rsid w:val="00D3268A"/>
    <w:rsid w:val="00D32B0B"/>
    <w:rsid w:val="00D32D67"/>
    <w:rsid w:val="00D33C96"/>
    <w:rsid w:val="00D340B8"/>
    <w:rsid w:val="00D354D3"/>
    <w:rsid w:val="00D37DD5"/>
    <w:rsid w:val="00D40B37"/>
    <w:rsid w:val="00D413A0"/>
    <w:rsid w:val="00D41EA5"/>
    <w:rsid w:val="00D4207B"/>
    <w:rsid w:val="00D42321"/>
    <w:rsid w:val="00D42AF5"/>
    <w:rsid w:val="00D43136"/>
    <w:rsid w:val="00D432AC"/>
    <w:rsid w:val="00D43CEF"/>
    <w:rsid w:val="00D45539"/>
    <w:rsid w:val="00D458A4"/>
    <w:rsid w:val="00D45914"/>
    <w:rsid w:val="00D460CD"/>
    <w:rsid w:val="00D46A8A"/>
    <w:rsid w:val="00D4732B"/>
    <w:rsid w:val="00D50027"/>
    <w:rsid w:val="00D501B4"/>
    <w:rsid w:val="00D51061"/>
    <w:rsid w:val="00D53F6B"/>
    <w:rsid w:val="00D55702"/>
    <w:rsid w:val="00D55DDC"/>
    <w:rsid w:val="00D564B4"/>
    <w:rsid w:val="00D573E8"/>
    <w:rsid w:val="00D60692"/>
    <w:rsid w:val="00D60C57"/>
    <w:rsid w:val="00D6200B"/>
    <w:rsid w:val="00D620E2"/>
    <w:rsid w:val="00D630DB"/>
    <w:rsid w:val="00D632D7"/>
    <w:rsid w:val="00D63F88"/>
    <w:rsid w:val="00D64979"/>
    <w:rsid w:val="00D64C4A"/>
    <w:rsid w:val="00D64E2A"/>
    <w:rsid w:val="00D6582B"/>
    <w:rsid w:val="00D65E6D"/>
    <w:rsid w:val="00D670CB"/>
    <w:rsid w:val="00D67C29"/>
    <w:rsid w:val="00D71E82"/>
    <w:rsid w:val="00D72310"/>
    <w:rsid w:val="00D72707"/>
    <w:rsid w:val="00D733FB"/>
    <w:rsid w:val="00D7345A"/>
    <w:rsid w:val="00D7413F"/>
    <w:rsid w:val="00D741B3"/>
    <w:rsid w:val="00D74254"/>
    <w:rsid w:val="00D743DB"/>
    <w:rsid w:val="00D74466"/>
    <w:rsid w:val="00D7447A"/>
    <w:rsid w:val="00D749F0"/>
    <w:rsid w:val="00D74F2A"/>
    <w:rsid w:val="00D7573E"/>
    <w:rsid w:val="00D75A48"/>
    <w:rsid w:val="00D75D38"/>
    <w:rsid w:val="00D75FAF"/>
    <w:rsid w:val="00D776F3"/>
    <w:rsid w:val="00D80ADC"/>
    <w:rsid w:val="00D81FA7"/>
    <w:rsid w:val="00D81FFB"/>
    <w:rsid w:val="00D82375"/>
    <w:rsid w:val="00D825F2"/>
    <w:rsid w:val="00D82806"/>
    <w:rsid w:val="00D82DD7"/>
    <w:rsid w:val="00D835F1"/>
    <w:rsid w:val="00D83F81"/>
    <w:rsid w:val="00D83FAD"/>
    <w:rsid w:val="00D849D0"/>
    <w:rsid w:val="00D8553E"/>
    <w:rsid w:val="00D86320"/>
    <w:rsid w:val="00D86E06"/>
    <w:rsid w:val="00D87251"/>
    <w:rsid w:val="00D87661"/>
    <w:rsid w:val="00D87F4A"/>
    <w:rsid w:val="00D91012"/>
    <w:rsid w:val="00D9197B"/>
    <w:rsid w:val="00D91F0E"/>
    <w:rsid w:val="00D92815"/>
    <w:rsid w:val="00D9342E"/>
    <w:rsid w:val="00D94899"/>
    <w:rsid w:val="00D9490F"/>
    <w:rsid w:val="00D953B6"/>
    <w:rsid w:val="00D95F30"/>
    <w:rsid w:val="00D960CC"/>
    <w:rsid w:val="00D96AEB"/>
    <w:rsid w:val="00D96D18"/>
    <w:rsid w:val="00D97C22"/>
    <w:rsid w:val="00D97C96"/>
    <w:rsid w:val="00D97CCA"/>
    <w:rsid w:val="00DA07FD"/>
    <w:rsid w:val="00DA247A"/>
    <w:rsid w:val="00DA2A1C"/>
    <w:rsid w:val="00DA381A"/>
    <w:rsid w:val="00DA393A"/>
    <w:rsid w:val="00DA3BAE"/>
    <w:rsid w:val="00DA3CD8"/>
    <w:rsid w:val="00DA3E12"/>
    <w:rsid w:val="00DA43E8"/>
    <w:rsid w:val="00DA4A67"/>
    <w:rsid w:val="00DA4D17"/>
    <w:rsid w:val="00DA54E8"/>
    <w:rsid w:val="00DA5AA7"/>
    <w:rsid w:val="00DA65C0"/>
    <w:rsid w:val="00DA6AA2"/>
    <w:rsid w:val="00DA71E4"/>
    <w:rsid w:val="00DA76BE"/>
    <w:rsid w:val="00DA781A"/>
    <w:rsid w:val="00DB1DC8"/>
    <w:rsid w:val="00DB2C61"/>
    <w:rsid w:val="00DB2C92"/>
    <w:rsid w:val="00DB35EA"/>
    <w:rsid w:val="00DB439B"/>
    <w:rsid w:val="00DB4921"/>
    <w:rsid w:val="00DB4F03"/>
    <w:rsid w:val="00DB5617"/>
    <w:rsid w:val="00DB6EB9"/>
    <w:rsid w:val="00DB6F2B"/>
    <w:rsid w:val="00DB7A84"/>
    <w:rsid w:val="00DC039C"/>
    <w:rsid w:val="00DC0EDC"/>
    <w:rsid w:val="00DC1704"/>
    <w:rsid w:val="00DC18B5"/>
    <w:rsid w:val="00DC262D"/>
    <w:rsid w:val="00DC2E32"/>
    <w:rsid w:val="00DC375E"/>
    <w:rsid w:val="00DC395E"/>
    <w:rsid w:val="00DC4448"/>
    <w:rsid w:val="00DC44D6"/>
    <w:rsid w:val="00DC5463"/>
    <w:rsid w:val="00DC54D4"/>
    <w:rsid w:val="00DC55CE"/>
    <w:rsid w:val="00DC58CF"/>
    <w:rsid w:val="00DC59C2"/>
    <w:rsid w:val="00DC5AB0"/>
    <w:rsid w:val="00DC5F2C"/>
    <w:rsid w:val="00DC6748"/>
    <w:rsid w:val="00DC76D9"/>
    <w:rsid w:val="00DD0F10"/>
    <w:rsid w:val="00DD1AEF"/>
    <w:rsid w:val="00DD1CE6"/>
    <w:rsid w:val="00DD27B7"/>
    <w:rsid w:val="00DD3683"/>
    <w:rsid w:val="00DD38F3"/>
    <w:rsid w:val="00DD3A14"/>
    <w:rsid w:val="00DD3CBF"/>
    <w:rsid w:val="00DD50A5"/>
    <w:rsid w:val="00DD5E8E"/>
    <w:rsid w:val="00DD6A71"/>
    <w:rsid w:val="00DD6D45"/>
    <w:rsid w:val="00DD6FBE"/>
    <w:rsid w:val="00DE1189"/>
    <w:rsid w:val="00DE2285"/>
    <w:rsid w:val="00DE25DF"/>
    <w:rsid w:val="00DE2970"/>
    <w:rsid w:val="00DE385C"/>
    <w:rsid w:val="00DE3F8B"/>
    <w:rsid w:val="00DE421B"/>
    <w:rsid w:val="00DE47A0"/>
    <w:rsid w:val="00DE503B"/>
    <w:rsid w:val="00DE5EBF"/>
    <w:rsid w:val="00DE64DB"/>
    <w:rsid w:val="00DE683B"/>
    <w:rsid w:val="00DE6C5C"/>
    <w:rsid w:val="00DE7C9D"/>
    <w:rsid w:val="00DF0205"/>
    <w:rsid w:val="00DF0C8C"/>
    <w:rsid w:val="00DF0D97"/>
    <w:rsid w:val="00DF184F"/>
    <w:rsid w:val="00DF1920"/>
    <w:rsid w:val="00DF20FC"/>
    <w:rsid w:val="00DF25ED"/>
    <w:rsid w:val="00DF31CE"/>
    <w:rsid w:val="00DF31F8"/>
    <w:rsid w:val="00DF37FF"/>
    <w:rsid w:val="00DF3988"/>
    <w:rsid w:val="00DF3E4D"/>
    <w:rsid w:val="00DF5049"/>
    <w:rsid w:val="00DF5E5C"/>
    <w:rsid w:val="00DF6BC3"/>
    <w:rsid w:val="00DF6F31"/>
    <w:rsid w:val="00DF7AD8"/>
    <w:rsid w:val="00DF7ED9"/>
    <w:rsid w:val="00E00E6D"/>
    <w:rsid w:val="00E020A7"/>
    <w:rsid w:val="00E04600"/>
    <w:rsid w:val="00E0493A"/>
    <w:rsid w:val="00E049DB"/>
    <w:rsid w:val="00E04DFA"/>
    <w:rsid w:val="00E0541A"/>
    <w:rsid w:val="00E0542C"/>
    <w:rsid w:val="00E05C74"/>
    <w:rsid w:val="00E063E5"/>
    <w:rsid w:val="00E0717D"/>
    <w:rsid w:val="00E07831"/>
    <w:rsid w:val="00E07A75"/>
    <w:rsid w:val="00E105E8"/>
    <w:rsid w:val="00E1126C"/>
    <w:rsid w:val="00E12CCF"/>
    <w:rsid w:val="00E12D92"/>
    <w:rsid w:val="00E133AE"/>
    <w:rsid w:val="00E133EA"/>
    <w:rsid w:val="00E13506"/>
    <w:rsid w:val="00E14261"/>
    <w:rsid w:val="00E14482"/>
    <w:rsid w:val="00E147AF"/>
    <w:rsid w:val="00E15740"/>
    <w:rsid w:val="00E1577B"/>
    <w:rsid w:val="00E15AE3"/>
    <w:rsid w:val="00E1639A"/>
    <w:rsid w:val="00E1703B"/>
    <w:rsid w:val="00E178E4"/>
    <w:rsid w:val="00E201E6"/>
    <w:rsid w:val="00E20233"/>
    <w:rsid w:val="00E202BD"/>
    <w:rsid w:val="00E21424"/>
    <w:rsid w:val="00E222B4"/>
    <w:rsid w:val="00E2247A"/>
    <w:rsid w:val="00E24199"/>
    <w:rsid w:val="00E24328"/>
    <w:rsid w:val="00E25979"/>
    <w:rsid w:val="00E25A5A"/>
    <w:rsid w:val="00E25F26"/>
    <w:rsid w:val="00E260DB"/>
    <w:rsid w:val="00E263E4"/>
    <w:rsid w:val="00E27140"/>
    <w:rsid w:val="00E27B0C"/>
    <w:rsid w:val="00E31059"/>
    <w:rsid w:val="00E32327"/>
    <w:rsid w:val="00E32BD5"/>
    <w:rsid w:val="00E350AF"/>
    <w:rsid w:val="00E351B5"/>
    <w:rsid w:val="00E353D8"/>
    <w:rsid w:val="00E3565F"/>
    <w:rsid w:val="00E36DAB"/>
    <w:rsid w:val="00E378AE"/>
    <w:rsid w:val="00E40AFF"/>
    <w:rsid w:val="00E40D98"/>
    <w:rsid w:val="00E40E7F"/>
    <w:rsid w:val="00E40FC2"/>
    <w:rsid w:val="00E41100"/>
    <w:rsid w:val="00E41358"/>
    <w:rsid w:val="00E41510"/>
    <w:rsid w:val="00E41956"/>
    <w:rsid w:val="00E41DAF"/>
    <w:rsid w:val="00E42156"/>
    <w:rsid w:val="00E42C24"/>
    <w:rsid w:val="00E42CF0"/>
    <w:rsid w:val="00E430BE"/>
    <w:rsid w:val="00E43C02"/>
    <w:rsid w:val="00E44334"/>
    <w:rsid w:val="00E44988"/>
    <w:rsid w:val="00E44AA5"/>
    <w:rsid w:val="00E45642"/>
    <w:rsid w:val="00E465FE"/>
    <w:rsid w:val="00E46B72"/>
    <w:rsid w:val="00E46C30"/>
    <w:rsid w:val="00E4763A"/>
    <w:rsid w:val="00E50274"/>
    <w:rsid w:val="00E54340"/>
    <w:rsid w:val="00E5479D"/>
    <w:rsid w:val="00E5492B"/>
    <w:rsid w:val="00E549BA"/>
    <w:rsid w:val="00E54DF3"/>
    <w:rsid w:val="00E5578C"/>
    <w:rsid w:val="00E5584D"/>
    <w:rsid w:val="00E5662D"/>
    <w:rsid w:val="00E566B8"/>
    <w:rsid w:val="00E573C9"/>
    <w:rsid w:val="00E57A63"/>
    <w:rsid w:val="00E6271F"/>
    <w:rsid w:val="00E629DC"/>
    <w:rsid w:val="00E62D62"/>
    <w:rsid w:val="00E640AB"/>
    <w:rsid w:val="00E6489F"/>
    <w:rsid w:val="00E648E1"/>
    <w:rsid w:val="00E65241"/>
    <w:rsid w:val="00E65EEE"/>
    <w:rsid w:val="00E6681B"/>
    <w:rsid w:val="00E67005"/>
    <w:rsid w:val="00E676D7"/>
    <w:rsid w:val="00E70856"/>
    <w:rsid w:val="00E70894"/>
    <w:rsid w:val="00E715B1"/>
    <w:rsid w:val="00E71C3C"/>
    <w:rsid w:val="00E71D84"/>
    <w:rsid w:val="00E71F11"/>
    <w:rsid w:val="00E7297B"/>
    <w:rsid w:val="00E7334F"/>
    <w:rsid w:val="00E737E3"/>
    <w:rsid w:val="00E738FB"/>
    <w:rsid w:val="00E73A9D"/>
    <w:rsid w:val="00E73C53"/>
    <w:rsid w:val="00E73EF1"/>
    <w:rsid w:val="00E74E83"/>
    <w:rsid w:val="00E74F0A"/>
    <w:rsid w:val="00E753EA"/>
    <w:rsid w:val="00E76444"/>
    <w:rsid w:val="00E76C12"/>
    <w:rsid w:val="00E76CA8"/>
    <w:rsid w:val="00E76EEF"/>
    <w:rsid w:val="00E7719F"/>
    <w:rsid w:val="00E771D1"/>
    <w:rsid w:val="00E77525"/>
    <w:rsid w:val="00E802D6"/>
    <w:rsid w:val="00E80716"/>
    <w:rsid w:val="00E80F9E"/>
    <w:rsid w:val="00E81A65"/>
    <w:rsid w:val="00E82A2E"/>
    <w:rsid w:val="00E82EA9"/>
    <w:rsid w:val="00E835C4"/>
    <w:rsid w:val="00E83C5B"/>
    <w:rsid w:val="00E83FA9"/>
    <w:rsid w:val="00E84044"/>
    <w:rsid w:val="00E842A0"/>
    <w:rsid w:val="00E8545A"/>
    <w:rsid w:val="00E854A8"/>
    <w:rsid w:val="00E85B38"/>
    <w:rsid w:val="00E8628D"/>
    <w:rsid w:val="00E8687A"/>
    <w:rsid w:val="00E86DD8"/>
    <w:rsid w:val="00E86F7A"/>
    <w:rsid w:val="00E87AED"/>
    <w:rsid w:val="00E87C1E"/>
    <w:rsid w:val="00E87C38"/>
    <w:rsid w:val="00E911AA"/>
    <w:rsid w:val="00E91DCF"/>
    <w:rsid w:val="00E92127"/>
    <w:rsid w:val="00E92BB6"/>
    <w:rsid w:val="00E93026"/>
    <w:rsid w:val="00E9314B"/>
    <w:rsid w:val="00E93842"/>
    <w:rsid w:val="00E944F6"/>
    <w:rsid w:val="00E94BDF"/>
    <w:rsid w:val="00E95FEF"/>
    <w:rsid w:val="00E96B7E"/>
    <w:rsid w:val="00E9756E"/>
    <w:rsid w:val="00EA0BE8"/>
    <w:rsid w:val="00EA0F17"/>
    <w:rsid w:val="00EA1069"/>
    <w:rsid w:val="00EA2FAB"/>
    <w:rsid w:val="00EA36E9"/>
    <w:rsid w:val="00EA3F2E"/>
    <w:rsid w:val="00EA42EE"/>
    <w:rsid w:val="00EA4798"/>
    <w:rsid w:val="00EA4A96"/>
    <w:rsid w:val="00EA51F9"/>
    <w:rsid w:val="00EA5A68"/>
    <w:rsid w:val="00EA6687"/>
    <w:rsid w:val="00EA6A74"/>
    <w:rsid w:val="00EA6C16"/>
    <w:rsid w:val="00EA77F5"/>
    <w:rsid w:val="00EB01B1"/>
    <w:rsid w:val="00EB0C49"/>
    <w:rsid w:val="00EB19D1"/>
    <w:rsid w:val="00EB2A67"/>
    <w:rsid w:val="00EB59CE"/>
    <w:rsid w:val="00EB72D3"/>
    <w:rsid w:val="00EC2024"/>
    <w:rsid w:val="00EC2758"/>
    <w:rsid w:val="00EC5610"/>
    <w:rsid w:val="00EC6398"/>
    <w:rsid w:val="00EC682C"/>
    <w:rsid w:val="00EC6D95"/>
    <w:rsid w:val="00EC6DFC"/>
    <w:rsid w:val="00EC7FB9"/>
    <w:rsid w:val="00ED0FE4"/>
    <w:rsid w:val="00ED16BE"/>
    <w:rsid w:val="00ED2674"/>
    <w:rsid w:val="00ED2902"/>
    <w:rsid w:val="00ED3597"/>
    <w:rsid w:val="00ED35C2"/>
    <w:rsid w:val="00ED3C35"/>
    <w:rsid w:val="00ED45A1"/>
    <w:rsid w:val="00ED489D"/>
    <w:rsid w:val="00ED48AA"/>
    <w:rsid w:val="00ED533A"/>
    <w:rsid w:val="00ED53B1"/>
    <w:rsid w:val="00ED58D7"/>
    <w:rsid w:val="00ED59A3"/>
    <w:rsid w:val="00ED5A87"/>
    <w:rsid w:val="00ED5F53"/>
    <w:rsid w:val="00ED68D2"/>
    <w:rsid w:val="00ED6ADB"/>
    <w:rsid w:val="00ED6E80"/>
    <w:rsid w:val="00ED7051"/>
    <w:rsid w:val="00ED7624"/>
    <w:rsid w:val="00ED7A89"/>
    <w:rsid w:val="00ED7B78"/>
    <w:rsid w:val="00ED7D06"/>
    <w:rsid w:val="00ED7EA2"/>
    <w:rsid w:val="00EE08EF"/>
    <w:rsid w:val="00EE11E8"/>
    <w:rsid w:val="00EE19B9"/>
    <w:rsid w:val="00EE29C5"/>
    <w:rsid w:val="00EE2FB9"/>
    <w:rsid w:val="00EE3D2A"/>
    <w:rsid w:val="00EE49A9"/>
    <w:rsid w:val="00EE6714"/>
    <w:rsid w:val="00EE7EDF"/>
    <w:rsid w:val="00EF04C4"/>
    <w:rsid w:val="00EF0DD3"/>
    <w:rsid w:val="00EF0FEB"/>
    <w:rsid w:val="00EF175F"/>
    <w:rsid w:val="00EF1DAD"/>
    <w:rsid w:val="00EF20C8"/>
    <w:rsid w:val="00EF33DE"/>
    <w:rsid w:val="00EF39EC"/>
    <w:rsid w:val="00F0155A"/>
    <w:rsid w:val="00F01C82"/>
    <w:rsid w:val="00F022F5"/>
    <w:rsid w:val="00F03AD3"/>
    <w:rsid w:val="00F048D8"/>
    <w:rsid w:val="00F048FE"/>
    <w:rsid w:val="00F04CD9"/>
    <w:rsid w:val="00F06121"/>
    <w:rsid w:val="00F06E2A"/>
    <w:rsid w:val="00F07319"/>
    <w:rsid w:val="00F07522"/>
    <w:rsid w:val="00F100B6"/>
    <w:rsid w:val="00F10B59"/>
    <w:rsid w:val="00F10EA3"/>
    <w:rsid w:val="00F1170A"/>
    <w:rsid w:val="00F124D6"/>
    <w:rsid w:val="00F12EA3"/>
    <w:rsid w:val="00F13A11"/>
    <w:rsid w:val="00F13CC9"/>
    <w:rsid w:val="00F142AC"/>
    <w:rsid w:val="00F149C5"/>
    <w:rsid w:val="00F15617"/>
    <w:rsid w:val="00F15AA8"/>
    <w:rsid w:val="00F17774"/>
    <w:rsid w:val="00F2190A"/>
    <w:rsid w:val="00F21A76"/>
    <w:rsid w:val="00F21BE3"/>
    <w:rsid w:val="00F23184"/>
    <w:rsid w:val="00F23D96"/>
    <w:rsid w:val="00F24642"/>
    <w:rsid w:val="00F24648"/>
    <w:rsid w:val="00F24696"/>
    <w:rsid w:val="00F24FD3"/>
    <w:rsid w:val="00F25687"/>
    <w:rsid w:val="00F25FC5"/>
    <w:rsid w:val="00F26A1D"/>
    <w:rsid w:val="00F30E10"/>
    <w:rsid w:val="00F30FD9"/>
    <w:rsid w:val="00F3238D"/>
    <w:rsid w:val="00F334B4"/>
    <w:rsid w:val="00F33A48"/>
    <w:rsid w:val="00F35969"/>
    <w:rsid w:val="00F35A70"/>
    <w:rsid w:val="00F35BE6"/>
    <w:rsid w:val="00F3793A"/>
    <w:rsid w:val="00F40C10"/>
    <w:rsid w:val="00F410B2"/>
    <w:rsid w:val="00F42280"/>
    <w:rsid w:val="00F42365"/>
    <w:rsid w:val="00F425E8"/>
    <w:rsid w:val="00F42742"/>
    <w:rsid w:val="00F4299F"/>
    <w:rsid w:val="00F42E70"/>
    <w:rsid w:val="00F434D6"/>
    <w:rsid w:val="00F436EC"/>
    <w:rsid w:val="00F43E27"/>
    <w:rsid w:val="00F4464F"/>
    <w:rsid w:val="00F44ABF"/>
    <w:rsid w:val="00F44E81"/>
    <w:rsid w:val="00F44F8C"/>
    <w:rsid w:val="00F456EA"/>
    <w:rsid w:val="00F45E05"/>
    <w:rsid w:val="00F46D76"/>
    <w:rsid w:val="00F47540"/>
    <w:rsid w:val="00F47CAA"/>
    <w:rsid w:val="00F507F2"/>
    <w:rsid w:val="00F50B96"/>
    <w:rsid w:val="00F51E86"/>
    <w:rsid w:val="00F52629"/>
    <w:rsid w:val="00F535A6"/>
    <w:rsid w:val="00F5418C"/>
    <w:rsid w:val="00F542C5"/>
    <w:rsid w:val="00F54330"/>
    <w:rsid w:val="00F5434B"/>
    <w:rsid w:val="00F54EF5"/>
    <w:rsid w:val="00F552EA"/>
    <w:rsid w:val="00F5594E"/>
    <w:rsid w:val="00F55CF6"/>
    <w:rsid w:val="00F56DF4"/>
    <w:rsid w:val="00F60E1B"/>
    <w:rsid w:val="00F61087"/>
    <w:rsid w:val="00F6169A"/>
    <w:rsid w:val="00F62A93"/>
    <w:rsid w:val="00F6336F"/>
    <w:rsid w:val="00F637B3"/>
    <w:rsid w:val="00F63D76"/>
    <w:rsid w:val="00F640C1"/>
    <w:rsid w:val="00F64489"/>
    <w:rsid w:val="00F64D30"/>
    <w:rsid w:val="00F656AD"/>
    <w:rsid w:val="00F663E5"/>
    <w:rsid w:val="00F6683F"/>
    <w:rsid w:val="00F66F7B"/>
    <w:rsid w:val="00F707F5"/>
    <w:rsid w:val="00F7114B"/>
    <w:rsid w:val="00F7150B"/>
    <w:rsid w:val="00F71525"/>
    <w:rsid w:val="00F756A3"/>
    <w:rsid w:val="00F75D73"/>
    <w:rsid w:val="00F7610C"/>
    <w:rsid w:val="00F779D6"/>
    <w:rsid w:val="00F77F65"/>
    <w:rsid w:val="00F80302"/>
    <w:rsid w:val="00F80352"/>
    <w:rsid w:val="00F80893"/>
    <w:rsid w:val="00F80967"/>
    <w:rsid w:val="00F81D69"/>
    <w:rsid w:val="00F81EFE"/>
    <w:rsid w:val="00F826F0"/>
    <w:rsid w:val="00F83460"/>
    <w:rsid w:val="00F83F47"/>
    <w:rsid w:val="00F857C5"/>
    <w:rsid w:val="00F85C8F"/>
    <w:rsid w:val="00F86A41"/>
    <w:rsid w:val="00F875AA"/>
    <w:rsid w:val="00F87C34"/>
    <w:rsid w:val="00F87E7B"/>
    <w:rsid w:val="00F87F25"/>
    <w:rsid w:val="00F90865"/>
    <w:rsid w:val="00F918F0"/>
    <w:rsid w:val="00F91DB6"/>
    <w:rsid w:val="00F92216"/>
    <w:rsid w:val="00F939A6"/>
    <w:rsid w:val="00F941FA"/>
    <w:rsid w:val="00F943ED"/>
    <w:rsid w:val="00F9453C"/>
    <w:rsid w:val="00F947B6"/>
    <w:rsid w:val="00F953A6"/>
    <w:rsid w:val="00F964DD"/>
    <w:rsid w:val="00F97E8E"/>
    <w:rsid w:val="00FA0237"/>
    <w:rsid w:val="00FA0630"/>
    <w:rsid w:val="00FA06C4"/>
    <w:rsid w:val="00FA0CAC"/>
    <w:rsid w:val="00FA0DE1"/>
    <w:rsid w:val="00FA17A2"/>
    <w:rsid w:val="00FA1BB7"/>
    <w:rsid w:val="00FA1BBB"/>
    <w:rsid w:val="00FA26A6"/>
    <w:rsid w:val="00FA2C41"/>
    <w:rsid w:val="00FA2FE8"/>
    <w:rsid w:val="00FA36C8"/>
    <w:rsid w:val="00FA3DC3"/>
    <w:rsid w:val="00FA4AE9"/>
    <w:rsid w:val="00FA4CA7"/>
    <w:rsid w:val="00FA534A"/>
    <w:rsid w:val="00FA56CD"/>
    <w:rsid w:val="00FA5F2F"/>
    <w:rsid w:val="00FA66F6"/>
    <w:rsid w:val="00FA6C2A"/>
    <w:rsid w:val="00FA7198"/>
    <w:rsid w:val="00FA7C5A"/>
    <w:rsid w:val="00FA7CEB"/>
    <w:rsid w:val="00FB0546"/>
    <w:rsid w:val="00FB1937"/>
    <w:rsid w:val="00FB20E6"/>
    <w:rsid w:val="00FB2449"/>
    <w:rsid w:val="00FB2B39"/>
    <w:rsid w:val="00FB34FE"/>
    <w:rsid w:val="00FB38E9"/>
    <w:rsid w:val="00FB4721"/>
    <w:rsid w:val="00FB4F89"/>
    <w:rsid w:val="00FB53A5"/>
    <w:rsid w:val="00FB5FEB"/>
    <w:rsid w:val="00FB666A"/>
    <w:rsid w:val="00FB7FBB"/>
    <w:rsid w:val="00FC03D7"/>
    <w:rsid w:val="00FC070B"/>
    <w:rsid w:val="00FC0B89"/>
    <w:rsid w:val="00FC158D"/>
    <w:rsid w:val="00FC1F46"/>
    <w:rsid w:val="00FC243E"/>
    <w:rsid w:val="00FC2B59"/>
    <w:rsid w:val="00FC39FE"/>
    <w:rsid w:val="00FC445E"/>
    <w:rsid w:val="00FC5109"/>
    <w:rsid w:val="00FC5365"/>
    <w:rsid w:val="00FC556E"/>
    <w:rsid w:val="00FC5840"/>
    <w:rsid w:val="00FC69F4"/>
    <w:rsid w:val="00FC7442"/>
    <w:rsid w:val="00FC7783"/>
    <w:rsid w:val="00FD0D4E"/>
    <w:rsid w:val="00FD1C1F"/>
    <w:rsid w:val="00FD1E00"/>
    <w:rsid w:val="00FD24B0"/>
    <w:rsid w:val="00FD35FE"/>
    <w:rsid w:val="00FD48BB"/>
    <w:rsid w:val="00FD4D0C"/>
    <w:rsid w:val="00FD5786"/>
    <w:rsid w:val="00FD5B74"/>
    <w:rsid w:val="00FD5D6C"/>
    <w:rsid w:val="00FD64FF"/>
    <w:rsid w:val="00FD652A"/>
    <w:rsid w:val="00FD7C15"/>
    <w:rsid w:val="00FD7D6D"/>
    <w:rsid w:val="00FE024C"/>
    <w:rsid w:val="00FE03D8"/>
    <w:rsid w:val="00FE081A"/>
    <w:rsid w:val="00FE191B"/>
    <w:rsid w:val="00FE2209"/>
    <w:rsid w:val="00FE22EF"/>
    <w:rsid w:val="00FE24D6"/>
    <w:rsid w:val="00FE3AED"/>
    <w:rsid w:val="00FE400A"/>
    <w:rsid w:val="00FE5916"/>
    <w:rsid w:val="00FE72AA"/>
    <w:rsid w:val="00FE7D25"/>
    <w:rsid w:val="00FF00E4"/>
    <w:rsid w:val="00FF0177"/>
    <w:rsid w:val="00FF2BA3"/>
    <w:rsid w:val="00FF2E81"/>
    <w:rsid w:val="00FF484C"/>
    <w:rsid w:val="00FF4FF4"/>
    <w:rsid w:val="00FF54CD"/>
    <w:rsid w:val="00FF55AD"/>
    <w:rsid w:val="00FF5EC7"/>
    <w:rsid w:val="00FF617B"/>
    <w:rsid w:val="00FF61DD"/>
    <w:rsid w:val="00FF701B"/>
    <w:rsid w:val="00FF7739"/>
    <w:rsid w:val="00FF774F"/>
    <w:rsid w:val="0D757462"/>
    <w:rsid w:val="10A3C931"/>
    <w:rsid w:val="118CEB4A"/>
    <w:rsid w:val="28DF2DCC"/>
    <w:rsid w:val="2CB6B875"/>
    <w:rsid w:val="2FD42E64"/>
    <w:rsid w:val="3DF01293"/>
    <w:rsid w:val="3F6EFFB4"/>
    <w:rsid w:val="4A87B472"/>
    <w:rsid w:val="580FA627"/>
    <w:rsid w:val="5AB7DED1"/>
    <w:rsid w:val="5B95E69E"/>
    <w:rsid w:val="5D8B2599"/>
    <w:rsid w:val="5E2A4FA9"/>
    <w:rsid w:val="651B4639"/>
    <w:rsid w:val="6607CF42"/>
    <w:rsid w:val="6879D064"/>
    <w:rsid w:val="68C2B7B7"/>
    <w:rsid w:val="6B7CA5AD"/>
    <w:rsid w:val="786E4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63C387F"/>
  <w15:docId w15:val="{87586E68-C951-4391-9A4E-2FF9D9141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7D1D"/>
    <w:pPr>
      <w:widowControl w:val="0"/>
    </w:pPr>
    <w:rPr>
      <w:rFonts w:ascii="Times New Roman" w:hAnsi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370CA7"/>
    <w:rPr>
      <w:strike w:val="0"/>
      <w:dstrike w:val="0"/>
      <w:color w:val="000000"/>
      <w:u w:val="none"/>
      <w:effect w:val="none"/>
    </w:rPr>
  </w:style>
  <w:style w:type="paragraph" w:styleId="Web">
    <w:name w:val="Normal (Web)"/>
    <w:basedOn w:val="a"/>
    <w:uiPriority w:val="99"/>
    <w:unhideWhenUsed/>
    <w:rsid w:val="00370CA7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a4">
    <w:name w:val="header"/>
    <w:basedOn w:val="a"/>
    <w:link w:val="a5"/>
    <w:uiPriority w:val="99"/>
    <w:unhideWhenUsed/>
    <w:rsid w:val="00616EDC"/>
    <w:pPr>
      <w:tabs>
        <w:tab w:val="center" w:pos="4153"/>
        <w:tab w:val="right" w:pos="8306"/>
      </w:tabs>
      <w:snapToGrid w:val="0"/>
    </w:pPr>
    <w:rPr>
      <w:rFonts w:ascii="Calibri" w:hAnsi="Calibri"/>
      <w:kern w:val="0"/>
      <w:sz w:val="20"/>
      <w:szCs w:val="20"/>
    </w:rPr>
  </w:style>
  <w:style w:type="character" w:customStyle="1" w:styleId="a5">
    <w:name w:val="頁首 字元"/>
    <w:link w:val="a4"/>
    <w:uiPriority w:val="99"/>
    <w:rsid w:val="00616EDC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616EDC"/>
    <w:pPr>
      <w:tabs>
        <w:tab w:val="center" w:pos="4153"/>
        <w:tab w:val="right" w:pos="8306"/>
      </w:tabs>
      <w:snapToGrid w:val="0"/>
    </w:pPr>
    <w:rPr>
      <w:rFonts w:ascii="Calibri" w:hAnsi="Calibri"/>
      <w:kern w:val="0"/>
      <w:sz w:val="20"/>
      <w:szCs w:val="20"/>
    </w:rPr>
  </w:style>
  <w:style w:type="character" w:customStyle="1" w:styleId="a7">
    <w:name w:val="頁尾 字元"/>
    <w:link w:val="a6"/>
    <w:uiPriority w:val="99"/>
    <w:rsid w:val="00616EDC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616EDC"/>
    <w:rPr>
      <w:rFonts w:ascii="Cambria" w:hAnsi="Cambria"/>
      <w:kern w:val="0"/>
      <w:sz w:val="18"/>
      <w:szCs w:val="18"/>
    </w:rPr>
  </w:style>
  <w:style w:type="character" w:customStyle="1" w:styleId="a9">
    <w:name w:val="註解方塊文字 字元"/>
    <w:link w:val="a8"/>
    <w:uiPriority w:val="99"/>
    <w:semiHidden/>
    <w:rsid w:val="00616EDC"/>
    <w:rPr>
      <w:rFonts w:ascii="Cambria" w:eastAsia="新細明體" w:hAnsi="Cambria" w:cs="Times New Roman"/>
      <w:sz w:val="18"/>
      <w:szCs w:val="18"/>
    </w:rPr>
  </w:style>
  <w:style w:type="character" w:styleId="aa">
    <w:name w:val="annotation reference"/>
    <w:uiPriority w:val="99"/>
    <w:semiHidden/>
    <w:unhideWhenUsed/>
    <w:rsid w:val="00974F79"/>
    <w:rPr>
      <w:sz w:val="18"/>
      <w:szCs w:val="18"/>
    </w:rPr>
  </w:style>
  <w:style w:type="paragraph" w:styleId="ab">
    <w:name w:val="annotation text"/>
    <w:basedOn w:val="a"/>
    <w:link w:val="ac"/>
    <w:uiPriority w:val="99"/>
    <w:unhideWhenUsed/>
    <w:rsid w:val="00974F79"/>
  </w:style>
  <w:style w:type="character" w:customStyle="1" w:styleId="ac">
    <w:name w:val="註解文字 字元"/>
    <w:basedOn w:val="a0"/>
    <w:link w:val="ab"/>
    <w:uiPriority w:val="99"/>
    <w:rsid w:val="00974F79"/>
  </w:style>
  <w:style w:type="paragraph" w:styleId="ad">
    <w:name w:val="annotation subject"/>
    <w:basedOn w:val="ab"/>
    <w:next w:val="ab"/>
    <w:link w:val="ae"/>
    <w:uiPriority w:val="99"/>
    <w:semiHidden/>
    <w:unhideWhenUsed/>
    <w:rsid w:val="00974F79"/>
    <w:rPr>
      <w:rFonts w:ascii="Calibri" w:hAnsi="Calibri"/>
      <w:b/>
      <w:bCs/>
      <w:kern w:val="0"/>
      <w:sz w:val="20"/>
      <w:szCs w:val="20"/>
    </w:rPr>
  </w:style>
  <w:style w:type="character" w:customStyle="1" w:styleId="ae">
    <w:name w:val="註解主旨 字元"/>
    <w:link w:val="ad"/>
    <w:uiPriority w:val="99"/>
    <w:semiHidden/>
    <w:rsid w:val="00974F79"/>
    <w:rPr>
      <w:b/>
      <w:bCs/>
    </w:rPr>
  </w:style>
  <w:style w:type="paragraph" w:styleId="af">
    <w:name w:val="No Spacing"/>
    <w:uiPriority w:val="1"/>
    <w:qFormat/>
    <w:rsid w:val="001E6FE3"/>
    <w:pPr>
      <w:widowControl w:val="0"/>
    </w:pPr>
    <w:rPr>
      <w:kern w:val="2"/>
      <w:sz w:val="24"/>
      <w:szCs w:val="22"/>
    </w:rPr>
  </w:style>
  <w:style w:type="character" w:customStyle="1" w:styleId="postbody1">
    <w:name w:val="postbody1"/>
    <w:rsid w:val="007D49E5"/>
    <w:rPr>
      <w:sz w:val="23"/>
      <w:szCs w:val="23"/>
    </w:rPr>
  </w:style>
  <w:style w:type="character" w:styleId="af0">
    <w:name w:val="Strong"/>
    <w:uiPriority w:val="22"/>
    <w:qFormat/>
    <w:rsid w:val="00524C09"/>
    <w:rPr>
      <w:b/>
      <w:bCs/>
    </w:rPr>
  </w:style>
  <w:style w:type="paragraph" w:styleId="af1">
    <w:name w:val="List Paragraph"/>
    <w:basedOn w:val="a"/>
    <w:uiPriority w:val="34"/>
    <w:qFormat/>
    <w:rsid w:val="00F35A70"/>
    <w:pPr>
      <w:ind w:leftChars="200" w:left="480"/>
    </w:pPr>
  </w:style>
  <w:style w:type="paragraph" w:styleId="af2">
    <w:name w:val="Revision"/>
    <w:hidden/>
    <w:uiPriority w:val="99"/>
    <w:semiHidden/>
    <w:rsid w:val="00744164"/>
    <w:rPr>
      <w:rFonts w:ascii="Times New Roman" w:hAnsi="Times New Roman"/>
      <w:kern w:val="2"/>
      <w:sz w:val="24"/>
      <w:szCs w:val="24"/>
    </w:rPr>
  </w:style>
  <w:style w:type="paragraph" w:styleId="af3">
    <w:name w:val="endnote text"/>
    <w:basedOn w:val="a"/>
    <w:link w:val="af4"/>
    <w:uiPriority w:val="99"/>
    <w:semiHidden/>
    <w:unhideWhenUsed/>
    <w:rsid w:val="00AC495A"/>
    <w:pPr>
      <w:snapToGrid w:val="0"/>
    </w:pPr>
  </w:style>
  <w:style w:type="character" w:customStyle="1" w:styleId="af4">
    <w:name w:val="章節附註文字 字元"/>
    <w:basedOn w:val="a0"/>
    <w:link w:val="af3"/>
    <w:uiPriority w:val="99"/>
    <w:semiHidden/>
    <w:rsid w:val="00AC495A"/>
    <w:rPr>
      <w:rFonts w:ascii="Times New Roman" w:hAnsi="Times New Roman"/>
      <w:kern w:val="2"/>
      <w:sz w:val="24"/>
      <w:szCs w:val="24"/>
    </w:rPr>
  </w:style>
  <w:style w:type="character" w:styleId="af5">
    <w:name w:val="endnote reference"/>
    <w:basedOn w:val="a0"/>
    <w:uiPriority w:val="99"/>
    <w:semiHidden/>
    <w:unhideWhenUsed/>
    <w:rsid w:val="00AC495A"/>
    <w:rPr>
      <w:vertAlign w:val="superscript"/>
    </w:rPr>
  </w:style>
  <w:style w:type="table" w:styleId="af6">
    <w:name w:val="Table Grid"/>
    <w:basedOn w:val="a1"/>
    <w:uiPriority w:val="39"/>
    <w:rsid w:val="007D44B3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basedOn w:val="a"/>
    <w:rsid w:val="00B6420D"/>
    <w:pPr>
      <w:autoSpaceDE w:val="0"/>
      <w:autoSpaceDN w:val="0"/>
      <w:adjustRightInd w:val="0"/>
      <w:spacing w:line="316" w:lineRule="exact"/>
      <w:textAlignment w:val="baseline"/>
    </w:pPr>
    <w:rPr>
      <w:rFonts w:ascii="Verdana" w:eastAsia="Verdana" w:hAnsi="Verdana" w:cs="Verdana"/>
      <w:kern w:val="18"/>
      <w:sz w:val="22"/>
      <w:szCs w:val="22"/>
      <w:lang w:eastAsia="ja-JP"/>
    </w:rPr>
  </w:style>
  <w:style w:type="character" w:customStyle="1" w:styleId="normaltextrun">
    <w:name w:val="normaltextrun"/>
    <w:basedOn w:val="a0"/>
    <w:rsid w:val="001861E1"/>
  </w:style>
  <w:style w:type="character" w:customStyle="1" w:styleId="1">
    <w:name w:val="未解析的提及1"/>
    <w:basedOn w:val="a0"/>
    <w:uiPriority w:val="99"/>
    <w:semiHidden/>
    <w:unhideWhenUsed/>
    <w:rsid w:val="00017654"/>
    <w:rPr>
      <w:color w:val="605E5C"/>
      <w:shd w:val="clear" w:color="auto" w:fill="E1DFDD"/>
    </w:rPr>
  </w:style>
  <w:style w:type="character" w:styleId="af7">
    <w:name w:val="Unresolved Mention"/>
    <w:basedOn w:val="a0"/>
    <w:uiPriority w:val="99"/>
    <w:semiHidden/>
    <w:unhideWhenUsed/>
    <w:rsid w:val="005364CE"/>
    <w:rPr>
      <w:color w:val="605E5C"/>
      <w:shd w:val="clear" w:color="auto" w:fill="E1DFDD"/>
    </w:rPr>
  </w:style>
  <w:style w:type="paragraph" w:customStyle="1" w:styleId="pdq2pgselectionanchorcontainer">
    <w:name w:val="pdq2pg_selectionanchorcontainer"/>
    <w:basedOn w:val="a"/>
    <w:rsid w:val="00CC4C5A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90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3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14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04488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4054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5102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18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346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919123">
              <w:marLeft w:val="0"/>
              <w:marRight w:val="0"/>
              <w:marTop w:val="0"/>
              <w:marBottom w:val="0"/>
              <w:divBdr>
                <w:top w:val="single" w:sz="6" w:space="0" w:color="E6E6E6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997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391018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8231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24555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1355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11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8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93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9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4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0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1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74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9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0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24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70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40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09543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326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096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5007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3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04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0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7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0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5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2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8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8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09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91261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955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93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559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81195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73840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49689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36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20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8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013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96789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2320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4031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107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7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7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64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0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0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7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0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nissan.com.tw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C29EDEB0C5A34085A1B19D8CA70FD8" ma:contentTypeVersion="14" ma:contentTypeDescription="Create a new document." ma:contentTypeScope="" ma:versionID="d0d441f13b143b2ef6c8a783e3700e9a">
  <xsd:schema xmlns:xsd="http://www.w3.org/2001/XMLSchema" xmlns:xs="http://www.w3.org/2001/XMLSchema" xmlns:p="http://schemas.microsoft.com/office/2006/metadata/properties" xmlns:ns3="1259375c-0fd8-461f-9ccc-74b73cd71994" xmlns:ns4="65b5b53a-b9c2-4569-a3cb-57b355125856" targetNamespace="http://schemas.microsoft.com/office/2006/metadata/properties" ma:root="true" ma:fieldsID="982afd2d28e72a0e38d38e83852791c9" ns3:_="" ns4:_="">
    <xsd:import namespace="1259375c-0fd8-461f-9ccc-74b73cd71994"/>
    <xsd:import namespace="65b5b53a-b9c2-4569-a3cb-57b355125856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MediaServiceDateTaken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59375c-0fd8-461f-9ccc-74b73cd7199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b5b53a-b9c2-4569-a3cb-57b3551258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B2BA39F-3D2B-4BED-9471-19C679B287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59375c-0fd8-461f-9ccc-74b73cd71994"/>
    <ds:schemaRef ds:uri="65b5b53a-b9c2-4569-a3cb-57b35512585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68126B7-6E19-47DB-B711-366D93DC5AB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1F84BF2-3E45-48E2-84D3-6CD822BCEB0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3BF8E806-F713-465E-9D3E-A7F478B311D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3</Pages>
  <Words>1153</Words>
  <Characters>1350</Characters>
  <Application>Microsoft Office Word</Application>
  <DocSecurity>0</DocSecurity>
  <Lines>40</Lines>
  <Paragraphs>22</Paragraphs>
  <ScaleCrop>false</ScaleCrop>
  <Company>Toshiba</Company>
  <LinksUpToDate>false</LinksUpToDate>
  <CharactersWithSpaces>2481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全新LIVINA 1</dc:title>
  <dc:creator>terry</dc:creator>
  <cp:lastModifiedBy>陳佑航Yu-Hang Chen(裕日)</cp:lastModifiedBy>
  <cp:revision>13</cp:revision>
  <cp:lastPrinted>2026-09-15T10:28:00Z</cp:lastPrinted>
  <dcterms:created xsi:type="dcterms:W3CDTF">2026-09-15T09:16:00Z</dcterms:created>
  <dcterms:modified xsi:type="dcterms:W3CDTF">2026-09-15T10:29:00Z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0x0101004FC29EDEB0C5A34085A1B19D8CA70FD8</vt:lpwstr>
  </property>
</Properties>
</file>