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61D6" w14:textId="0A8573ED" w:rsidR="002638E1" w:rsidRPr="00B2024B" w:rsidRDefault="00612EC8">
      <w:pPr>
        <w:pStyle w:val="af"/>
        <w:spacing w:line="44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B2024B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1F7E5C2" wp14:editId="1E35ED37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24B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5DA1121" wp14:editId="69CFE7AB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24B"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 w:rsidRPr="00B2024B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245E84">
        <w:rPr>
          <w:rFonts w:ascii="Nissan Brand Regular" w:eastAsia="微軟正黑體" w:hAnsi="Nissan Brand Regular" w:cs="Arial" w:hint="eastAsia"/>
          <w:noProof/>
          <w:color w:val="000000" w:themeColor="text1"/>
        </w:rPr>
        <w:t>5</w:t>
      </w:r>
      <w:r w:rsidR="00C77AFF">
        <w:rPr>
          <w:rFonts w:ascii="Nissan Brand Regular" w:eastAsia="微軟正黑體" w:hAnsi="Nissan Brand Regular" w:cs="Arial" w:hint="eastAsia"/>
          <w:noProof/>
          <w:color w:val="000000" w:themeColor="text1"/>
        </w:rPr>
        <w:t>.</w:t>
      </w:r>
      <w:r w:rsidR="00245E84">
        <w:rPr>
          <w:rFonts w:ascii="Nissan Brand Regular" w:eastAsia="微軟正黑體" w:hAnsi="Nissan Brand Regular" w:cs="Arial" w:hint="eastAsia"/>
          <w:noProof/>
          <w:color w:val="000000" w:themeColor="text1"/>
        </w:rPr>
        <w:t>4</w:t>
      </w:r>
      <w:r w:rsidR="00C77AFF">
        <w:rPr>
          <w:rFonts w:ascii="Nissan Brand Regular" w:eastAsia="微軟正黑體" w:hAnsi="Nissan Brand Regular" w:cs="Arial" w:hint="eastAsia"/>
          <w:noProof/>
          <w:color w:val="000000" w:themeColor="text1"/>
        </w:rPr>
        <w:t>.</w:t>
      </w:r>
      <w:r w:rsidR="00F8521F">
        <w:rPr>
          <w:rFonts w:ascii="Nissan Brand Regular" w:eastAsia="微軟正黑體" w:hAnsi="Nissan Brand Regular" w:cs="Arial" w:hint="eastAsia"/>
          <w:noProof/>
          <w:color w:val="000000" w:themeColor="text1"/>
        </w:rPr>
        <w:t>22</w:t>
      </w:r>
    </w:p>
    <w:p w14:paraId="46950C2F" w14:textId="77777777" w:rsidR="002638E1" w:rsidRPr="00B2024B" w:rsidRDefault="002638E1">
      <w:pPr>
        <w:spacing w:afterLines="100" w:after="360" w:line="440" w:lineRule="exact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14:paraId="5F013ED0" w14:textId="37939531" w:rsidR="000A5F3B" w:rsidRDefault="00C315B1" w:rsidP="005B078A">
      <w:pPr>
        <w:spacing w:afterLines="50" w:after="180" w:line="44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32"/>
          <w:szCs w:val="32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 xml:space="preserve">NISSAN </w:t>
      </w:r>
      <w:r w:rsidR="00612EC8" w:rsidRPr="00B2024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202</w:t>
      </w:r>
      <w:r w:rsidR="00245E84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5</w:t>
      </w:r>
      <w:r w:rsidR="00612EC8" w:rsidRPr="00B2024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 xml:space="preserve"> NISTEC</w:t>
      </w:r>
      <w:r w:rsidR="00806A6C" w:rsidRPr="00B2024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 xml:space="preserve"> </w:t>
      </w:r>
      <w:r w:rsidR="00612EC8" w:rsidRPr="00B2024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/</w:t>
      </w:r>
      <w:r w:rsidR="00806A6C" w:rsidRPr="00B2024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 xml:space="preserve"> </w:t>
      </w:r>
      <w:r w:rsidR="00612EC8" w:rsidRPr="00B2024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NISAC</w:t>
      </w:r>
      <w:r w:rsidR="00980A73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全國技能競賽</w:t>
      </w:r>
      <w:r w:rsidR="00F53671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圓滿落幕</w:t>
      </w:r>
    </w:p>
    <w:p w14:paraId="4DD3A64D" w14:textId="58A1FA30" w:rsidR="000A5F3B" w:rsidRDefault="000563C9" w:rsidP="000A5F3B">
      <w:pPr>
        <w:spacing w:afterLines="50" w:after="180" w:line="44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32"/>
          <w:szCs w:val="32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日產</w:t>
      </w:r>
      <w:r w:rsidR="0093114C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汽車母廠</w:t>
      </w:r>
      <w:r w:rsidRPr="000563C9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頒獎</w:t>
      </w:r>
      <w:r w:rsidR="00F53671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肯定</w:t>
      </w:r>
      <w:r w:rsidR="008F4920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台灣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冠軍選手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 xml:space="preserve"> </w:t>
      </w:r>
      <w:r w:rsidR="0093114C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28"/>
        </w:rPr>
        <w:t>持續</w:t>
      </w:r>
      <w:r w:rsidR="00F53671" w:rsidRPr="00F53671">
        <w:rPr>
          <w:rFonts w:ascii="Nissan Brand Regular" w:eastAsia="微軟正黑體" w:hAnsi="Nissan Brand Regular" w:cs="Arial"/>
          <w:b/>
          <w:color w:val="000000" w:themeColor="text1"/>
          <w:sz w:val="32"/>
          <w:szCs w:val="28"/>
        </w:rPr>
        <w:t>推動售後服務升級</w:t>
      </w:r>
    </w:p>
    <w:p w14:paraId="4B9FB1A9" w14:textId="29EADBFC" w:rsidR="000A5F3B" w:rsidRDefault="00612EC8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 xml:space="preserve">   </w:t>
      </w:r>
      <w:r w:rsidRPr="00FA1535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 xml:space="preserve"> </w:t>
      </w:r>
      <w:r w:rsidR="00C315B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NISSAN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追求高品質的售後服務、</w:t>
      </w:r>
      <w:r w:rsidR="00BB3868" w:rsidRPr="00C76A6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持續</w:t>
      </w:r>
      <w:r w:rsidR="00852042" w:rsidRPr="00C76A6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精進</w:t>
      </w:r>
      <w:r w:rsidRPr="00C76A6A">
        <w:rPr>
          <w:rFonts w:ascii="Nissan Brand Regular" w:eastAsia="微軟正黑體" w:hAnsi="Nissan Brand Regular" w:cs="Arial"/>
          <w:color w:val="000000" w:themeColor="text1"/>
          <w:szCs w:val="28"/>
        </w:rPr>
        <w:t>服務接待人員及保養維修技師專業能力</w:t>
      </w:r>
      <w:r w:rsidRPr="00C76A6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3B5AA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於</w:t>
      </w:r>
      <w:r w:rsidR="00245E84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4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月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1</w:t>
      </w:r>
      <w:r w:rsidR="008F4920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6</w:t>
      </w:r>
      <w:r w:rsidR="007350C2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日至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18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日舉辦「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202</w:t>
      </w:r>
      <w:r w:rsidR="00245E84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5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 xml:space="preserve"> NISTEC/NISAC</w:t>
      </w:r>
      <w:r w:rsidR="009E173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全國技能競賽」，</w:t>
      </w:r>
      <w:r w:rsidR="0093114C" w:rsidRPr="00B2024B" w:rsidDel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 xml:space="preserve"> 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由</w:t>
      </w:r>
      <w:r w:rsidR="00FD356A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NISSA</w:t>
      </w:r>
      <w:r w:rsidR="00245E84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</w:t>
      </w:r>
      <w:r w:rsidR="008A3271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全國</w:t>
      </w:r>
      <w:r w:rsidR="00C42AC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各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經銷公司</w:t>
      </w:r>
      <w:r w:rsidR="000563C9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選派</w:t>
      </w:r>
      <w:r w:rsidR="00FD356A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共計</w:t>
      </w:r>
      <w:r w:rsidR="00455DE0" w:rsidRPr="001F30AC">
        <w:rPr>
          <w:rFonts w:ascii="Nissan Brand Regular" w:eastAsia="微軟正黑體" w:hAnsi="Nissan Brand Regular" w:cs="Arial"/>
          <w:szCs w:val="28"/>
        </w:rPr>
        <w:t>36</w:t>
      </w:r>
      <w:r w:rsidR="00FD356A" w:rsidRPr="00C64BD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位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技術及服務類別</w:t>
      </w:r>
      <w:r w:rsidR="00DC060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傑出選手</w:t>
      </w:r>
      <w:r w:rsidR="00C124C2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代表</w:t>
      </w:r>
      <w:r w:rsid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參賽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。</w:t>
      </w:r>
      <w:r w:rsid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經過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激烈與高水準的競賽評比，以及專業的</w:t>
      </w:r>
      <w:r w:rsidR="000A5F3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交流與觀摩</w:t>
      </w:r>
      <w:r w:rsid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，最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終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>由</w:t>
      </w:r>
      <w:r w:rsidR="00B6138E" w:rsidRPr="00B6138E">
        <w:rPr>
          <w:rFonts w:ascii="Nissan Brand Regular" w:eastAsia="微軟正黑體" w:hAnsi="Nissan Brand Regular" w:cs="Arial" w:hint="eastAsia"/>
          <w:szCs w:val="28"/>
        </w:rPr>
        <w:t>南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>區</w:t>
      </w:r>
      <w:r w:rsidR="0093114C" w:rsidRPr="00B6138E">
        <w:rPr>
          <w:rFonts w:ascii="Nissan Brand Regular" w:eastAsia="微軟正黑體" w:hAnsi="Nissan Brand Regular" w:cs="Arial"/>
          <w:szCs w:val="28"/>
        </w:rPr>
        <w:t>NISSAN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>經銷公司</w:t>
      </w:r>
      <w:proofErr w:type="gramStart"/>
      <w:r w:rsidR="00B6138E">
        <w:rPr>
          <w:rFonts w:ascii="Nissan Brand Regular" w:eastAsia="微軟正黑體" w:hAnsi="Nissan Brand Regular" w:cs="Arial" w:hint="eastAsia"/>
          <w:szCs w:val="28"/>
        </w:rPr>
        <w:t>匯</w:t>
      </w:r>
      <w:proofErr w:type="gramEnd"/>
      <w:r w:rsidR="00B6138E">
        <w:rPr>
          <w:rFonts w:ascii="Nissan Brand Regular" w:eastAsia="微軟正黑體" w:hAnsi="Nissan Brand Regular" w:cs="Arial" w:hint="eastAsia"/>
          <w:szCs w:val="28"/>
        </w:rPr>
        <w:t>聯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>汽車勇奪「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>202</w:t>
      </w:r>
      <w:r w:rsidR="00245E84" w:rsidRPr="00B6138E">
        <w:rPr>
          <w:rFonts w:ascii="Nissan Brand Regular" w:eastAsia="微軟正黑體" w:hAnsi="Nissan Brand Regular" w:cs="Arial" w:hint="eastAsia"/>
          <w:szCs w:val="28"/>
        </w:rPr>
        <w:t>5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 xml:space="preserve"> NISTEC/NISAC </w:t>
      </w:r>
      <w:r w:rsidR="00FD356A" w:rsidRPr="00B6138E">
        <w:rPr>
          <w:rFonts w:ascii="Nissan Brand Regular" w:eastAsia="微軟正黑體" w:hAnsi="Nissan Brand Regular" w:cs="Arial" w:hint="eastAsia"/>
          <w:szCs w:val="28"/>
        </w:rPr>
        <w:t>全國技能競賽」總團體獎冠軍殊榮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8A3271" w:rsidRP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日產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汽車母廠更</w:t>
      </w:r>
      <w:r w:rsid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將</w:t>
      </w:r>
      <w:proofErr w:type="gramStart"/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特別</w:t>
      </w:r>
      <w:proofErr w:type="gramEnd"/>
      <w:r w:rsid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頒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予</w:t>
      </w:r>
      <w:r w:rsidR="008A327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個人獎冠軍選手</w:t>
      </w:r>
      <w:r w:rsidR="000A5F3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藉以</w:t>
      </w:r>
      <w:r w:rsidR="000A5F3B" w:rsidRPr="00DD38CF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表揚</w:t>
      </w:r>
      <w:r w:rsidR="0093114C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在地合作</w:t>
      </w:r>
      <w:r w:rsidR="000A5F3B" w:rsidRPr="00DD38CF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夥伴致力</w:t>
      </w:r>
      <w:r w:rsidR="0093114C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於</w:t>
      </w:r>
      <w:r w:rsidR="000A5F3B" w:rsidRPr="00DD38CF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提</w:t>
      </w:r>
      <w:r w:rsidR="000A5F3B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供客戶高標準服務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、追求</w:t>
      </w:r>
      <w:r w:rsidR="000A5F3B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顧客</w:t>
      </w:r>
      <w:proofErr w:type="gramStart"/>
      <w:r w:rsidR="000A5F3B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滿意</w:t>
      </w:r>
      <w:r w:rsidR="000A5F3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的</w:t>
      </w:r>
      <w:proofErr w:type="gramEnd"/>
      <w:r w:rsidR="001F3BC4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經營理念</w:t>
      </w:r>
      <w:r w:rsidR="000A5F3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。</w:t>
      </w:r>
    </w:p>
    <w:p w14:paraId="486F8A7E" w14:textId="77777777" w:rsidR="008A3271" w:rsidRDefault="008A3271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</w:p>
    <w:p w14:paraId="7A20E567" w14:textId="2B064A09" w:rsidR="00F06345" w:rsidRPr="00F06345" w:rsidRDefault="00F06345">
      <w:pPr>
        <w:spacing w:line="440" w:lineRule="exact"/>
        <w:jc w:val="both"/>
        <w:rPr>
          <w:rFonts w:ascii="Nissan Brand Regular" w:eastAsia="微軟正黑體" w:hAnsi="Nissan Brand Regular" w:cs="Arial"/>
          <w:b/>
          <w:color w:val="000000" w:themeColor="text1"/>
          <w:szCs w:val="28"/>
        </w:rPr>
      </w:pPr>
      <w:r w:rsidRPr="00F06345">
        <w:rPr>
          <w:rFonts w:ascii="Nissan Brand Regular" w:eastAsia="微軟正黑體" w:hAnsi="Nissan Brand Regular" w:cs="Arial" w:hint="eastAsia"/>
          <w:b/>
          <w:color w:val="000000" w:themeColor="text1"/>
          <w:szCs w:val="28"/>
        </w:rPr>
        <w:t>NISTEC / NISAC</w:t>
      </w:r>
      <w:r w:rsidRPr="00F06345">
        <w:rPr>
          <w:rFonts w:ascii="Nissan Brand Regular" w:eastAsia="微軟正黑體" w:hAnsi="Nissan Brand Regular" w:cs="Arial" w:hint="eastAsia"/>
          <w:b/>
          <w:color w:val="000000" w:themeColor="text1"/>
          <w:szCs w:val="28"/>
        </w:rPr>
        <w:t>全國技能競賽</w:t>
      </w:r>
      <w:r w:rsidR="00661396">
        <w:rPr>
          <w:rFonts w:ascii="Nissan Brand Regular" w:eastAsia="微軟正黑體" w:hAnsi="Nissan Brand Regular" w:cs="Arial" w:hint="eastAsia"/>
          <w:b/>
          <w:color w:val="000000" w:themeColor="text1"/>
          <w:szCs w:val="28"/>
        </w:rPr>
        <w:t xml:space="preserve"> </w:t>
      </w:r>
      <w:r w:rsidR="00EC0088" w:rsidRPr="00F06345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日產</w:t>
      </w:r>
      <w:r w:rsidR="0093114C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汽車母廠</w:t>
      </w:r>
      <w:r w:rsidR="00EC0088" w:rsidRPr="00F06345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頒獎</w:t>
      </w:r>
      <w:r w:rsidR="001F3BC4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表揚台灣</w:t>
      </w:r>
      <w:r w:rsidR="00EC0088" w:rsidRPr="00F06345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冠軍選手</w:t>
      </w:r>
    </w:p>
    <w:p w14:paraId="32FD7AEC" w14:textId="49C2A14F" w:rsidR="00F34885" w:rsidRPr="001F3BC4" w:rsidRDefault="00CA42C6" w:rsidP="00C64BDB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  <w:r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「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NISTEC/NISAC</w:t>
      </w:r>
      <w:r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全國技能競賽」</w:t>
      </w:r>
      <w:r w:rsidR="00F34885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自</w:t>
      </w:r>
      <w:r w:rsidR="00F34885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1989</w:t>
      </w:r>
      <w:r w:rsidR="00F34885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年起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已</w:t>
      </w:r>
      <w:r w:rsidR="00F34885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持續舉辦</w:t>
      </w:r>
      <w:r w:rsidR="00C64BDB" w:rsidRPr="00C64BD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18</w:t>
      </w:r>
      <w:r w:rsidR="0093114C" w:rsidRPr="00C64BD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屆</w:t>
      </w:r>
      <w:r w:rsidR="009B62F0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9311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期望透過競賽活動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提昇技術人員及服務專員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能力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水平，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以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提供客戶高標準服務，</w:t>
      </w:r>
      <w:r w:rsidR="00C42AC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力求精進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顧客滿意</w:t>
      </w:r>
      <w:r w:rsidR="00C42AC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度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NISTEC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全名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為</w:t>
      </w:r>
      <w:r w:rsidR="00B015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Nissan Service Technici</w:t>
      </w:r>
      <w:r w:rsidR="00B015C3">
        <w:rPr>
          <w:rFonts w:ascii="Nissan Brand Regular" w:eastAsia="微軟正黑體" w:hAnsi="Nissan Brand Regular" w:cs="Arial"/>
          <w:color w:val="000000" w:themeColor="text1"/>
          <w:szCs w:val="28"/>
        </w:rPr>
        <w:t>an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 xml:space="preserve"> Excellence Competency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，為技術類別競賽，包含</w:t>
      </w:r>
      <w:r w:rsidR="00264607" w:rsidRPr="009812F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車輛診斷維修技術、車身</w:t>
      </w:r>
      <w:proofErr w:type="gramStart"/>
      <w:r w:rsidR="00264607" w:rsidRPr="009812F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鈑</w:t>
      </w:r>
      <w:proofErr w:type="gramEnd"/>
      <w:r w:rsidR="00264607" w:rsidRPr="009812F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金技術及車身噴塗技術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等三項競賽職類；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NISAC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全名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Nissan Service Advisor Excellence Competency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，為服務類別競賽，包含服務專員客戶應對競賽職類，期望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透過參與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競賽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活動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，讓各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經銷公司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菁英人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才互相觀摩、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交流切磋，</w:t>
      </w:r>
      <w:r w:rsidR="00A0654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藉此更加</w:t>
      </w:r>
      <w:r w:rsidR="00264607" w:rsidRPr="00B2024B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精進本身職能。</w:t>
      </w:r>
    </w:p>
    <w:p w14:paraId="5657B908" w14:textId="77777777" w:rsidR="002E5CD5" w:rsidRPr="001F3BC4" w:rsidRDefault="002E5CD5" w:rsidP="00661396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</w:p>
    <w:p w14:paraId="046201A1" w14:textId="0F3F6976" w:rsidR="00F8521F" w:rsidRPr="00F8521F" w:rsidRDefault="00F8521F" w:rsidP="002E5CD5">
      <w:pPr>
        <w:widowControl/>
        <w:spacing w:line="440" w:lineRule="exact"/>
        <w:rPr>
          <w:rFonts w:ascii="Nissan Brand Regular" w:eastAsia="微軟正黑體" w:hAnsi="Nissan Brand Regular" w:cs="Arial"/>
          <w:color w:val="000000" w:themeColor="text1"/>
          <w:szCs w:val="28"/>
        </w:rPr>
      </w:pPr>
      <w:r w:rsidRPr="00F8521F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強化售後服務與技術競賽</w:t>
      </w:r>
      <w:r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 xml:space="preserve"> </w:t>
      </w:r>
      <w:r w:rsidRPr="00F8521F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打造優質用車體驗</w:t>
      </w:r>
    </w:p>
    <w:p w14:paraId="1958FB62" w14:textId="13DD49AE" w:rsidR="00EC0088" w:rsidRPr="00312648" w:rsidRDefault="00A0654C" w:rsidP="002E5CD5">
      <w:pPr>
        <w:spacing w:line="44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245E84">
        <w:rPr>
          <w:rFonts w:ascii="Nissan Brand Regular" w:eastAsia="微軟正黑體" w:hAnsi="Nissan Brand Regular" w:cs="Arial" w:hint="eastAsia"/>
          <w:color w:val="000000" w:themeColor="text1"/>
        </w:rPr>
        <w:t>鐘文川</w:t>
      </w:r>
      <w:r w:rsidR="00EC0088" w:rsidRPr="00312648">
        <w:rPr>
          <w:rFonts w:ascii="Nissan Brand Regular" w:eastAsia="微軟正黑體" w:hAnsi="Nissan Brand Regular" w:cs="Arial"/>
          <w:color w:val="000000" w:themeColor="text1"/>
        </w:rPr>
        <w:t>總經理表示，</w:t>
      </w:r>
      <w:r w:rsidR="003B5AAC" w:rsidRPr="003B5AAC">
        <w:rPr>
          <w:rFonts w:ascii="Nissan Brand Regular" w:eastAsia="微軟正黑體" w:hAnsi="Nissan Brand Regular" w:cs="Arial" w:hint="eastAsia"/>
          <w:color w:val="000000" w:themeColor="text1"/>
        </w:rPr>
        <w:t>面對汽車產業趨勢快速變遷，全球</w:t>
      </w:r>
      <w:r w:rsidR="003B5AAC" w:rsidRPr="003B5AAC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3B5AAC" w:rsidRPr="003B5AAC">
        <w:rPr>
          <w:rFonts w:ascii="Nissan Brand Regular" w:eastAsia="微軟正黑體" w:hAnsi="Nissan Brand Regular" w:cs="Arial" w:hint="eastAsia"/>
          <w:color w:val="000000" w:themeColor="text1"/>
        </w:rPr>
        <w:t>已開始進行經營與生產結構優化、聚焦智慧化與電動化技術發展、加強跨產業與跨品牌之戰略合作等策略，</w:t>
      </w:r>
      <w:r w:rsidR="001F3BC4">
        <w:rPr>
          <w:rFonts w:ascii="Nissan Brand Regular" w:eastAsia="微軟正黑體" w:hAnsi="Nissan Brand Regular" w:cs="Arial" w:hint="eastAsia"/>
          <w:color w:val="000000" w:themeColor="text1"/>
        </w:rPr>
        <w:t>同時也期許</w:t>
      </w:r>
      <w:r w:rsidR="00EC0088" w:rsidRPr="00312648">
        <w:rPr>
          <w:rFonts w:ascii="Nissan Brand Regular" w:eastAsia="微軟正黑體" w:hAnsi="Nissan Brand Regular" w:cs="Arial"/>
          <w:color w:val="000000" w:themeColor="text1"/>
        </w:rPr>
        <w:t>透過</w:t>
      </w:r>
      <w:r>
        <w:rPr>
          <w:rFonts w:ascii="Nissan Brand Regular" w:eastAsia="微軟正黑體" w:hAnsi="Nissan Brand Regular" w:cs="Arial" w:hint="eastAsia"/>
          <w:color w:val="000000" w:themeColor="text1"/>
        </w:rPr>
        <w:t>持續</w:t>
      </w:r>
      <w:r w:rsidR="00EC0088" w:rsidRPr="00312648">
        <w:rPr>
          <w:rFonts w:ascii="Nissan Brand Regular" w:eastAsia="微軟正黑體" w:hAnsi="Nissan Brand Regular" w:cs="Arial"/>
          <w:color w:val="000000" w:themeColor="text1"/>
        </w:rPr>
        <w:t>舉辦「</w:t>
      </w:r>
      <w:r w:rsidR="00EC0088" w:rsidRPr="00312648">
        <w:rPr>
          <w:rFonts w:ascii="Nissan Brand Regular" w:eastAsia="微軟正黑體" w:hAnsi="Nissan Brand Regular" w:cs="Arial"/>
          <w:color w:val="000000" w:themeColor="text1"/>
        </w:rPr>
        <w:t>NISTEC/NISAC</w:t>
      </w:r>
      <w:r w:rsidR="00EC0088" w:rsidRPr="00312648">
        <w:rPr>
          <w:rFonts w:ascii="Nissan Brand Regular" w:eastAsia="微軟正黑體" w:hAnsi="Nissan Brand Regular" w:cs="Arial"/>
          <w:color w:val="000000" w:themeColor="text1"/>
        </w:rPr>
        <w:t>全國技能競賽」，</w:t>
      </w:r>
      <w:r>
        <w:rPr>
          <w:rFonts w:ascii="Nissan Brand Regular" w:eastAsia="微軟正黑體" w:hAnsi="Nissan Brand Regular" w:cs="Arial" w:hint="eastAsia"/>
          <w:color w:val="000000" w:themeColor="text1"/>
        </w:rPr>
        <w:t>強化並</w:t>
      </w:r>
      <w:r w:rsidR="003B5AAC" w:rsidRPr="003B5AAC">
        <w:rPr>
          <w:rFonts w:ascii="Nissan Brand Regular" w:eastAsia="微軟正黑體" w:hAnsi="Nissan Brand Regular" w:cs="Arial" w:hint="eastAsia"/>
          <w:color w:val="000000" w:themeColor="text1"/>
        </w:rPr>
        <w:t>提供</w:t>
      </w:r>
      <w:r w:rsidR="001F3BC4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>
        <w:rPr>
          <w:rFonts w:ascii="Nissan Brand Regular" w:eastAsia="微軟正黑體" w:hAnsi="Nissan Brand Regular" w:cs="Arial" w:hint="eastAsia"/>
          <w:color w:val="000000" w:themeColor="text1"/>
        </w:rPr>
        <w:t>車主</w:t>
      </w:r>
      <w:r w:rsidR="003B5AAC" w:rsidRPr="003B5AAC">
        <w:rPr>
          <w:rFonts w:ascii="Nissan Brand Regular" w:eastAsia="微軟正黑體" w:hAnsi="Nissan Brand Regular" w:cs="Arial" w:hint="eastAsia"/>
          <w:color w:val="000000" w:themeColor="text1"/>
        </w:rPr>
        <w:t>高品質售後服務，滿足消費者</w:t>
      </w:r>
      <w:r>
        <w:rPr>
          <w:rFonts w:ascii="Nissan Brand Regular" w:eastAsia="微軟正黑體" w:hAnsi="Nissan Brand Regular" w:cs="Arial" w:hint="eastAsia"/>
          <w:color w:val="000000" w:themeColor="text1"/>
        </w:rPr>
        <w:t>用車</w:t>
      </w:r>
      <w:r w:rsidR="003B5AAC" w:rsidRPr="003B5AAC">
        <w:rPr>
          <w:rFonts w:ascii="Nissan Brand Regular" w:eastAsia="微軟正黑體" w:hAnsi="Nissan Brand Regular" w:cs="Arial" w:hint="eastAsia"/>
          <w:color w:val="000000" w:themeColor="text1"/>
        </w:rPr>
        <w:t>需求。</w:t>
      </w:r>
    </w:p>
    <w:p w14:paraId="05B0942E" w14:textId="77777777" w:rsidR="00EC0088" w:rsidRPr="00312648" w:rsidRDefault="00EC0088" w:rsidP="00312648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hd w:val="clear" w:color="auto" w:fill="FFFFFF"/>
        </w:rPr>
      </w:pPr>
    </w:p>
    <w:p w14:paraId="62315751" w14:textId="69E75D36" w:rsidR="00EC0088" w:rsidRPr="00B11C14" w:rsidRDefault="00F8521F" w:rsidP="00B11C14">
      <w:pPr>
        <w:autoSpaceDE w:val="0"/>
        <w:autoSpaceDN w:val="0"/>
        <w:adjustRightInd w:val="0"/>
        <w:spacing w:line="440" w:lineRule="exact"/>
        <w:ind w:firstLine="480"/>
        <w:jc w:val="both"/>
        <w:rPr>
          <w:rFonts w:ascii="Nissan Brand Regular" w:eastAsia="微軟正黑體" w:hAnsi="Nissan Brand Regular" w:cs="Malgun Gothic Semilight"/>
          <w:kern w:val="0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未來將持續提升售後服務</w:t>
      </w:r>
      <w:r w:rsidR="00637D19">
        <w:rPr>
          <w:rFonts w:ascii="Nissan Brand Regular" w:eastAsia="微軟正黑體" w:hAnsi="Nissan Brand Regular" w:cs="Arial" w:hint="eastAsia"/>
          <w:color w:val="000000" w:themeColor="text1"/>
        </w:rPr>
        <w:t>水準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、推動品牌發展及深耕</w:t>
      </w:r>
      <w:r w:rsidR="00A0654C">
        <w:rPr>
          <w:rFonts w:ascii="Nissan Brand Regular" w:eastAsia="微軟正黑體" w:hAnsi="Nissan Brand Regular" w:cs="Arial" w:hint="eastAsia"/>
          <w:color w:val="000000" w:themeColor="text1"/>
        </w:rPr>
        <w:t>在地</w:t>
      </w:r>
      <w:r w:rsidR="008F4920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A0654C">
        <w:rPr>
          <w:rFonts w:ascii="Nissan Brand Regular" w:eastAsia="微軟正黑體" w:hAnsi="Nissan Brand Regular" w:cs="Arial" w:hint="eastAsia"/>
          <w:color w:val="000000" w:themeColor="text1"/>
        </w:rPr>
        <w:t>並</w:t>
      </w:r>
      <w:r w:rsidR="008F4920">
        <w:rPr>
          <w:rFonts w:ascii="Nissan Brand Regular" w:eastAsia="微軟正黑體" w:hAnsi="Nissan Brand Regular" w:cs="Arial" w:hint="eastAsia"/>
          <w:color w:val="000000" w:themeColor="text1"/>
        </w:rPr>
        <w:t>以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最高標準致力於改善車主</w:t>
      </w:r>
      <w:r w:rsidR="008F4920">
        <w:rPr>
          <w:rFonts w:ascii="Nissan Brand Regular" w:eastAsia="微軟正黑體" w:hAnsi="Nissan Brand Regular" w:cs="Arial" w:hint="eastAsia"/>
          <w:color w:val="000000" w:themeColor="text1"/>
        </w:rPr>
        <w:t>用車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體驗，提升第一線接待及技師服務</w:t>
      </w:r>
      <w:r w:rsidR="008F4920">
        <w:rPr>
          <w:rFonts w:ascii="Nissan Brand Regular" w:eastAsia="微軟正黑體" w:hAnsi="Nissan Brand Regular" w:cs="Arial" w:hint="eastAsia"/>
          <w:color w:val="000000" w:themeColor="text1"/>
        </w:rPr>
        <w:t>品質，並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確保</w:t>
      </w:r>
      <w:r w:rsidR="00A0654C">
        <w:rPr>
          <w:rFonts w:ascii="Nissan Brand Regular" w:eastAsia="微軟正黑體" w:hAnsi="Nissan Brand Regular" w:cs="Arial" w:hint="eastAsia"/>
          <w:color w:val="000000" w:themeColor="text1"/>
        </w:rPr>
        <w:t>售後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零件供應</w:t>
      </w:r>
      <w:r w:rsidR="00A0654C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8F4920" w:rsidRPr="008F4920">
        <w:rPr>
          <w:rFonts w:ascii="Nissan Brand Regular" w:eastAsia="微軟正黑體" w:hAnsi="Nissan Brand Regular" w:cs="Arial" w:hint="eastAsia"/>
          <w:color w:val="000000" w:themeColor="text1"/>
        </w:rPr>
        <w:t>讓車主能夠安心用車、創造美好的用車體驗</w:t>
      </w:r>
      <w:r w:rsidR="008F4920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B11C14">
        <w:rPr>
          <w:rFonts w:ascii="Nissan Brand Regular" w:eastAsia="微軟正黑體" w:hAnsi="Nissan Brand Regular" w:cs="Arial" w:hint="eastAsia"/>
          <w:color w:val="000000" w:themeColor="text1"/>
        </w:rPr>
        <w:t>達到</w:t>
      </w:r>
      <w:proofErr w:type="spellStart"/>
      <w:r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proofErr w:type="spellEnd"/>
      <w:r w:rsidR="00B11C14" w:rsidRPr="00312648">
        <w:rPr>
          <w:rFonts w:ascii="Nissan Brand Regular" w:eastAsia="微軟正黑體" w:hAnsi="Nissan Brand Regular" w:cs="微軟正黑體"/>
          <w:kern w:val="0"/>
        </w:rPr>
        <w:t>追求</w:t>
      </w:r>
      <w:r w:rsidR="00B11C14" w:rsidRPr="00312648">
        <w:rPr>
          <w:rFonts w:ascii="Nissan Brand Regular" w:eastAsia="微軟正黑體" w:hAnsi="Nissan Brand Regular" w:cs="ARHeiB5-Medium"/>
          <w:kern w:val="0"/>
        </w:rPr>
        <w:t>「</w:t>
      </w:r>
      <w:r w:rsidR="00B11C14">
        <w:rPr>
          <w:rFonts w:ascii="Nissan Brand Regular" w:eastAsia="微軟正黑體" w:hAnsi="Nissan Brand Regular" w:cs="ARHeiB5-Medium" w:hint="eastAsia"/>
          <w:kern w:val="0"/>
        </w:rPr>
        <w:t>提升</w:t>
      </w:r>
      <w:r w:rsidR="00B11C14" w:rsidRPr="00312648">
        <w:rPr>
          <w:rFonts w:ascii="Nissan Brand Regular" w:eastAsia="微軟正黑體" w:hAnsi="Nissan Brand Regular" w:cs="微軟正黑體"/>
          <w:kern w:val="0"/>
        </w:rPr>
        <w:t>顧客</w:t>
      </w:r>
      <w:proofErr w:type="gramStart"/>
      <w:r w:rsidR="00B11C14" w:rsidRPr="00312648">
        <w:rPr>
          <w:rFonts w:ascii="Nissan Brand Regular" w:eastAsia="微軟正黑體" w:hAnsi="Nissan Brand Regular" w:cs="微軟正黑體"/>
          <w:kern w:val="0"/>
        </w:rPr>
        <w:t>滿意</w:t>
      </w:r>
      <w:r w:rsidR="00B11C14" w:rsidRPr="00312648">
        <w:rPr>
          <w:rFonts w:ascii="Nissan Brand Regular" w:eastAsia="微軟正黑體" w:hAnsi="Nissan Brand Regular" w:cs="Malgun Gothic Semilight"/>
          <w:kern w:val="0"/>
        </w:rPr>
        <w:t>」</w:t>
      </w:r>
      <w:proofErr w:type="gramEnd"/>
      <w:r w:rsidR="00B11C14" w:rsidRPr="00312648">
        <w:rPr>
          <w:rFonts w:ascii="Nissan Brand Regular" w:eastAsia="微軟正黑體" w:hAnsi="Nissan Brand Regular" w:cs="微軟正黑體"/>
          <w:kern w:val="0"/>
        </w:rPr>
        <w:t>的</w:t>
      </w:r>
      <w:r w:rsidR="00A0654C">
        <w:rPr>
          <w:rFonts w:ascii="Nissan Brand Regular" w:eastAsia="微軟正黑體" w:hAnsi="Nissan Brand Regular" w:cs="微軟正黑體" w:hint="eastAsia"/>
          <w:kern w:val="0"/>
        </w:rPr>
        <w:t>企業宗旨</w:t>
      </w:r>
      <w:r w:rsidR="00B11C14">
        <w:rPr>
          <w:rFonts w:ascii="Nissan Brand Regular" w:eastAsia="微軟正黑體" w:hAnsi="Nissan Brand Regular" w:cs="Malgun Gothic Semilight" w:hint="eastAsia"/>
          <w:kern w:val="0"/>
        </w:rPr>
        <w:t>。</w:t>
      </w:r>
    </w:p>
    <w:p w14:paraId="19EF9785" w14:textId="77777777" w:rsidR="00312648" w:rsidRDefault="00312648" w:rsidP="00EC0088">
      <w:pPr>
        <w:spacing w:line="440" w:lineRule="exact"/>
        <w:jc w:val="both"/>
        <w:rPr>
          <w:rFonts w:ascii="微軟正黑體" w:eastAsia="微軟正黑體" w:hAnsi="微軟正黑體" w:cs="微軟正黑體"/>
          <w:kern w:val="0"/>
          <w:sz w:val="30"/>
          <w:szCs w:val="30"/>
        </w:rPr>
      </w:pPr>
    </w:p>
    <w:p w14:paraId="17947BAC" w14:textId="77777777" w:rsidR="00325A5C" w:rsidRPr="00C64BDB" w:rsidRDefault="00325A5C" w:rsidP="00B11C14">
      <w:pPr>
        <w:spacing w:line="440" w:lineRule="exact"/>
        <w:jc w:val="center"/>
        <w:rPr>
          <w:rFonts w:ascii="Nissan Brand Regular" w:eastAsia="微軟正黑體" w:hAnsi="Nissan Brand Regular" w:cs="Arial"/>
          <w:i/>
          <w:iCs/>
          <w:snapToGrid w:val="0"/>
          <w:sz w:val="22"/>
          <w:szCs w:val="22"/>
          <w:lang w:val="fr-FR"/>
        </w:rPr>
      </w:pPr>
      <w:r w:rsidRPr="00C64BDB">
        <w:rPr>
          <w:rFonts w:ascii="Nissan Brand Regular" w:eastAsia="微軟正黑體" w:hAnsi="Nissan Brand Regular" w:cs="Arial"/>
          <w:i/>
          <w:iCs/>
          <w:snapToGrid w:val="0"/>
          <w:sz w:val="22"/>
          <w:szCs w:val="22"/>
          <w:lang w:val="fr-FR"/>
        </w:rPr>
        <w:t># # #</w:t>
      </w:r>
    </w:p>
    <w:p w14:paraId="36592B5C" w14:textId="77777777" w:rsidR="00EC0088" w:rsidRDefault="00EC0088" w:rsidP="00325556">
      <w:pPr>
        <w:spacing w:line="440" w:lineRule="exact"/>
        <w:jc w:val="center"/>
        <w:rPr>
          <w:rFonts w:ascii="Nissan Brand Regular" w:eastAsia="微軟正黑體" w:hAnsi="Nissan Brand Regular" w:cs="Arial"/>
          <w:snapToGrid w:val="0"/>
          <w:sz w:val="22"/>
          <w:szCs w:val="22"/>
          <w:lang w:val="fr-FR"/>
        </w:rPr>
      </w:pPr>
    </w:p>
    <w:p w14:paraId="15E132E7" w14:textId="77777777" w:rsidR="002638E1" w:rsidRDefault="00612EC8">
      <w:pPr>
        <w:spacing w:line="440" w:lineRule="exact"/>
        <w:rPr>
          <w:rFonts w:ascii="Nissan Brand Regular" w:eastAsia="微軟正黑體" w:hAnsi="Nissan Brand Regular" w:cs="Arial"/>
          <w:sz w:val="20"/>
          <w:szCs w:val="20"/>
        </w:rPr>
      </w:pPr>
      <w:r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7B6A9085" w14:textId="77777777" w:rsidR="002638E1" w:rsidRDefault="00612EC8">
      <w:pPr>
        <w:tabs>
          <w:tab w:val="left" w:pos="0"/>
          <w:tab w:val="right" w:pos="9180"/>
        </w:tabs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42373EE5" w14:textId="77777777" w:rsidR="002638E1" w:rsidRDefault="00612EC8">
      <w:pPr>
        <w:tabs>
          <w:tab w:val="left" w:pos="0"/>
          <w:tab w:val="right" w:pos="9180"/>
        </w:tabs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>
        <w:rPr>
          <w:rFonts w:ascii="Nissan Brand Regular" w:eastAsia="微軟正黑體" w:hAnsi="Nissan Brand Regular" w:cs="Arial"/>
          <w:sz w:val="20"/>
          <w:szCs w:val="20"/>
        </w:rPr>
        <w:t>媒體專線：</w:t>
      </w:r>
      <w:r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5C74A557" w14:textId="77777777" w:rsidR="002638E1" w:rsidRDefault="00612EC8">
      <w:pPr>
        <w:tabs>
          <w:tab w:val="left" w:pos="0"/>
          <w:tab w:val="right" w:pos="9180"/>
        </w:tabs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0" w:history="1">
        <w:r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2638E1">
      <w:headerReference w:type="defaul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71A2" w14:textId="77777777" w:rsidR="00E43C77" w:rsidRDefault="00E43C77">
      <w:r>
        <w:separator/>
      </w:r>
    </w:p>
  </w:endnote>
  <w:endnote w:type="continuationSeparator" w:id="0">
    <w:p w14:paraId="276C2929" w14:textId="77777777" w:rsidR="00E43C77" w:rsidRDefault="00E4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HeiB5-Medium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5A7E" w14:textId="77777777" w:rsidR="00E43C77" w:rsidRDefault="00E43C77">
      <w:r>
        <w:separator/>
      </w:r>
    </w:p>
  </w:footnote>
  <w:footnote w:type="continuationSeparator" w:id="0">
    <w:p w14:paraId="5C8048EA" w14:textId="77777777" w:rsidR="00E43C77" w:rsidRDefault="00E4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7D31" w14:textId="77777777" w:rsidR="002638E1" w:rsidRDefault="00612EC8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21463">
    <w:abstractNumId w:val="2"/>
  </w:num>
  <w:num w:numId="2" w16cid:durableId="997155888">
    <w:abstractNumId w:val="1"/>
  </w:num>
  <w:num w:numId="3" w16cid:durableId="1253054796">
    <w:abstractNumId w:val="3"/>
  </w:num>
  <w:num w:numId="4" w16cid:durableId="34609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1"/>
    <w:rsid w:val="000563C9"/>
    <w:rsid w:val="00064090"/>
    <w:rsid w:val="00080E73"/>
    <w:rsid w:val="000A5F3B"/>
    <w:rsid w:val="000C1E0A"/>
    <w:rsid w:val="000C6FB8"/>
    <w:rsid w:val="000D44C4"/>
    <w:rsid w:val="000E5EF6"/>
    <w:rsid w:val="00104491"/>
    <w:rsid w:val="00146C7E"/>
    <w:rsid w:val="00176290"/>
    <w:rsid w:val="00176EA3"/>
    <w:rsid w:val="001B1158"/>
    <w:rsid w:val="001D2E82"/>
    <w:rsid w:val="001E2100"/>
    <w:rsid w:val="001E778C"/>
    <w:rsid w:val="001F30AC"/>
    <w:rsid w:val="001F3BC4"/>
    <w:rsid w:val="001F3E29"/>
    <w:rsid w:val="0023073C"/>
    <w:rsid w:val="00245E84"/>
    <w:rsid w:val="002638E1"/>
    <w:rsid w:val="00264607"/>
    <w:rsid w:val="00287400"/>
    <w:rsid w:val="002E0D91"/>
    <w:rsid w:val="002E5CD5"/>
    <w:rsid w:val="00304730"/>
    <w:rsid w:val="003064FA"/>
    <w:rsid w:val="00310C43"/>
    <w:rsid w:val="00312648"/>
    <w:rsid w:val="00325556"/>
    <w:rsid w:val="00325A5C"/>
    <w:rsid w:val="00330483"/>
    <w:rsid w:val="003A1113"/>
    <w:rsid w:val="003B5AAC"/>
    <w:rsid w:val="003C675E"/>
    <w:rsid w:val="004406A1"/>
    <w:rsid w:val="00455DE0"/>
    <w:rsid w:val="004605E8"/>
    <w:rsid w:val="00480D2E"/>
    <w:rsid w:val="004C17B0"/>
    <w:rsid w:val="004C2334"/>
    <w:rsid w:val="00506B95"/>
    <w:rsid w:val="00506D73"/>
    <w:rsid w:val="00541EE6"/>
    <w:rsid w:val="00554494"/>
    <w:rsid w:val="00586138"/>
    <w:rsid w:val="005B078A"/>
    <w:rsid w:val="005C69D0"/>
    <w:rsid w:val="005D6231"/>
    <w:rsid w:val="00612EC8"/>
    <w:rsid w:val="00633910"/>
    <w:rsid w:val="00637D19"/>
    <w:rsid w:val="00661396"/>
    <w:rsid w:val="006A459A"/>
    <w:rsid w:val="006E2ABC"/>
    <w:rsid w:val="00716ECD"/>
    <w:rsid w:val="00722763"/>
    <w:rsid w:val="00731199"/>
    <w:rsid w:val="007331B1"/>
    <w:rsid w:val="007350C2"/>
    <w:rsid w:val="00745D8B"/>
    <w:rsid w:val="0075253E"/>
    <w:rsid w:val="00764A9A"/>
    <w:rsid w:val="00781D96"/>
    <w:rsid w:val="00797FF4"/>
    <w:rsid w:val="007E68EB"/>
    <w:rsid w:val="00806A6C"/>
    <w:rsid w:val="00843E15"/>
    <w:rsid w:val="00852042"/>
    <w:rsid w:val="008A286F"/>
    <w:rsid w:val="008A3271"/>
    <w:rsid w:val="008F4920"/>
    <w:rsid w:val="00902546"/>
    <w:rsid w:val="00925625"/>
    <w:rsid w:val="00926EEA"/>
    <w:rsid w:val="0093114C"/>
    <w:rsid w:val="0093626C"/>
    <w:rsid w:val="00975211"/>
    <w:rsid w:val="00980A73"/>
    <w:rsid w:val="009812F1"/>
    <w:rsid w:val="009B62F0"/>
    <w:rsid w:val="009E173C"/>
    <w:rsid w:val="009F70A5"/>
    <w:rsid w:val="009F7781"/>
    <w:rsid w:val="00A0654C"/>
    <w:rsid w:val="00AD12D6"/>
    <w:rsid w:val="00B015C3"/>
    <w:rsid w:val="00B07768"/>
    <w:rsid w:val="00B11C14"/>
    <w:rsid w:val="00B2024B"/>
    <w:rsid w:val="00B545E8"/>
    <w:rsid w:val="00B6138E"/>
    <w:rsid w:val="00B642D2"/>
    <w:rsid w:val="00B6522B"/>
    <w:rsid w:val="00B8068F"/>
    <w:rsid w:val="00BB1CC5"/>
    <w:rsid w:val="00BB3868"/>
    <w:rsid w:val="00BB427F"/>
    <w:rsid w:val="00BC73A0"/>
    <w:rsid w:val="00C124C2"/>
    <w:rsid w:val="00C139E8"/>
    <w:rsid w:val="00C315B1"/>
    <w:rsid w:val="00C34CAC"/>
    <w:rsid w:val="00C42ACC"/>
    <w:rsid w:val="00C60808"/>
    <w:rsid w:val="00C64BDB"/>
    <w:rsid w:val="00C75C0C"/>
    <w:rsid w:val="00C76A6A"/>
    <w:rsid w:val="00C77AFF"/>
    <w:rsid w:val="00CA42C6"/>
    <w:rsid w:val="00D71451"/>
    <w:rsid w:val="00DC060E"/>
    <w:rsid w:val="00DD38CF"/>
    <w:rsid w:val="00E4305C"/>
    <w:rsid w:val="00E43C77"/>
    <w:rsid w:val="00E45482"/>
    <w:rsid w:val="00EC0088"/>
    <w:rsid w:val="00EC1F3B"/>
    <w:rsid w:val="00EF1D24"/>
    <w:rsid w:val="00F06345"/>
    <w:rsid w:val="00F1025E"/>
    <w:rsid w:val="00F33A61"/>
    <w:rsid w:val="00F34885"/>
    <w:rsid w:val="00F53671"/>
    <w:rsid w:val="00F553B4"/>
    <w:rsid w:val="00F71587"/>
    <w:rsid w:val="00F8521F"/>
    <w:rsid w:val="00FA1535"/>
    <w:rsid w:val="00FB6E2C"/>
    <w:rsid w:val="00FC6A3E"/>
    <w:rsid w:val="00FD356A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952731"/>
  <w15:docId w15:val="{D9FAE976-CFBC-430C-9C97-F796DB04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paragraph" w:styleId="af2">
    <w:name w:val="Revision"/>
    <w:hidden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meta-date">
    <w:name w:val="meta-date"/>
    <w:basedOn w:val="a0"/>
  </w:style>
  <w:style w:type="character" w:customStyle="1" w:styleId="meta-author">
    <w:name w:val="meta-author"/>
    <w:basedOn w:val="a0"/>
  </w:style>
  <w:style w:type="character" w:customStyle="1" w:styleId="author">
    <w:name w:val="author"/>
    <w:basedOn w:val="a0"/>
  </w:style>
  <w:style w:type="character" w:customStyle="1" w:styleId="meta-category">
    <w:name w:val="meta-categor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2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2C485-9077-48C9-BD0E-7985975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159</Words>
  <Characters>912</Characters>
  <Application>Microsoft Office Word</Application>
  <DocSecurity>0</DocSecurity>
  <Lines>7</Lines>
  <Paragraphs>2</Paragraphs>
  <ScaleCrop>false</ScaleCrop>
  <Company>Toshiba</Company>
  <LinksUpToDate>false</LinksUpToDate>
  <CharactersWithSpaces>1069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彭愈真(經管)</dc:creator>
  <cp:keywords/>
  <dc:description/>
  <cp:lastModifiedBy>張心瑜Emily Chang(裕日)</cp:lastModifiedBy>
  <cp:revision>7</cp:revision>
  <cp:lastPrinted>2025-04-09T08:14:00Z</cp:lastPrinted>
  <dcterms:created xsi:type="dcterms:W3CDTF">2025-04-17T07:52:00Z</dcterms:created>
  <dcterms:modified xsi:type="dcterms:W3CDTF">2025-04-21T06:59:00Z</dcterms:modified>
</cp:coreProperties>
</file>