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FF146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FF146F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AF7CDD" w:rsidRPr="009559FF">
        <w:rPr>
          <w:rFonts w:ascii="Arial" w:eastAsia="標楷體" w:hAnsi="Arial" w:cs="Arial"/>
          <w:sz w:val="20"/>
          <w:szCs w:val="20"/>
        </w:rPr>
        <w:t>201</w:t>
      </w:r>
      <w:r w:rsidR="004D78A3" w:rsidRPr="009559FF">
        <w:rPr>
          <w:rFonts w:ascii="Arial" w:hAnsi="Arial" w:cs="Arial"/>
          <w:sz w:val="20"/>
          <w:szCs w:val="20"/>
        </w:rPr>
        <w:t>5</w:t>
      </w:r>
      <w:r w:rsidR="00AF7CDD" w:rsidRPr="009559FF">
        <w:rPr>
          <w:rFonts w:ascii="Arial" w:eastAsia="標楷體" w:hAnsi="Arial" w:cs="Arial"/>
          <w:sz w:val="20"/>
          <w:szCs w:val="20"/>
        </w:rPr>
        <w:t>.</w:t>
      </w:r>
      <w:r w:rsidR="009559FF">
        <w:rPr>
          <w:rFonts w:ascii="Arial" w:eastAsia="標楷體" w:hAnsi="Arial" w:cs="Arial"/>
          <w:sz w:val="20"/>
          <w:szCs w:val="20"/>
        </w:rPr>
        <w:t>0</w:t>
      </w:r>
      <w:r w:rsidR="009559FF">
        <w:rPr>
          <w:rFonts w:ascii="Arial" w:eastAsia="標楷體" w:hAnsi="Arial" w:cs="Arial" w:hint="eastAsia"/>
          <w:sz w:val="20"/>
          <w:szCs w:val="20"/>
        </w:rPr>
        <w:t>4</w:t>
      </w:r>
      <w:r w:rsidR="00AC7A17" w:rsidRPr="009559FF">
        <w:rPr>
          <w:rFonts w:ascii="Arial" w:eastAsia="標楷體" w:hAnsi="Arial" w:cs="Arial"/>
          <w:sz w:val="20"/>
          <w:szCs w:val="20"/>
        </w:rPr>
        <w:t>.</w:t>
      </w:r>
      <w:r w:rsidR="009559FF">
        <w:rPr>
          <w:rFonts w:ascii="Arial" w:eastAsia="標楷體" w:hAnsi="Arial" w:cs="Arial" w:hint="eastAsia"/>
          <w:sz w:val="20"/>
          <w:szCs w:val="20"/>
        </w:rPr>
        <w:t>01</w:t>
      </w:r>
    </w:p>
    <w:p w:rsidR="009559FF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9559FF" w:rsidRPr="009559FF" w:rsidRDefault="009559FF" w:rsidP="00C24399">
      <w:pPr>
        <w:pStyle w:val="af"/>
        <w:jc w:val="right"/>
        <w:rPr>
          <w:rFonts w:ascii="Arial" w:eastAsia="標楷體" w:hAnsi="Arial" w:cs="Arial"/>
        </w:rPr>
      </w:pPr>
    </w:p>
    <w:p w:rsidR="009559FF" w:rsidRPr="009559FF" w:rsidRDefault="009559FF" w:rsidP="009559FF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559FF">
        <w:rPr>
          <w:rFonts w:ascii="Arial" w:eastAsia="標楷體" w:hAnsi="Arial" w:cs="Arial" w:hint="eastAsia"/>
          <w:b/>
          <w:sz w:val="28"/>
          <w:szCs w:val="28"/>
        </w:rPr>
        <w:t>BIG TIIDA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>與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>SUPER SENTRA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>限時加贈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>Smart HUD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>智慧行車顯示系統</w:t>
      </w:r>
    </w:p>
    <w:p w:rsidR="00FE0261" w:rsidRPr="009559FF" w:rsidRDefault="009559FF" w:rsidP="009559FF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559FF">
        <w:rPr>
          <w:rFonts w:ascii="Arial" w:eastAsia="標楷體" w:hAnsi="Arial" w:cs="Arial" w:hint="eastAsia"/>
          <w:b/>
          <w:sz w:val="28"/>
          <w:szCs w:val="28"/>
        </w:rPr>
        <w:t>安全升級</w:t>
      </w:r>
      <w:proofErr w:type="gramStart"/>
      <w:r w:rsidRPr="009559FF">
        <w:rPr>
          <w:rFonts w:ascii="Arial" w:eastAsia="標楷體" w:hAnsi="Arial" w:cs="Arial" w:hint="eastAsia"/>
          <w:b/>
          <w:sz w:val="28"/>
          <w:szCs w:val="28"/>
        </w:rPr>
        <w:t>不</w:t>
      </w:r>
      <w:proofErr w:type="gramEnd"/>
      <w:r w:rsidRPr="009559FF">
        <w:rPr>
          <w:rFonts w:ascii="Arial" w:eastAsia="標楷體" w:hAnsi="Arial" w:cs="Arial" w:hint="eastAsia"/>
          <w:b/>
          <w:sz w:val="28"/>
          <w:szCs w:val="28"/>
        </w:rPr>
        <w:t>加價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9559FF">
        <w:rPr>
          <w:rFonts w:ascii="Arial" w:eastAsia="標楷體" w:hAnsi="Arial" w:cs="Arial" w:hint="eastAsia"/>
          <w:b/>
          <w:sz w:val="28"/>
          <w:szCs w:val="28"/>
        </w:rPr>
        <w:t>並享零利率及延長保固</w:t>
      </w:r>
    </w:p>
    <w:p w:rsidR="006A1D05" w:rsidRPr="009559FF" w:rsidRDefault="006A1D05" w:rsidP="00DA54E8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753618" w:rsidRPr="009559FF" w:rsidRDefault="009559FF" w:rsidP="009559FF">
      <w:pPr>
        <w:spacing w:line="276" w:lineRule="auto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　　</w:t>
      </w:r>
      <w:r w:rsidR="0077199E" w:rsidRPr="009559FF">
        <w:rPr>
          <w:rFonts w:ascii="Arial" w:eastAsia="標楷體" w:hAnsiTheme="minorHAnsi" w:cs="Arial"/>
          <w:szCs w:val="28"/>
        </w:rPr>
        <w:t>裕隆日產汽車</w:t>
      </w:r>
      <w:r w:rsidR="00D83285" w:rsidRPr="009559FF">
        <w:rPr>
          <w:rFonts w:ascii="Arial" w:eastAsia="標楷體" w:hAnsiTheme="minorHAnsi" w:cs="Arial"/>
          <w:szCs w:val="28"/>
        </w:rPr>
        <w:t>為</w:t>
      </w:r>
      <w:r w:rsidR="00D64FE0" w:rsidRPr="009559FF">
        <w:rPr>
          <w:rFonts w:ascii="Arial" w:eastAsia="標楷體" w:hAnsiTheme="minorHAnsi" w:cs="Arial"/>
          <w:szCs w:val="28"/>
        </w:rPr>
        <w:t>提供更安心</w:t>
      </w:r>
      <w:r w:rsidR="001058CD" w:rsidRPr="009559FF">
        <w:rPr>
          <w:rFonts w:ascii="Arial" w:eastAsia="標楷體" w:hAnsiTheme="minorHAnsi" w:cs="Arial"/>
          <w:szCs w:val="28"/>
        </w:rPr>
        <w:t>的移動生活</w:t>
      </w:r>
      <w:r w:rsidR="004D78A3" w:rsidRPr="009559FF">
        <w:rPr>
          <w:rFonts w:ascii="Arial" w:eastAsia="標楷體" w:hAnsiTheme="minorHAnsi" w:cs="Arial"/>
          <w:szCs w:val="28"/>
        </w:rPr>
        <w:t>，</w:t>
      </w:r>
      <w:r w:rsidR="0078164F" w:rsidRPr="009559FF">
        <w:rPr>
          <w:rFonts w:ascii="Arial" w:eastAsia="標楷體" w:hAnsiTheme="minorHAnsi" w:cs="Arial"/>
          <w:szCs w:val="28"/>
        </w:rPr>
        <w:t>限時</w:t>
      </w:r>
      <w:r w:rsidR="008E2CBD" w:rsidRPr="009559FF">
        <w:rPr>
          <w:rFonts w:ascii="Arial" w:eastAsia="標楷體" w:hAnsiTheme="minorHAnsi" w:cs="Arial"/>
          <w:szCs w:val="28"/>
        </w:rPr>
        <w:t>推出</w:t>
      </w:r>
      <w:r w:rsidR="0078164F" w:rsidRPr="009559FF">
        <w:rPr>
          <w:rFonts w:ascii="Arial" w:eastAsia="標楷體" w:hAnsiTheme="minorHAnsi" w:cs="Arial"/>
          <w:szCs w:val="28"/>
        </w:rPr>
        <w:t>安全升級獨享</w:t>
      </w:r>
      <w:r w:rsidR="008E2CBD" w:rsidRPr="009559FF">
        <w:rPr>
          <w:rFonts w:ascii="Arial" w:eastAsia="標楷體" w:hAnsiTheme="minorHAnsi" w:cs="Arial"/>
          <w:szCs w:val="28"/>
        </w:rPr>
        <w:t>專案，</w:t>
      </w:r>
      <w:r w:rsidRPr="008B4330">
        <w:rPr>
          <w:rFonts w:ascii="Arial" w:eastAsia="標楷體" w:hAnsiTheme="minorHAnsi" w:cs="Arial"/>
          <w:szCs w:val="28"/>
        </w:rPr>
        <w:t>即日起</w:t>
      </w:r>
      <w:r w:rsidRPr="008B4330">
        <w:rPr>
          <w:rFonts w:ascii="Arial" w:eastAsia="標楷體" w:hAnsiTheme="minorHAnsi" w:cs="Arial" w:hint="eastAsia"/>
          <w:szCs w:val="28"/>
        </w:rPr>
        <w:t>至</w:t>
      </w:r>
      <w:proofErr w:type="gramStart"/>
      <w:r w:rsidRPr="008B4330">
        <w:rPr>
          <w:rFonts w:ascii="Arial" w:eastAsia="標楷體" w:hAnsiTheme="minorHAnsi" w:cs="Arial" w:hint="eastAsia"/>
          <w:szCs w:val="28"/>
        </w:rPr>
        <w:t>4</w:t>
      </w:r>
      <w:r w:rsidRPr="008B4330">
        <w:rPr>
          <w:rFonts w:ascii="Arial" w:eastAsia="標楷體" w:hAnsiTheme="minorHAnsi" w:cs="Arial" w:hint="eastAsia"/>
          <w:szCs w:val="28"/>
        </w:rPr>
        <w:t>月</w:t>
      </w:r>
      <w:r w:rsidRPr="008B4330">
        <w:rPr>
          <w:rFonts w:ascii="Arial" w:eastAsia="標楷體" w:hAnsiTheme="minorHAnsi" w:cs="Arial" w:hint="eastAsia"/>
          <w:szCs w:val="28"/>
        </w:rPr>
        <w:t>30</w:t>
      </w:r>
      <w:r w:rsidRPr="008B4330">
        <w:rPr>
          <w:rFonts w:ascii="Arial" w:eastAsia="標楷體" w:hAnsiTheme="minorHAnsi" w:cs="Arial" w:hint="eastAsia"/>
          <w:szCs w:val="28"/>
        </w:rPr>
        <w:t>日止</w:t>
      </w:r>
      <w:r w:rsidR="00276AD6" w:rsidRPr="009559FF">
        <w:rPr>
          <w:rFonts w:ascii="Arial" w:eastAsia="標楷體" w:hAnsiTheme="minorHAnsi" w:cs="Arial"/>
          <w:szCs w:val="28"/>
        </w:rPr>
        <w:t>入主</w:t>
      </w:r>
      <w:proofErr w:type="gramEnd"/>
      <w:r w:rsidR="00984D94" w:rsidRPr="009559FF">
        <w:rPr>
          <w:rFonts w:ascii="Arial" w:eastAsia="標楷體" w:hAnsiTheme="minorHAnsi" w:cs="Arial"/>
          <w:szCs w:val="28"/>
        </w:rPr>
        <w:t>「</w:t>
      </w:r>
      <w:r w:rsidR="00FE0261" w:rsidRPr="009559FF">
        <w:rPr>
          <w:rFonts w:ascii="Arial" w:eastAsia="標楷體" w:hAnsiTheme="minorHAnsi" w:cs="Arial"/>
          <w:szCs w:val="28"/>
        </w:rPr>
        <w:t>歐風大</w:t>
      </w:r>
      <w:proofErr w:type="gramStart"/>
      <w:r w:rsidR="00FE0261" w:rsidRPr="009559FF">
        <w:rPr>
          <w:rFonts w:ascii="Arial" w:eastAsia="標楷體" w:hAnsiTheme="minorHAnsi" w:cs="Arial"/>
          <w:szCs w:val="28"/>
        </w:rPr>
        <w:t>掀背車</w:t>
      </w:r>
      <w:proofErr w:type="gramEnd"/>
      <w:r w:rsidR="004D78A3" w:rsidRPr="009559FF">
        <w:rPr>
          <w:rFonts w:ascii="Arial" w:eastAsia="標楷體" w:hAnsi="Arial" w:cs="Arial"/>
          <w:szCs w:val="28"/>
        </w:rPr>
        <w:t>BIG TIIDA</w:t>
      </w:r>
      <w:r w:rsidR="00984D94" w:rsidRPr="009559FF">
        <w:rPr>
          <w:rFonts w:ascii="Arial" w:eastAsia="標楷體" w:hAnsiTheme="minorHAnsi" w:cs="Arial"/>
          <w:szCs w:val="28"/>
        </w:rPr>
        <w:t>」</w:t>
      </w:r>
      <w:r w:rsidR="00913E64" w:rsidRPr="009559FF">
        <w:rPr>
          <w:rFonts w:ascii="Arial" w:eastAsia="標楷體" w:hAnsiTheme="minorHAnsi" w:cs="Arial"/>
          <w:szCs w:val="28"/>
        </w:rPr>
        <w:t>與</w:t>
      </w:r>
      <w:r w:rsidR="00984D94" w:rsidRPr="009559FF">
        <w:rPr>
          <w:rFonts w:ascii="Arial" w:eastAsia="標楷體" w:hAnsiTheme="minorHAnsi" w:cs="Arial"/>
          <w:szCs w:val="28"/>
        </w:rPr>
        <w:t>「</w:t>
      </w:r>
      <w:r w:rsidR="00BD2176" w:rsidRPr="009559FF">
        <w:rPr>
          <w:rFonts w:ascii="Arial" w:eastAsia="標楷體" w:hAnsiTheme="minorHAnsi" w:cs="Arial"/>
          <w:szCs w:val="28"/>
        </w:rPr>
        <w:t>中</w:t>
      </w:r>
      <w:r w:rsidR="00FE0261" w:rsidRPr="009559FF">
        <w:rPr>
          <w:rFonts w:ascii="Arial" w:eastAsia="標楷體" w:hAnsiTheme="minorHAnsi" w:cs="Arial"/>
          <w:szCs w:val="28"/>
        </w:rPr>
        <w:t>大</w:t>
      </w:r>
      <w:r w:rsidR="00BD2176" w:rsidRPr="009559FF">
        <w:rPr>
          <w:rFonts w:ascii="Arial" w:eastAsia="標楷體" w:hAnsiTheme="minorHAnsi" w:cs="Arial"/>
          <w:szCs w:val="28"/>
        </w:rPr>
        <w:t>型</w:t>
      </w:r>
      <w:r w:rsidR="00913E64" w:rsidRPr="009559FF">
        <w:rPr>
          <w:rFonts w:ascii="Arial" w:eastAsia="標楷體" w:hAnsiTheme="minorHAnsi" w:cs="Arial"/>
          <w:szCs w:val="28"/>
        </w:rPr>
        <w:t>房車</w:t>
      </w:r>
      <w:r w:rsidR="00FE0261" w:rsidRPr="009559FF">
        <w:rPr>
          <w:rFonts w:ascii="Arial" w:eastAsia="標楷體" w:hAnsiTheme="minorHAnsi" w:cs="Arial"/>
          <w:szCs w:val="28"/>
        </w:rPr>
        <w:t>領導者</w:t>
      </w:r>
      <w:r w:rsidR="00FE0261" w:rsidRPr="009559FF">
        <w:rPr>
          <w:rFonts w:ascii="Arial" w:eastAsia="標楷體" w:hAnsi="Arial" w:cs="Arial"/>
          <w:szCs w:val="28"/>
        </w:rPr>
        <w:t>SUPER</w:t>
      </w:r>
      <w:r w:rsidR="004D78A3" w:rsidRPr="009559FF">
        <w:rPr>
          <w:rFonts w:ascii="Arial" w:eastAsia="標楷體" w:hAnsi="Arial" w:cs="Arial"/>
          <w:szCs w:val="28"/>
        </w:rPr>
        <w:t xml:space="preserve"> SENTRA</w:t>
      </w:r>
      <w:r w:rsidR="00984D94" w:rsidRPr="009559FF">
        <w:rPr>
          <w:rFonts w:ascii="Arial" w:eastAsia="標楷體" w:hAnsiTheme="minorHAnsi" w:cs="Arial"/>
          <w:szCs w:val="28"/>
        </w:rPr>
        <w:t>」</w:t>
      </w:r>
      <w:r w:rsidR="008A79D7" w:rsidRPr="009559FF">
        <w:rPr>
          <w:rFonts w:ascii="Arial" w:eastAsia="標楷體" w:hAnsiTheme="minorHAnsi" w:cs="Arial"/>
          <w:szCs w:val="28"/>
        </w:rPr>
        <w:t>兩大車系</w:t>
      </w:r>
      <w:r w:rsidR="00B53778" w:rsidRPr="009559FF">
        <w:rPr>
          <w:rFonts w:ascii="Arial" w:eastAsia="標楷體" w:hAnsiTheme="minorHAnsi" w:cs="Arial"/>
          <w:szCs w:val="28"/>
        </w:rPr>
        <w:t>，</w:t>
      </w:r>
      <w:r w:rsidR="00E832B6" w:rsidRPr="009559FF">
        <w:rPr>
          <w:rFonts w:ascii="Arial" w:eastAsia="標楷體" w:hAnsiTheme="minorHAnsi" w:cs="Arial"/>
          <w:szCs w:val="28"/>
        </w:rPr>
        <w:t>即</w:t>
      </w:r>
      <w:r w:rsidR="00F93752" w:rsidRPr="009559FF">
        <w:rPr>
          <w:rFonts w:ascii="Arial" w:eastAsia="標楷體" w:hAnsiTheme="minorHAnsi" w:cs="Arial"/>
          <w:szCs w:val="28"/>
        </w:rPr>
        <w:t>加贈</w:t>
      </w:r>
      <w:r w:rsidR="00753618" w:rsidRPr="009559FF">
        <w:rPr>
          <w:rFonts w:ascii="Arial" w:eastAsia="標楷體" w:hAnsiTheme="minorHAnsi" w:cs="Arial"/>
          <w:szCs w:val="28"/>
        </w:rPr>
        <w:t>「</w:t>
      </w:r>
      <w:r w:rsidR="00753618" w:rsidRPr="009559FF">
        <w:rPr>
          <w:rFonts w:ascii="Arial" w:eastAsia="標楷體" w:hAnsi="Arial" w:cs="Arial"/>
          <w:szCs w:val="28"/>
        </w:rPr>
        <w:t>Smart HUD</w:t>
      </w:r>
      <w:r w:rsidR="00753618" w:rsidRPr="009559FF">
        <w:rPr>
          <w:rFonts w:ascii="Arial" w:eastAsia="標楷體" w:hAnsiTheme="minorHAnsi" w:cs="Arial"/>
          <w:szCs w:val="28"/>
        </w:rPr>
        <w:t>智慧行車顯示系統」</w:t>
      </w:r>
      <w:r w:rsidR="000E119E" w:rsidRPr="009559FF">
        <w:rPr>
          <w:rFonts w:ascii="Arial" w:eastAsia="標楷體" w:hAnsi="Arial" w:cs="Arial"/>
          <w:szCs w:val="28"/>
        </w:rPr>
        <w:t>(</w:t>
      </w:r>
      <w:proofErr w:type="gramStart"/>
      <w:r w:rsidR="000E119E" w:rsidRPr="009559FF">
        <w:rPr>
          <w:rFonts w:ascii="Arial" w:eastAsia="標楷體" w:hAnsiTheme="minorHAnsi" w:cs="Arial"/>
          <w:szCs w:val="28"/>
        </w:rPr>
        <w:t>註</w:t>
      </w:r>
      <w:proofErr w:type="gramEnd"/>
      <w:r w:rsidR="000E119E" w:rsidRPr="009559FF">
        <w:rPr>
          <w:rFonts w:ascii="Arial" w:eastAsia="標楷體" w:hAnsi="Arial" w:cs="Arial"/>
          <w:szCs w:val="28"/>
        </w:rPr>
        <w:t>1)</w:t>
      </w:r>
      <w:r w:rsidR="00753618" w:rsidRPr="009559FF">
        <w:rPr>
          <w:rFonts w:ascii="Arial" w:eastAsia="標楷體" w:hAnsiTheme="minorHAnsi" w:cs="Arial"/>
          <w:szCs w:val="28"/>
        </w:rPr>
        <w:t>，</w:t>
      </w:r>
      <w:r w:rsidR="00493EC4" w:rsidRPr="009559FF">
        <w:rPr>
          <w:rFonts w:ascii="Arial" w:eastAsia="標楷體" w:hAnsiTheme="minorHAnsi" w:cs="Arial"/>
          <w:szCs w:val="28"/>
        </w:rPr>
        <w:t>全新導入前車距離偵測警示</w:t>
      </w:r>
      <w:r w:rsidR="00FE0261" w:rsidRPr="009559FF">
        <w:rPr>
          <w:rFonts w:ascii="Arial" w:eastAsia="標楷體" w:hAnsiTheme="minorHAnsi" w:cs="Arial"/>
          <w:szCs w:val="28"/>
        </w:rPr>
        <w:t>、</w:t>
      </w:r>
      <w:r w:rsidR="00BB38EA" w:rsidRPr="009559FF">
        <w:rPr>
          <w:rFonts w:ascii="Arial" w:eastAsia="標楷體" w:hAnsiTheme="minorHAnsi" w:cs="Arial"/>
          <w:szCs w:val="28"/>
        </w:rPr>
        <w:t>車道偏移警示</w:t>
      </w:r>
      <w:r w:rsidR="00FE0261" w:rsidRPr="009559FF">
        <w:rPr>
          <w:rFonts w:ascii="Arial" w:eastAsia="標楷體" w:hAnsiTheme="minorHAnsi" w:cs="Arial"/>
          <w:szCs w:val="28"/>
        </w:rPr>
        <w:t>與行車安全顯示</w:t>
      </w:r>
      <w:r w:rsidR="000D03B3" w:rsidRPr="009559FF">
        <w:rPr>
          <w:rFonts w:ascii="Arial" w:eastAsia="標楷體" w:hAnsiTheme="minorHAnsi" w:cs="Arial"/>
          <w:szCs w:val="28"/>
        </w:rPr>
        <w:t>三大安心</w:t>
      </w:r>
      <w:r w:rsidR="00493EC4" w:rsidRPr="009559FF">
        <w:rPr>
          <w:rFonts w:ascii="Arial" w:eastAsia="標楷體" w:hAnsiTheme="minorHAnsi" w:cs="Arial"/>
          <w:szCs w:val="28"/>
        </w:rPr>
        <w:t>功能的聰明行動管家，安全升級</w:t>
      </w:r>
      <w:proofErr w:type="gramStart"/>
      <w:r w:rsidR="00493EC4" w:rsidRPr="009559FF">
        <w:rPr>
          <w:rFonts w:ascii="Arial" w:eastAsia="標楷體" w:hAnsiTheme="minorHAnsi" w:cs="Arial"/>
          <w:szCs w:val="28"/>
        </w:rPr>
        <w:t>不</w:t>
      </w:r>
      <w:proofErr w:type="gramEnd"/>
      <w:r w:rsidR="00493EC4" w:rsidRPr="009559FF">
        <w:rPr>
          <w:rFonts w:ascii="Arial" w:eastAsia="標楷體" w:hAnsiTheme="minorHAnsi" w:cs="Arial"/>
          <w:szCs w:val="28"/>
        </w:rPr>
        <w:t>加價，</w:t>
      </w:r>
      <w:r w:rsidR="008741CC" w:rsidRPr="009559FF">
        <w:rPr>
          <w:rFonts w:ascii="Arial" w:eastAsia="標楷體" w:hAnsiTheme="minorHAnsi" w:cs="Arial"/>
          <w:szCs w:val="28"/>
        </w:rPr>
        <w:t>還可</w:t>
      </w:r>
      <w:r w:rsidR="004C65D1" w:rsidRPr="009559FF">
        <w:rPr>
          <w:rFonts w:ascii="Arial" w:eastAsia="標楷體" w:hAnsiTheme="minorHAnsi" w:cs="Arial"/>
          <w:szCs w:val="28"/>
        </w:rPr>
        <w:t>同步享有</w:t>
      </w:r>
      <w:r w:rsidR="00410DD7" w:rsidRPr="009559FF">
        <w:rPr>
          <w:rFonts w:ascii="Arial" w:eastAsia="標楷體" w:hAnsi="Arial" w:cs="Arial"/>
          <w:szCs w:val="28"/>
        </w:rPr>
        <w:t>40</w:t>
      </w:r>
      <w:r w:rsidR="00410DD7" w:rsidRPr="009559FF">
        <w:rPr>
          <w:rFonts w:ascii="Arial" w:eastAsia="標楷體" w:hAnsiTheme="minorHAnsi" w:cs="Arial"/>
          <w:szCs w:val="28"/>
        </w:rPr>
        <w:t>萬</w:t>
      </w:r>
      <w:r w:rsidR="00D22E15" w:rsidRPr="009559FF">
        <w:rPr>
          <w:rFonts w:ascii="Arial" w:eastAsia="標楷體" w:hAnsi="Arial" w:cs="Arial"/>
          <w:szCs w:val="28"/>
        </w:rPr>
        <w:t>40</w:t>
      </w:r>
      <w:r w:rsidR="00D22E15" w:rsidRPr="009559FF">
        <w:rPr>
          <w:rFonts w:ascii="Arial" w:eastAsia="標楷體" w:hAnsiTheme="minorHAnsi" w:cs="Arial"/>
          <w:szCs w:val="28"/>
        </w:rPr>
        <w:t>期</w:t>
      </w:r>
      <w:r w:rsidR="00410DD7" w:rsidRPr="009559FF">
        <w:rPr>
          <w:rFonts w:ascii="Arial" w:eastAsia="標楷體" w:hAnsi="Arial" w:cs="Arial"/>
          <w:szCs w:val="28"/>
        </w:rPr>
        <w:t>0</w:t>
      </w:r>
      <w:r w:rsidR="00410DD7" w:rsidRPr="009559FF">
        <w:rPr>
          <w:rFonts w:ascii="Arial" w:eastAsia="標楷體" w:hAnsiTheme="minorHAnsi" w:cs="Arial"/>
          <w:szCs w:val="28"/>
        </w:rPr>
        <w:t>利率，</w:t>
      </w:r>
      <w:r w:rsidR="00410DD7" w:rsidRPr="009559FF">
        <w:rPr>
          <w:rFonts w:ascii="Arial" w:eastAsia="標楷體" w:hAnsi="Arial" w:cs="Arial"/>
          <w:szCs w:val="28"/>
        </w:rPr>
        <w:t>6</w:t>
      </w:r>
      <w:r w:rsidR="00F71E94" w:rsidRPr="009559FF">
        <w:rPr>
          <w:rFonts w:ascii="Arial" w:eastAsia="標楷體" w:hAnsiTheme="minorHAnsi" w:cs="Arial"/>
          <w:szCs w:val="28"/>
        </w:rPr>
        <w:t>大系統</w:t>
      </w:r>
      <w:r w:rsidR="00F71E94" w:rsidRPr="009559FF">
        <w:rPr>
          <w:rFonts w:ascii="Arial" w:eastAsia="標楷體" w:hAnsi="Arial" w:cs="Arial"/>
          <w:szCs w:val="28"/>
        </w:rPr>
        <w:t>8</w:t>
      </w:r>
      <w:r w:rsidR="00410DD7" w:rsidRPr="009559FF">
        <w:rPr>
          <w:rFonts w:ascii="Arial" w:eastAsia="標楷體" w:hAnsiTheme="minorHAnsi" w:cs="Arial"/>
          <w:szCs w:val="28"/>
        </w:rPr>
        <w:t>年</w:t>
      </w:r>
      <w:bookmarkStart w:id="0" w:name="_GoBack"/>
      <w:bookmarkEnd w:id="0"/>
      <w:r w:rsidR="00410DD7" w:rsidRPr="009559FF">
        <w:rPr>
          <w:rFonts w:ascii="Arial" w:eastAsia="標楷體" w:hAnsiTheme="minorHAnsi" w:cs="Arial"/>
          <w:szCs w:val="28"/>
        </w:rPr>
        <w:t>無限里程延長</w:t>
      </w:r>
      <w:proofErr w:type="gramStart"/>
      <w:r w:rsidR="00410DD7" w:rsidRPr="009559FF">
        <w:rPr>
          <w:rFonts w:ascii="Arial" w:eastAsia="標楷體" w:hAnsiTheme="minorHAnsi" w:cs="Arial"/>
          <w:szCs w:val="28"/>
        </w:rPr>
        <w:t>保固購車</w:t>
      </w:r>
      <w:proofErr w:type="gramEnd"/>
      <w:r w:rsidR="00410DD7" w:rsidRPr="009559FF">
        <w:rPr>
          <w:rFonts w:ascii="Arial" w:eastAsia="標楷體" w:hAnsiTheme="minorHAnsi" w:cs="Arial"/>
          <w:szCs w:val="28"/>
        </w:rPr>
        <w:t>優惠</w:t>
      </w:r>
      <w:r w:rsidR="005B6167" w:rsidRPr="009559FF">
        <w:rPr>
          <w:rFonts w:ascii="Arial" w:eastAsia="標楷體" w:hAnsiTheme="minorHAnsi" w:cs="Arial"/>
          <w:szCs w:val="28"/>
        </w:rPr>
        <w:t>，</w:t>
      </w:r>
      <w:r w:rsidR="00722FB8" w:rsidRPr="009559FF">
        <w:rPr>
          <w:rFonts w:ascii="Arial" w:eastAsia="標楷體" w:hAnsiTheme="minorHAnsi" w:cs="Arial"/>
          <w:szCs w:val="28"/>
        </w:rPr>
        <w:t>讓您</w:t>
      </w:r>
      <w:r w:rsidR="00C8525D" w:rsidRPr="009559FF">
        <w:rPr>
          <w:rFonts w:ascii="Arial" w:eastAsia="標楷體" w:hAnsiTheme="minorHAnsi" w:cs="Arial"/>
          <w:szCs w:val="28"/>
        </w:rPr>
        <w:t>輕鬆呵護家人</w:t>
      </w:r>
      <w:r w:rsidR="00A13316" w:rsidRPr="009559FF">
        <w:rPr>
          <w:rFonts w:ascii="Arial" w:eastAsia="標楷體" w:hAnsiTheme="minorHAnsi" w:cs="Arial"/>
          <w:szCs w:val="28"/>
        </w:rPr>
        <w:t>安全</w:t>
      </w:r>
      <w:r w:rsidRPr="009559FF">
        <w:rPr>
          <w:rFonts w:ascii="Arial" w:eastAsia="標楷體" w:hAnsi="Arial" w:cs="Arial"/>
          <w:szCs w:val="28"/>
        </w:rPr>
        <w:t>(</w:t>
      </w:r>
      <w:proofErr w:type="gramStart"/>
      <w:r w:rsidRPr="009559FF">
        <w:rPr>
          <w:rFonts w:ascii="Arial" w:eastAsia="標楷體" w:hAnsiTheme="minorHAnsi" w:cs="Arial"/>
          <w:szCs w:val="28"/>
        </w:rPr>
        <w:t>註</w:t>
      </w:r>
      <w:proofErr w:type="gramEnd"/>
      <w:r w:rsidRPr="009559FF">
        <w:rPr>
          <w:rFonts w:ascii="Arial" w:eastAsia="標楷體" w:hAnsi="Arial" w:cs="Arial"/>
          <w:szCs w:val="28"/>
        </w:rPr>
        <w:t>2)</w:t>
      </w:r>
      <w:r w:rsidR="00C8525D" w:rsidRPr="009559FF">
        <w:rPr>
          <w:rFonts w:ascii="Arial" w:eastAsia="標楷體" w:hAnsiTheme="minorHAnsi" w:cs="Arial"/>
          <w:szCs w:val="28"/>
        </w:rPr>
        <w:t>。</w:t>
      </w:r>
    </w:p>
    <w:p w:rsidR="005E0DF8" w:rsidRPr="009559FF" w:rsidRDefault="005E0DF8" w:rsidP="009559FF">
      <w:pPr>
        <w:spacing w:line="276" w:lineRule="auto"/>
        <w:ind w:leftChars="50" w:left="120" w:firstLineChars="200" w:firstLine="480"/>
        <w:jc w:val="both"/>
        <w:rPr>
          <w:rFonts w:ascii="Arial" w:eastAsia="標楷體" w:hAnsi="Arial" w:cs="Arial"/>
          <w:szCs w:val="28"/>
        </w:rPr>
      </w:pPr>
    </w:p>
    <w:p w:rsidR="009559FF" w:rsidRDefault="003A4E54" w:rsidP="009559FF">
      <w:pPr>
        <w:tabs>
          <w:tab w:val="center" w:pos="4876"/>
        </w:tabs>
        <w:spacing w:line="276" w:lineRule="auto"/>
        <w:jc w:val="both"/>
        <w:rPr>
          <w:rFonts w:ascii="Arial" w:eastAsia="標楷體" w:hAnsi="Arial" w:cs="Arial"/>
          <w:b/>
        </w:rPr>
      </w:pPr>
      <w:r w:rsidRPr="009559FF">
        <w:rPr>
          <w:rFonts w:ascii="Arial" w:eastAsia="標楷體" w:hAnsiTheme="minorHAnsi" w:cs="Arial"/>
          <w:b/>
        </w:rPr>
        <w:t>三大安心</w:t>
      </w:r>
      <w:r w:rsidR="00570669" w:rsidRPr="009559FF">
        <w:rPr>
          <w:rFonts w:ascii="Arial" w:eastAsia="標楷體" w:hAnsi="Arial" w:cs="Arial"/>
          <w:b/>
        </w:rPr>
        <w:t xml:space="preserve">  </w:t>
      </w:r>
      <w:r w:rsidR="00570669" w:rsidRPr="009559FF">
        <w:rPr>
          <w:rFonts w:ascii="Arial" w:eastAsia="標楷體" w:hAnsiTheme="minorHAnsi" w:cs="Arial"/>
          <w:b/>
        </w:rPr>
        <w:t>聰明掌握</w:t>
      </w:r>
    </w:p>
    <w:p w:rsidR="00C442F2" w:rsidRPr="009559FF" w:rsidRDefault="009559FF" w:rsidP="009559FF">
      <w:pPr>
        <w:tabs>
          <w:tab w:val="center" w:pos="4876"/>
        </w:tabs>
        <w:spacing w:line="276" w:lineRule="auto"/>
        <w:jc w:val="both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 xml:space="preserve">　　</w:t>
      </w:r>
      <w:r w:rsidR="006D3102" w:rsidRPr="009559FF">
        <w:rPr>
          <w:rFonts w:ascii="Arial" w:eastAsia="標楷體" w:hAnsi="Arial" w:cs="Arial"/>
        </w:rPr>
        <w:t>NISSAN</w:t>
      </w:r>
      <w:r w:rsidR="006D3102" w:rsidRPr="009559FF">
        <w:rPr>
          <w:rFonts w:ascii="Arial" w:eastAsia="標楷體" w:hAnsiTheme="minorHAnsi" w:cs="Arial"/>
        </w:rPr>
        <w:t>不斷思考</w:t>
      </w:r>
      <w:r w:rsidR="00283EE3" w:rsidRPr="009559FF">
        <w:rPr>
          <w:rFonts w:ascii="Arial" w:eastAsia="標楷體" w:hAnsiTheme="minorHAnsi" w:cs="Arial"/>
        </w:rPr>
        <w:t>如何提供駕駛人更全面的</w:t>
      </w:r>
      <w:r w:rsidR="002C674B" w:rsidRPr="009559FF">
        <w:rPr>
          <w:rFonts w:ascii="Arial" w:eastAsia="標楷體" w:hAnsiTheme="minorHAnsi" w:cs="Arial"/>
        </w:rPr>
        <w:t>守護，</w:t>
      </w:r>
      <w:r w:rsidR="00984D94" w:rsidRPr="009559FF">
        <w:rPr>
          <w:rFonts w:ascii="Arial" w:eastAsia="標楷體" w:hAnsiTheme="minorHAnsi" w:cs="Arial"/>
        </w:rPr>
        <w:t>充分掌握行車資訊是安全的首要項目；</w:t>
      </w:r>
      <w:r w:rsidR="007E61F1" w:rsidRPr="009559FF">
        <w:rPr>
          <w:rFonts w:ascii="Arial" w:eastAsia="標楷體" w:hAnsiTheme="minorHAnsi" w:cs="Arial"/>
        </w:rPr>
        <w:t>全新的</w:t>
      </w:r>
      <w:r w:rsidR="007E61F1" w:rsidRPr="009559FF">
        <w:rPr>
          <w:rFonts w:ascii="Arial" w:eastAsia="標楷體" w:hAnsi="Arial" w:cs="Arial"/>
        </w:rPr>
        <w:t>Smart HUD</w:t>
      </w:r>
      <w:r w:rsidR="00B078D7" w:rsidRPr="009559FF">
        <w:rPr>
          <w:rFonts w:ascii="Arial" w:eastAsia="標楷體" w:hAnsiTheme="minorHAnsi" w:cs="Arial"/>
        </w:rPr>
        <w:t>智慧行車顯示系統整合三大</w:t>
      </w:r>
      <w:r w:rsidR="007E20FE" w:rsidRPr="009559FF">
        <w:rPr>
          <w:rFonts w:ascii="Arial" w:eastAsia="標楷體" w:hAnsiTheme="minorHAnsi" w:cs="Arial"/>
        </w:rPr>
        <w:t>安心</w:t>
      </w:r>
      <w:r w:rsidR="00B078D7" w:rsidRPr="009559FF">
        <w:rPr>
          <w:rFonts w:ascii="Arial" w:eastAsia="標楷體" w:hAnsiTheme="minorHAnsi" w:cs="Arial"/>
        </w:rPr>
        <w:t>功能</w:t>
      </w:r>
      <w:r w:rsidR="007E61F1" w:rsidRPr="009559FF">
        <w:rPr>
          <w:rFonts w:ascii="Arial" w:eastAsia="標楷體" w:hAnsiTheme="minorHAnsi" w:cs="Arial"/>
        </w:rPr>
        <w:t>，</w:t>
      </w:r>
      <w:r w:rsidR="000E119E" w:rsidRPr="009559FF">
        <w:rPr>
          <w:rFonts w:ascii="Arial" w:eastAsia="標楷體" w:hAnsiTheme="minorHAnsi" w:cs="Arial"/>
        </w:rPr>
        <w:t>包含「前車距離偵測警示」：透過攝影鏡頭</w:t>
      </w:r>
      <w:r w:rsidR="00E1337C" w:rsidRPr="009559FF">
        <w:rPr>
          <w:rFonts w:ascii="Arial" w:eastAsia="標楷體" w:hAnsiTheme="minorHAnsi" w:cs="Arial"/>
        </w:rPr>
        <w:t>辨識與前車之間的</w:t>
      </w:r>
      <w:r w:rsidR="00D22E15" w:rsidRPr="009559FF">
        <w:rPr>
          <w:rFonts w:ascii="Arial" w:eastAsia="標楷體" w:hAnsiTheme="minorHAnsi" w:cs="Arial"/>
        </w:rPr>
        <w:t>距離與速差，可有效提醒駕駛人注意前車距離</w:t>
      </w:r>
      <w:r w:rsidR="00F06F37" w:rsidRPr="009559FF">
        <w:rPr>
          <w:rFonts w:ascii="Arial" w:eastAsia="標楷體" w:hAnsiTheme="minorHAnsi" w:cs="Arial"/>
        </w:rPr>
        <w:t>，避免發生追撞意外；</w:t>
      </w:r>
      <w:r w:rsidR="00E1337C" w:rsidRPr="009559FF">
        <w:rPr>
          <w:rFonts w:ascii="Arial" w:eastAsia="標楷體" w:hAnsiTheme="minorHAnsi" w:cs="Arial"/>
        </w:rPr>
        <w:t>「車道偏移</w:t>
      </w:r>
      <w:r w:rsidR="000C268D" w:rsidRPr="009559FF">
        <w:rPr>
          <w:rFonts w:ascii="Arial" w:eastAsia="標楷體" w:hAnsiTheme="minorHAnsi" w:cs="Arial"/>
        </w:rPr>
        <w:t>警示」：當車輛行進間出現不正常偏移車道時，適時給予警訊，讓駕駛人</w:t>
      </w:r>
      <w:r w:rsidR="00E1337C" w:rsidRPr="009559FF">
        <w:rPr>
          <w:rFonts w:ascii="Arial" w:eastAsia="標楷體" w:hAnsiTheme="minorHAnsi" w:cs="Arial"/>
        </w:rPr>
        <w:t>即時修正車輛行駛</w:t>
      </w:r>
      <w:r w:rsidR="00623CAF" w:rsidRPr="009559FF">
        <w:rPr>
          <w:rFonts w:ascii="Arial" w:eastAsia="標楷體" w:hAnsiTheme="minorHAnsi" w:cs="Arial"/>
        </w:rPr>
        <w:t>方向</w:t>
      </w:r>
      <w:r w:rsidR="00E1337C" w:rsidRPr="009559FF">
        <w:rPr>
          <w:rFonts w:ascii="Arial" w:eastAsia="標楷體" w:hAnsiTheme="minorHAnsi" w:cs="Arial"/>
        </w:rPr>
        <w:t>，</w:t>
      </w:r>
      <w:r w:rsidR="00623CAF" w:rsidRPr="009559FF">
        <w:rPr>
          <w:rFonts w:ascii="Arial" w:eastAsia="標楷體" w:hAnsiTheme="minorHAnsi" w:cs="Arial"/>
        </w:rPr>
        <w:t>進一步保障行車安全</w:t>
      </w:r>
      <w:r w:rsidR="00F06F37" w:rsidRPr="009559FF">
        <w:rPr>
          <w:rFonts w:ascii="Arial" w:eastAsia="標楷體" w:hAnsiTheme="minorHAnsi" w:cs="Arial"/>
        </w:rPr>
        <w:t>；以及「行車安全顯示」：集結車速顯示、超速警示、車門未關提醒等多項功能，將所有</w:t>
      </w:r>
      <w:r w:rsidR="009D7B71" w:rsidRPr="009559FF">
        <w:rPr>
          <w:rFonts w:ascii="Arial" w:eastAsia="標楷體" w:hAnsiTheme="minorHAnsi" w:cs="Arial"/>
        </w:rPr>
        <w:t>重要資訊整合其中，讓駕駛人聰明</w:t>
      </w:r>
      <w:r w:rsidR="00F06F37" w:rsidRPr="009559FF">
        <w:rPr>
          <w:rFonts w:ascii="Arial" w:eastAsia="標楷體" w:hAnsiTheme="minorHAnsi" w:cs="Arial"/>
        </w:rPr>
        <w:t>掌握</w:t>
      </w:r>
      <w:r w:rsidR="005074AE" w:rsidRPr="009559FF">
        <w:rPr>
          <w:rFonts w:ascii="Arial" w:eastAsia="標楷體" w:hAnsiTheme="minorHAnsi" w:cs="Arial"/>
        </w:rPr>
        <w:t>行車安全</w:t>
      </w:r>
      <w:r w:rsidR="00C442F2" w:rsidRPr="009559FF">
        <w:rPr>
          <w:rFonts w:ascii="Arial" w:eastAsia="標楷體" w:hAnsiTheme="minorHAnsi" w:cs="Arial"/>
        </w:rPr>
        <w:t>。</w:t>
      </w:r>
    </w:p>
    <w:p w:rsidR="001C2706" w:rsidRPr="009559FF" w:rsidRDefault="001C2706" w:rsidP="009559FF">
      <w:pPr>
        <w:spacing w:line="276" w:lineRule="auto"/>
        <w:jc w:val="both"/>
        <w:rPr>
          <w:rFonts w:ascii="Arial" w:eastAsia="標楷體" w:hAnsi="Arial" w:cs="Arial"/>
        </w:rPr>
      </w:pPr>
    </w:p>
    <w:p w:rsidR="009559FF" w:rsidRDefault="00984D94" w:rsidP="009559FF">
      <w:pPr>
        <w:spacing w:line="276" w:lineRule="auto"/>
        <w:jc w:val="both"/>
        <w:rPr>
          <w:rFonts w:ascii="Arial" w:eastAsia="標楷體" w:hAnsi="Arial" w:cs="Arial"/>
          <w:b/>
        </w:rPr>
      </w:pPr>
      <w:r w:rsidRPr="009559FF">
        <w:rPr>
          <w:rFonts w:ascii="Arial" w:eastAsia="標楷體" w:hAnsiTheme="minorHAnsi" w:cs="Arial"/>
          <w:b/>
        </w:rPr>
        <w:t>二大車系</w:t>
      </w:r>
      <w:r w:rsidRPr="009559FF">
        <w:rPr>
          <w:rFonts w:ascii="Arial" w:eastAsia="標楷體" w:hAnsi="Arial" w:cs="Arial"/>
          <w:b/>
        </w:rPr>
        <w:t xml:space="preserve">  </w:t>
      </w:r>
      <w:r w:rsidR="00F9125B" w:rsidRPr="009559FF">
        <w:rPr>
          <w:rFonts w:ascii="Arial" w:eastAsia="標楷體" w:hAnsiTheme="minorHAnsi" w:cs="Arial"/>
          <w:b/>
        </w:rPr>
        <w:t>配備升級</w:t>
      </w:r>
    </w:p>
    <w:p w:rsidR="00814E95" w:rsidRPr="009559FF" w:rsidRDefault="009559FF" w:rsidP="009559FF">
      <w:pPr>
        <w:spacing w:line="276" w:lineRule="auto"/>
        <w:jc w:val="both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 xml:space="preserve">　　</w:t>
      </w:r>
      <w:r w:rsidR="004B2E39" w:rsidRPr="009559FF">
        <w:rPr>
          <w:rFonts w:ascii="Arial" w:eastAsia="標楷體" w:hAnsiTheme="minorHAnsi" w:cs="Arial"/>
        </w:rPr>
        <w:t>裕隆日產</w:t>
      </w:r>
      <w:r w:rsidR="002B4828" w:rsidRPr="009559FF">
        <w:rPr>
          <w:rFonts w:ascii="Arial" w:eastAsia="標楷體" w:hAnsiTheme="minorHAnsi" w:cs="Arial"/>
        </w:rPr>
        <w:t>用心</w:t>
      </w:r>
      <w:r w:rsidR="003768DE" w:rsidRPr="009559FF">
        <w:rPr>
          <w:rFonts w:ascii="Arial" w:eastAsia="標楷體" w:hAnsiTheme="minorHAnsi" w:cs="Arial"/>
        </w:rPr>
        <w:t>設計</w:t>
      </w:r>
      <w:r w:rsidR="00530229" w:rsidRPr="009559FF">
        <w:rPr>
          <w:rFonts w:ascii="Arial" w:eastAsia="標楷體" w:hAnsiTheme="minorHAnsi" w:cs="Arial"/>
        </w:rPr>
        <w:t>每一個</w:t>
      </w:r>
      <w:r w:rsidR="00735A2E" w:rsidRPr="009559FF">
        <w:rPr>
          <w:rFonts w:ascii="Arial" w:eastAsia="標楷體" w:hAnsiTheme="minorHAnsi" w:cs="Arial"/>
        </w:rPr>
        <w:t>環節</w:t>
      </w:r>
      <w:r w:rsidR="002B4828" w:rsidRPr="009559FF">
        <w:rPr>
          <w:rFonts w:ascii="Arial" w:eastAsia="標楷體" w:hAnsiTheme="minorHAnsi" w:cs="Arial"/>
        </w:rPr>
        <w:t>，</w:t>
      </w:r>
      <w:r w:rsidR="00D24A4B" w:rsidRPr="009559FF">
        <w:rPr>
          <w:rFonts w:ascii="Arial" w:eastAsia="標楷體" w:hAnsiTheme="minorHAnsi" w:cs="Arial"/>
        </w:rPr>
        <w:t>從消費者的需求出發，</w:t>
      </w:r>
      <w:r w:rsidR="00592E12" w:rsidRPr="009559FF">
        <w:rPr>
          <w:rFonts w:ascii="Arial" w:eastAsia="標楷體" w:hAnsiTheme="minorHAnsi" w:cs="Arial"/>
        </w:rPr>
        <w:t>賦予</w:t>
      </w:r>
      <w:r w:rsidR="00592E12" w:rsidRPr="009559FF">
        <w:rPr>
          <w:rFonts w:ascii="Arial" w:eastAsia="標楷體" w:hAnsi="Arial" w:cs="Arial"/>
        </w:rPr>
        <w:t>BIG TIIDA</w:t>
      </w:r>
      <w:r w:rsidR="00592E12" w:rsidRPr="009559FF">
        <w:rPr>
          <w:rFonts w:ascii="Arial" w:eastAsia="標楷體" w:hAnsiTheme="minorHAnsi" w:cs="Arial"/>
        </w:rPr>
        <w:t>與</w:t>
      </w:r>
      <w:r w:rsidR="00592E12" w:rsidRPr="009559FF">
        <w:rPr>
          <w:rFonts w:ascii="Arial" w:eastAsia="標楷體" w:hAnsi="Arial" w:cs="Arial"/>
        </w:rPr>
        <w:t>S</w:t>
      </w:r>
      <w:r w:rsidR="00FE0261" w:rsidRPr="009559FF">
        <w:rPr>
          <w:rFonts w:ascii="Arial" w:eastAsia="標楷體" w:hAnsi="Arial" w:cs="Arial"/>
        </w:rPr>
        <w:t>UPER</w:t>
      </w:r>
      <w:r w:rsidR="00592E12" w:rsidRPr="009559FF">
        <w:rPr>
          <w:rFonts w:ascii="Arial" w:eastAsia="標楷體" w:hAnsi="Arial" w:cs="Arial"/>
        </w:rPr>
        <w:t xml:space="preserve"> SENTRA</w:t>
      </w:r>
      <w:r w:rsidR="00592E12" w:rsidRPr="009559FF">
        <w:rPr>
          <w:rFonts w:ascii="Arial" w:eastAsia="標楷體" w:hAnsiTheme="minorHAnsi" w:cs="Arial"/>
        </w:rPr>
        <w:t>舒適空間與超低油耗的強大產品力，</w:t>
      </w:r>
      <w:r w:rsidR="009C42E6" w:rsidRPr="009559FF">
        <w:rPr>
          <w:rFonts w:ascii="Arial" w:eastAsia="標楷體" w:hAnsiTheme="minorHAnsi" w:cs="Arial"/>
        </w:rPr>
        <w:t>無論是</w:t>
      </w:r>
      <w:r w:rsidR="00DE6883" w:rsidRPr="009559FF">
        <w:rPr>
          <w:rFonts w:ascii="Arial" w:eastAsia="標楷體" w:hAnsiTheme="minorHAnsi" w:cs="Arial"/>
        </w:rPr>
        <w:t>榮獲一級油耗</w:t>
      </w:r>
      <w:r w:rsidR="009C42E6" w:rsidRPr="009559FF">
        <w:rPr>
          <w:rFonts w:ascii="Arial" w:eastAsia="標楷體" w:hAnsiTheme="minorHAnsi" w:cs="Arial"/>
        </w:rPr>
        <w:t>的</w:t>
      </w:r>
      <w:r w:rsidR="002C4F2B" w:rsidRPr="009559FF">
        <w:rPr>
          <w:rFonts w:ascii="Arial" w:eastAsia="標楷體" w:hAnsiTheme="minorHAnsi" w:cs="Arial"/>
        </w:rPr>
        <w:t>魔術大空間</w:t>
      </w:r>
      <w:r w:rsidR="009C42E6" w:rsidRPr="009559FF">
        <w:rPr>
          <w:rFonts w:ascii="Arial" w:eastAsia="標楷體" w:hAnsi="Arial" w:cs="Arial"/>
        </w:rPr>
        <w:t>BIG TIIDA</w:t>
      </w:r>
      <w:r w:rsidR="00733A59">
        <w:rPr>
          <w:rFonts w:ascii="Arial" w:eastAsia="標楷體" w:hAnsi="Arial" w:cs="Arial" w:hint="eastAsia"/>
        </w:rPr>
        <w:t>(</w:t>
      </w:r>
      <w:proofErr w:type="gramStart"/>
      <w:r w:rsidR="00733A59">
        <w:rPr>
          <w:rFonts w:ascii="Arial" w:eastAsia="標楷體" w:hAnsi="Arial" w:cs="Arial" w:hint="eastAsia"/>
        </w:rPr>
        <w:t>註</w:t>
      </w:r>
      <w:proofErr w:type="gramEnd"/>
      <w:r w:rsidR="00733A59">
        <w:rPr>
          <w:rFonts w:ascii="Arial" w:eastAsia="標楷體" w:hAnsi="Arial" w:cs="Arial" w:hint="eastAsia"/>
        </w:rPr>
        <w:t>3)</w:t>
      </w:r>
      <w:r w:rsidR="009C42E6" w:rsidRPr="009559FF">
        <w:rPr>
          <w:rFonts w:ascii="Arial" w:eastAsia="標楷體" w:hAnsiTheme="minorHAnsi" w:cs="Arial"/>
        </w:rPr>
        <w:t>，或</w:t>
      </w:r>
      <w:r w:rsidR="00CE5292" w:rsidRPr="009559FF">
        <w:rPr>
          <w:rFonts w:ascii="Arial" w:eastAsia="標楷體" w:hAnsiTheme="minorHAnsi" w:cs="Arial"/>
        </w:rPr>
        <w:t>是</w:t>
      </w:r>
      <w:r w:rsidR="002C4F2B" w:rsidRPr="009559FF">
        <w:rPr>
          <w:rFonts w:ascii="Arial" w:eastAsia="標楷體" w:hAnsiTheme="minorHAnsi" w:cs="Arial"/>
        </w:rPr>
        <w:t>擁有</w:t>
      </w:r>
      <w:r w:rsidR="002C4F2B" w:rsidRPr="009559FF">
        <w:rPr>
          <w:rFonts w:ascii="Arial" w:eastAsia="標楷體" w:hAnsi="Arial" w:cs="Arial"/>
        </w:rPr>
        <w:t>1.0L</w:t>
      </w:r>
      <w:r w:rsidR="002C4F2B" w:rsidRPr="009559FF">
        <w:rPr>
          <w:rFonts w:ascii="Arial" w:eastAsia="標楷體" w:hAnsiTheme="minorHAnsi" w:cs="Arial"/>
        </w:rPr>
        <w:t>的省油、</w:t>
      </w:r>
      <w:r w:rsidR="009E7981" w:rsidRPr="009559FF">
        <w:rPr>
          <w:rFonts w:ascii="Arial" w:eastAsia="標楷體" w:hAnsi="Arial" w:cs="Arial"/>
        </w:rPr>
        <w:t>3.0L</w:t>
      </w:r>
      <w:r w:rsidR="00D50D72" w:rsidRPr="009559FF">
        <w:rPr>
          <w:rFonts w:ascii="Arial" w:eastAsia="標楷體" w:hAnsiTheme="minorHAnsi" w:cs="Arial"/>
        </w:rPr>
        <w:t>大器</w:t>
      </w:r>
      <w:r w:rsidR="009E7981" w:rsidRPr="009559FF">
        <w:rPr>
          <w:rFonts w:ascii="Arial" w:eastAsia="標楷體" w:hAnsiTheme="minorHAnsi" w:cs="Arial"/>
        </w:rPr>
        <w:t>舒適的</w:t>
      </w:r>
      <w:r w:rsidR="002C4F2B" w:rsidRPr="009559FF">
        <w:rPr>
          <w:rFonts w:ascii="Arial" w:eastAsia="標楷體" w:hAnsiTheme="minorHAnsi" w:cs="Arial"/>
        </w:rPr>
        <w:t>中大型房車</w:t>
      </w:r>
      <w:r w:rsidR="00FE0261" w:rsidRPr="009559FF">
        <w:rPr>
          <w:rFonts w:ascii="Arial" w:eastAsia="標楷體" w:hAnsi="Arial" w:cs="Arial"/>
        </w:rPr>
        <w:t>SUPER</w:t>
      </w:r>
      <w:r w:rsidR="009E7981" w:rsidRPr="009559FF">
        <w:rPr>
          <w:rFonts w:ascii="Arial" w:eastAsia="標楷體" w:hAnsi="Arial" w:cs="Arial"/>
        </w:rPr>
        <w:t xml:space="preserve"> SENTRA</w:t>
      </w:r>
      <w:r w:rsidR="009E7981" w:rsidRPr="009559FF">
        <w:rPr>
          <w:rFonts w:ascii="Arial" w:eastAsia="標楷體" w:hAnsiTheme="minorHAnsi" w:cs="Arial"/>
        </w:rPr>
        <w:t>，</w:t>
      </w:r>
      <w:r w:rsidR="00D8289E" w:rsidRPr="009559FF">
        <w:rPr>
          <w:rFonts w:ascii="Arial" w:eastAsia="標楷體" w:hAnsiTheme="minorHAnsi" w:cs="Arial"/>
        </w:rPr>
        <w:t>皆</w:t>
      </w:r>
      <w:r w:rsidR="00C5470E" w:rsidRPr="009559FF">
        <w:rPr>
          <w:rFonts w:ascii="Arial" w:eastAsia="標楷體" w:hAnsiTheme="minorHAnsi" w:cs="Arial"/>
        </w:rPr>
        <w:t>重新</w:t>
      </w:r>
      <w:r w:rsidR="003C155F" w:rsidRPr="009559FF">
        <w:rPr>
          <w:rFonts w:ascii="Arial" w:eastAsia="標楷體" w:hAnsiTheme="minorHAnsi" w:cs="Arial"/>
        </w:rPr>
        <w:t>締造</w:t>
      </w:r>
      <w:r w:rsidR="00303D18" w:rsidRPr="009559FF">
        <w:rPr>
          <w:rFonts w:ascii="Arial" w:eastAsia="標楷體" w:hAnsiTheme="minorHAnsi" w:cs="Arial"/>
        </w:rPr>
        <w:t>了</w:t>
      </w:r>
      <w:r w:rsidR="00F60EF2" w:rsidRPr="009559FF">
        <w:rPr>
          <w:rFonts w:ascii="Arial" w:eastAsia="標楷體" w:hAnsiTheme="minorHAnsi" w:cs="Arial"/>
        </w:rPr>
        <w:t>同級車的新標準，</w:t>
      </w:r>
      <w:r w:rsidR="0071644C" w:rsidRPr="009559FF">
        <w:rPr>
          <w:rFonts w:ascii="Arial" w:eastAsia="標楷體" w:hAnsiTheme="minorHAnsi" w:cs="Arial"/>
        </w:rPr>
        <w:t>即日起</w:t>
      </w:r>
      <w:r w:rsidR="002043D7" w:rsidRPr="009559FF">
        <w:rPr>
          <w:rFonts w:ascii="Arial" w:eastAsia="標楷體" w:hAnsiTheme="minorHAnsi" w:cs="Arial"/>
        </w:rPr>
        <w:t>兩大車系</w:t>
      </w:r>
      <w:r w:rsidR="005F502C" w:rsidRPr="009559FF">
        <w:rPr>
          <w:rFonts w:ascii="Arial" w:eastAsia="標楷體" w:hAnsiTheme="minorHAnsi" w:cs="Arial"/>
        </w:rPr>
        <w:t>更</w:t>
      </w:r>
      <w:r w:rsidR="00674990" w:rsidRPr="009559FF">
        <w:rPr>
          <w:rFonts w:ascii="Arial" w:eastAsia="標楷體" w:hAnsiTheme="minorHAnsi" w:cs="Arial"/>
        </w:rPr>
        <w:t>限時加贈</w:t>
      </w:r>
      <w:r w:rsidR="005F502C" w:rsidRPr="009559FF">
        <w:rPr>
          <w:rFonts w:ascii="Arial" w:eastAsia="標楷體" w:hAnsi="Arial" w:cs="Arial"/>
        </w:rPr>
        <w:t>Smart HUD</w:t>
      </w:r>
      <w:r w:rsidR="005F502C" w:rsidRPr="009559FF">
        <w:rPr>
          <w:rFonts w:ascii="Arial" w:eastAsia="標楷體" w:hAnsiTheme="minorHAnsi" w:cs="Arial"/>
        </w:rPr>
        <w:t>智慧行車顯示系統</w:t>
      </w:r>
      <w:r w:rsidR="00607083" w:rsidRPr="009559FF">
        <w:rPr>
          <w:rFonts w:ascii="Arial" w:eastAsia="標楷體" w:hAnsiTheme="minorHAnsi" w:cs="Arial"/>
        </w:rPr>
        <w:t>，</w:t>
      </w:r>
      <w:r w:rsidR="00132F00" w:rsidRPr="009559FF">
        <w:rPr>
          <w:rFonts w:ascii="Arial" w:eastAsia="標楷體" w:hAnsi="Arial" w:cs="Arial"/>
        </w:rPr>
        <w:t>NISSAN</w:t>
      </w:r>
      <w:r w:rsidR="00132F00" w:rsidRPr="009559FF">
        <w:rPr>
          <w:rFonts w:ascii="Arial" w:eastAsia="標楷體" w:hAnsiTheme="minorHAnsi" w:cs="Arial"/>
        </w:rPr>
        <w:t>將以</w:t>
      </w:r>
      <w:r w:rsidR="00662C5E" w:rsidRPr="009559FF">
        <w:rPr>
          <w:rFonts w:ascii="Arial" w:eastAsia="標楷體" w:hAnsiTheme="minorHAnsi" w:cs="Arial"/>
        </w:rPr>
        <w:t>智慧整合科技，</w:t>
      </w:r>
      <w:r w:rsidR="00814E95" w:rsidRPr="009559FF">
        <w:rPr>
          <w:rFonts w:ascii="Arial" w:eastAsia="標楷體" w:hAnsiTheme="minorHAnsi" w:cs="Arial"/>
        </w:rPr>
        <w:t>全面</w:t>
      </w:r>
      <w:r w:rsidR="00900ECD" w:rsidRPr="009559FF">
        <w:rPr>
          <w:rFonts w:ascii="Arial" w:eastAsia="標楷體" w:hAnsiTheme="minorHAnsi" w:cs="Arial"/>
        </w:rPr>
        <w:t>守護</w:t>
      </w:r>
      <w:r w:rsidR="001F421D" w:rsidRPr="009559FF">
        <w:rPr>
          <w:rFonts w:ascii="Arial" w:eastAsia="標楷體" w:hAnsiTheme="minorHAnsi" w:cs="Arial"/>
        </w:rPr>
        <w:t>駕駛人</w:t>
      </w:r>
      <w:r w:rsidR="00814E95" w:rsidRPr="009559FF">
        <w:rPr>
          <w:rFonts w:ascii="Arial" w:eastAsia="標楷體" w:hAnsiTheme="minorHAnsi" w:cs="Arial"/>
        </w:rPr>
        <w:t>用車</w:t>
      </w:r>
      <w:r w:rsidR="00557DC1" w:rsidRPr="009559FF">
        <w:rPr>
          <w:rFonts w:ascii="Arial" w:eastAsia="標楷體" w:hAnsiTheme="minorHAnsi" w:cs="Arial"/>
        </w:rPr>
        <w:t>時的</w:t>
      </w:r>
      <w:r w:rsidR="00814E95" w:rsidRPr="009559FF">
        <w:rPr>
          <w:rFonts w:ascii="Arial" w:eastAsia="標楷體" w:hAnsiTheme="minorHAnsi" w:cs="Arial"/>
        </w:rPr>
        <w:t>安全，</w:t>
      </w:r>
      <w:r w:rsidR="00234F78" w:rsidRPr="009559FF">
        <w:rPr>
          <w:rFonts w:ascii="Arial" w:eastAsia="標楷體" w:hAnsiTheme="minorHAnsi" w:cs="Arial"/>
        </w:rPr>
        <w:t>讓</w:t>
      </w:r>
      <w:r w:rsidR="000179C9" w:rsidRPr="009559FF">
        <w:rPr>
          <w:rFonts w:ascii="Arial" w:eastAsia="標楷體" w:hAnsiTheme="minorHAnsi" w:cs="Arial"/>
        </w:rPr>
        <w:t>車主</w:t>
      </w:r>
      <w:r w:rsidR="00234F78" w:rsidRPr="009559FF">
        <w:rPr>
          <w:rFonts w:ascii="Arial" w:eastAsia="標楷體" w:hAnsiTheme="minorHAnsi" w:cs="Arial"/>
        </w:rPr>
        <w:t>能</w:t>
      </w:r>
      <w:r w:rsidR="006B602F" w:rsidRPr="009559FF">
        <w:rPr>
          <w:rFonts w:ascii="Arial" w:eastAsia="標楷體" w:hAnsiTheme="minorHAnsi" w:cs="Arial"/>
        </w:rPr>
        <w:t>放心</w:t>
      </w:r>
      <w:r w:rsidR="00814E95" w:rsidRPr="009559FF">
        <w:rPr>
          <w:rFonts w:ascii="Arial" w:eastAsia="標楷體" w:hAnsiTheme="minorHAnsi" w:cs="Arial"/>
        </w:rPr>
        <w:t>享受駕馭</w:t>
      </w:r>
      <w:r w:rsidR="00A20E7F" w:rsidRPr="009559FF">
        <w:rPr>
          <w:rFonts w:ascii="Arial" w:eastAsia="標楷體" w:hAnsiTheme="minorHAnsi" w:cs="Arial"/>
        </w:rPr>
        <w:t>樂趣</w:t>
      </w:r>
      <w:r w:rsidR="00814E95" w:rsidRPr="009559FF">
        <w:rPr>
          <w:rFonts w:ascii="Arial" w:eastAsia="標楷體" w:hAnsiTheme="minorHAnsi" w:cs="Arial"/>
        </w:rPr>
        <w:t>。</w:t>
      </w:r>
    </w:p>
    <w:p w:rsidR="00897599" w:rsidRPr="009559FF" w:rsidRDefault="00897599" w:rsidP="009559FF">
      <w:pPr>
        <w:spacing w:line="276" w:lineRule="auto"/>
        <w:jc w:val="both"/>
        <w:rPr>
          <w:rFonts w:ascii="Arial" w:eastAsia="標楷體" w:hAnsi="Arial" w:cs="Arial"/>
          <w:b/>
        </w:rPr>
      </w:pPr>
    </w:p>
    <w:p w:rsidR="00320520" w:rsidRPr="009559FF" w:rsidRDefault="00547EB2" w:rsidP="009559FF">
      <w:pPr>
        <w:spacing w:line="276" w:lineRule="auto"/>
        <w:jc w:val="both"/>
        <w:rPr>
          <w:rFonts w:ascii="Arial" w:eastAsia="標楷體" w:hAnsi="Arial" w:cs="Arial"/>
          <w:b/>
        </w:rPr>
      </w:pPr>
      <w:r w:rsidRPr="009559FF">
        <w:rPr>
          <w:rFonts w:ascii="Arial" w:eastAsia="標楷體" w:hAnsiTheme="minorHAnsi" w:cs="Arial"/>
          <w:b/>
        </w:rPr>
        <w:t>安全無價</w:t>
      </w:r>
      <w:r w:rsidR="002169C4" w:rsidRPr="009559FF">
        <w:rPr>
          <w:rFonts w:ascii="Arial" w:eastAsia="標楷體" w:hAnsiTheme="minorHAnsi" w:cs="Arial"/>
          <w:b/>
        </w:rPr>
        <w:t xml:space="preserve">　</w:t>
      </w:r>
      <w:r w:rsidR="00320520" w:rsidRPr="009559FF">
        <w:rPr>
          <w:rFonts w:ascii="Arial" w:eastAsia="標楷體" w:hAnsiTheme="minorHAnsi" w:cs="Arial"/>
          <w:b/>
        </w:rPr>
        <w:t>輕鬆擁有</w:t>
      </w:r>
    </w:p>
    <w:p w:rsidR="007F16C1" w:rsidRPr="009559FF" w:rsidRDefault="00E37DED" w:rsidP="009559FF">
      <w:pPr>
        <w:spacing w:line="276" w:lineRule="auto"/>
        <w:jc w:val="both"/>
        <w:rPr>
          <w:rFonts w:ascii="Arial" w:eastAsia="標楷體" w:hAnsi="Arial" w:cs="Arial"/>
        </w:rPr>
      </w:pPr>
      <w:r w:rsidRPr="009559FF">
        <w:rPr>
          <w:rFonts w:ascii="Arial" w:eastAsia="標楷體" w:hAnsi="Arial" w:cs="Arial"/>
          <w:b/>
        </w:rPr>
        <w:tab/>
      </w:r>
      <w:r w:rsidR="005221FE" w:rsidRPr="009559FF">
        <w:rPr>
          <w:rFonts w:ascii="Arial" w:eastAsia="標楷體" w:hAnsiTheme="minorHAnsi" w:cs="Arial"/>
        </w:rPr>
        <w:t>裕隆日產</w:t>
      </w:r>
      <w:r w:rsidR="004D3FD4" w:rsidRPr="009559FF">
        <w:rPr>
          <w:rFonts w:ascii="Arial" w:eastAsia="標楷體" w:hAnsiTheme="minorHAnsi" w:cs="Arial"/>
        </w:rPr>
        <w:t>為回饋消費者，</w:t>
      </w:r>
      <w:r w:rsidR="00C02B36" w:rsidRPr="009559FF">
        <w:rPr>
          <w:rFonts w:ascii="Arial" w:eastAsia="標楷體" w:hAnsiTheme="minorHAnsi" w:cs="Arial"/>
        </w:rPr>
        <w:t>更</w:t>
      </w:r>
      <w:r w:rsidR="001E7950" w:rsidRPr="009559FF">
        <w:rPr>
          <w:rFonts w:ascii="Arial" w:eastAsia="標楷體" w:hAnsiTheme="minorHAnsi" w:cs="Arial"/>
        </w:rPr>
        <w:t>同步</w:t>
      </w:r>
      <w:r w:rsidR="00C02B36" w:rsidRPr="009559FF">
        <w:rPr>
          <w:rFonts w:ascii="Arial" w:eastAsia="標楷體" w:hAnsiTheme="minorHAnsi" w:cs="Arial"/>
        </w:rPr>
        <w:t>推出</w:t>
      </w:r>
      <w:r w:rsidR="00844B8C" w:rsidRPr="009559FF">
        <w:rPr>
          <w:rFonts w:ascii="Arial" w:eastAsia="標楷體" w:hAnsi="Arial" w:cs="Arial"/>
          <w:szCs w:val="28"/>
        </w:rPr>
        <w:t>40</w:t>
      </w:r>
      <w:r w:rsidR="00844B8C" w:rsidRPr="009559FF">
        <w:rPr>
          <w:rFonts w:ascii="Arial" w:eastAsia="標楷體" w:hAnsiTheme="minorHAnsi" w:cs="Arial"/>
          <w:szCs w:val="28"/>
        </w:rPr>
        <w:t>萬</w:t>
      </w:r>
      <w:r w:rsidR="00D22E15" w:rsidRPr="009559FF">
        <w:rPr>
          <w:rFonts w:ascii="Arial" w:eastAsia="標楷體" w:hAnsi="Arial" w:cs="Arial"/>
          <w:szCs w:val="28"/>
        </w:rPr>
        <w:t xml:space="preserve">40 </w:t>
      </w:r>
      <w:r w:rsidR="00D22E15" w:rsidRPr="009559FF">
        <w:rPr>
          <w:rFonts w:ascii="Arial" w:eastAsia="標楷體" w:hAnsi="Arial" w:cs="Arial"/>
          <w:szCs w:val="28"/>
        </w:rPr>
        <w:t>期</w:t>
      </w:r>
      <w:r w:rsidR="00844B8C" w:rsidRPr="009559FF">
        <w:rPr>
          <w:rFonts w:ascii="Arial" w:eastAsia="標楷體" w:hAnsi="Arial" w:cs="Arial"/>
          <w:szCs w:val="28"/>
        </w:rPr>
        <w:t>0</w:t>
      </w:r>
      <w:r w:rsidR="00844B8C" w:rsidRPr="009559FF">
        <w:rPr>
          <w:rFonts w:ascii="Arial" w:eastAsia="標楷體" w:hAnsi="Arial" w:cs="Arial"/>
          <w:szCs w:val="28"/>
        </w:rPr>
        <w:t>利率，</w:t>
      </w:r>
      <w:r w:rsidR="00844B8C" w:rsidRPr="009559FF">
        <w:rPr>
          <w:rFonts w:ascii="Arial" w:eastAsia="標楷體" w:hAnsi="Arial" w:cs="Arial"/>
          <w:szCs w:val="28"/>
        </w:rPr>
        <w:t>6</w:t>
      </w:r>
      <w:r w:rsidR="00733A59" w:rsidRPr="009559FF">
        <w:rPr>
          <w:rFonts w:ascii="Arial" w:eastAsia="標楷體" w:hAnsi="Arial" w:cs="Arial"/>
          <w:szCs w:val="28"/>
        </w:rPr>
        <w:t>大系統</w:t>
      </w:r>
      <w:r w:rsidR="00844B8C" w:rsidRPr="009559FF">
        <w:rPr>
          <w:rFonts w:ascii="Arial" w:eastAsia="標楷體" w:hAnsi="Arial" w:cs="Arial"/>
          <w:szCs w:val="28"/>
        </w:rPr>
        <w:t>8</w:t>
      </w:r>
      <w:r w:rsidR="00733A59" w:rsidRPr="009559FF">
        <w:rPr>
          <w:rFonts w:ascii="Arial" w:eastAsia="標楷體" w:hAnsi="Arial" w:cs="Arial"/>
          <w:szCs w:val="28"/>
        </w:rPr>
        <w:t>年</w:t>
      </w:r>
      <w:r w:rsidR="00844B8C" w:rsidRPr="009559FF">
        <w:rPr>
          <w:rFonts w:ascii="Arial" w:eastAsia="標楷體" w:hAnsi="Arial" w:cs="Arial"/>
          <w:szCs w:val="28"/>
        </w:rPr>
        <w:t>無限里程延長</w:t>
      </w:r>
      <w:proofErr w:type="gramStart"/>
      <w:r w:rsidR="00844B8C" w:rsidRPr="009559FF">
        <w:rPr>
          <w:rFonts w:ascii="Arial" w:eastAsia="標楷體" w:hAnsi="Arial" w:cs="Arial"/>
          <w:szCs w:val="28"/>
        </w:rPr>
        <w:t>保固購車</w:t>
      </w:r>
      <w:proofErr w:type="gramEnd"/>
      <w:r w:rsidR="00844B8C" w:rsidRPr="009559FF">
        <w:rPr>
          <w:rFonts w:ascii="Arial" w:eastAsia="標楷體" w:hAnsi="Arial" w:cs="Arial"/>
          <w:szCs w:val="28"/>
        </w:rPr>
        <w:t>優惠方案，</w:t>
      </w:r>
      <w:r w:rsidR="002D56A8" w:rsidRPr="009559FF">
        <w:rPr>
          <w:rFonts w:ascii="Arial" w:eastAsia="標楷體" w:hAnsi="Arial" w:cs="Arial"/>
          <w:szCs w:val="28"/>
        </w:rPr>
        <w:t>讓消費者以超值價格，</w:t>
      </w:r>
      <w:r w:rsidR="00E96941" w:rsidRPr="009559FF">
        <w:rPr>
          <w:rFonts w:ascii="Arial" w:eastAsia="標楷體" w:hAnsi="Arial" w:cs="Arial"/>
          <w:szCs w:val="28"/>
        </w:rPr>
        <w:t>輕鬆享有</w:t>
      </w:r>
      <w:r w:rsidR="004E7B53" w:rsidRPr="009559FF">
        <w:rPr>
          <w:rFonts w:ascii="Arial" w:eastAsia="標楷體" w:hAnsi="Arial" w:cs="Arial"/>
          <w:szCs w:val="28"/>
        </w:rPr>
        <w:t>熱銷</w:t>
      </w:r>
      <w:r w:rsidR="005C7538" w:rsidRPr="009559FF">
        <w:rPr>
          <w:rFonts w:ascii="Arial" w:eastAsia="標楷體" w:hAnsi="Arial" w:cs="Arial"/>
          <w:szCs w:val="28"/>
        </w:rPr>
        <w:t>車款，</w:t>
      </w:r>
      <w:r w:rsidR="003F46AB" w:rsidRPr="009559FF">
        <w:rPr>
          <w:rFonts w:ascii="Arial" w:eastAsia="標楷體" w:hAnsi="Arial" w:cs="Arial"/>
          <w:szCs w:val="28"/>
        </w:rPr>
        <w:t>誠摯邀請消費者親臨全國</w:t>
      </w:r>
      <w:r w:rsidR="003F46AB" w:rsidRPr="009559FF">
        <w:rPr>
          <w:rFonts w:ascii="Arial" w:eastAsia="標楷體" w:hAnsi="Arial" w:cs="Arial"/>
          <w:szCs w:val="28"/>
        </w:rPr>
        <w:t>NISSAN</w:t>
      </w:r>
      <w:r w:rsidR="003F46AB" w:rsidRPr="009559FF">
        <w:rPr>
          <w:rFonts w:ascii="Arial" w:eastAsia="標楷體" w:hAnsi="Arial" w:cs="Arial"/>
          <w:szCs w:val="28"/>
        </w:rPr>
        <w:t>展示中心，</w:t>
      </w:r>
      <w:r w:rsidR="0078750D" w:rsidRPr="009559FF">
        <w:rPr>
          <w:rFonts w:ascii="Arial" w:eastAsia="標楷體" w:hAnsi="Arial" w:cs="Arial"/>
          <w:szCs w:val="28"/>
        </w:rPr>
        <w:t>體驗安全無價的魅力</w:t>
      </w:r>
      <w:r w:rsidR="003F46AB" w:rsidRPr="009559FF">
        <w:rPr>
          <w:rFonts w:ascii="Arial" w:eastAsia="標楷體" w:hAnsi="Arial" w:cs="Arial"/>
          <w:szCs w:val="28"/>
        </w:rPr>
        <w:t>。</w:t>
      </w:r>
    </w:p>
    <w:p w:rsidR="00B736F0" w:rsidRPr="009559FF" w:rsidRDefault="00B736F0" w:rsidP="00B736F0">
      <w:pPr>
        <w:spacing w:line="276" w:lineRule="auto"/>
        <w:ind w:leftChars="50" w:left="120"/>
        <w:rPr>
          <w:rFonts w:ascii="Arial" w:hAnsi="Arial" w:cs="Arial"/>
          <w:sz w:val="18"/>
          <w:szCs w:val="18"/>
        </w:rPr>
      </w:pPr>
    </w:p>
    <w:p w:rsidR="000057B5" w:rsidRPr="00733A59" w:rsidRDefault="00B736F0" w:rsidP="00A55AED">
      <w:pPr>
        <w:spacing w:line="276" w:lineRule="auto"/>
        <w:ind w:left="560" w:hangingChars="280" w:hanging="560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9559FF">
        <w:rPr>
          <w:rFonts w:ascii="Arial" w:eastAsia="標楷體" w:hAnsi="Arial" w:cs="Arial"/>
          <w:sz w:val="20"/>
          <w:szCs w:val="20"/>
        </w:rPr>
        <w:t>註</w:t>
      </w:r>
      <w:proofErr w:type="gramEnd"/>
      <w:r w:rsidRPr="009559FF">
        <w:rPr>
          <w:rFonts w:ascii="Arial" w:eastAsia="標楷體" w:hAnsi="Arial" w:cs="Arial"/>
          <w:sz w:val="20"/>
          <w:szCs w:val="20"/>
        </w:rPr>
        <w:t>1</w:t>
      </w:r>
      <w:r w:rsidRPr="009559FF">
        <w:rPr>
          <w:rFonts w:ascii="Arial" w:eastAsia="標楷體" w:hAnsi="Arial" w:cs="Arial"/>
          <w:sz w:val="20"/>
          <w:szCs w:val="20"/>
        </w:rPr>
        <w:t>：</w:t>
      </w:r>
      <w:r w:rsidR="00981685">
        <w:rPr>
          <w:rFonts w:ascii="Arial" w:eastAsia="標楷體" w:hAnsi="Arial" w:cs="Arial" w:hint="eastAsia"/>
          <w:sz w:val="20"/>
          <w:szCs w:val="20"/>
        </w:rPr>
        <w:t>本專案限於活動期間內</w:t>
      </w:r>
      <w:r w:rsidR="00F4568E">
        <w:rPr>
          <w:rFonts w:ascii="Arial" w:eastAsia="標楷體" w:hAnsi="Arial" w:cs="Arial" w:hint="eastAsia"/>
          <w:sz w:val="20"/>
          <w:szCs w:val="20"/>
        </w:rPr>
        <w:t>購買</w:t>
      </w:r>
      <w:r w:rsidR="000E119E" w:rsidRPr="009559FF">
        <w:rPr>
          <w:rFonts w:ascii="Arial" w:eastAsia="標楷體" w:hAnsi="Arial" w:cs="Arial"/>
          <w:sz w:val="20"/>
          <w:szCs w:val="20"/>
        </w:rPr>
        <w:t>SUPER SENTRA</w:t>
      </w:r>
      <w:r w:rsidR="000E119E" w:rsidRPr="009559FF">
        <w:rPr>
          <w:rFonts w:ascii="Arial" w:eastAsia="標楷體" w:hAnsi="Arial" w:cs="Arial"/>
          <w:sz w:val="20"/>
          <w:szCs w:val="20"/>
        </w:rPr>
        <w:t>、</w:t>
      </w:r>
      <w:r w:rsidR="000E119E" w:rsidRPr="009559FF">
        <w:rPr>
          <w:rFonts w:ascii="Arial" w:eastAsia="標楷體" w:hAnsi="Arial" w:cs="Arial"/>
          <w:sz w:val="20"/>
          <w:szCs w:val="20"/>
        </w:rPr>
        <w:t>SENTRA aero</w:t>
      </w:r>
      <w:r w:rsidR="000E119E" w:rsidRPr="009559FF">
        <w:rPr>
          <w:rFonts w:ascii="Arial" w:eastAsia="標楷體" w:hAnsi="Arial" w:cs="Arial"/>
          <w:sz w:val="20"/>
          <w:szCs w:val="20"/>
        </w:rPr>
        <w:t>、</w:t>
      </w:r>
      <w:r w:rsidR="000E119E" w:rsidRPr="009559FF">
        <w:rPr>
          <w:rFonts w:ascii="Arial" w:eastAsia="標楷體" w:hAnsi="Arial" w:cs="Arial"/>
          <w:sz w:val="20"/>
          <w:szCs w:val="20"/>
        </w:rPr>
        <w:t>BIG TIIDA</w:t>
      </w:r>
      <w:r w:rsidR="00F4568E">
        <w:rPr>
          <w:rFonts w:ascii="Arial" w:eastAsia="標楷體" w:hAnsi="Arial" w:cs="Arial" w:hint="eastAsia"/>
          <w:sz w:val="20"/>
          <w:szCs w:val="20"/>
        </w:rPr>
        <w:t>車系</w:t>
      </w:r>
      <w:r w:rsidR="00981685">
        <w:rPr>
          <w:rFonts w:ascii="Arial" w:eastAsia="標楷體" w:hAnsi="Arial" w:cs="Arial" w:hint="eastAsia"/>
          <w:sz w:val="20"/>
          <w:szCs w:val="20"/>
        </w:rPr>
        <w:t>並完成新車領牌程序者</w:t>
      </w:r>
      <w:r w:rsidRPr="009559FF">
        <w:rPr>
          <w:rFonts w:ascii="Arial" w:eastAsia="標楷體" w:hAnsi="Arial" w:cs="Arial"/>
          <w:sz w:val="20"/>
          <w:szCs w:val="20"/>
        </w:rPr>
        <w:t>。</w:t>
      </w:r>
      <w:r w:rsidR="00A55AED" w:rsidRPr="00733A59">
        <w:rPr>
          <w:rFonts w:ascii="Arial" w:eastAsia="標楷體" w:hAnsi="Arial" w:cs="Arial"/>
          <w:sz w:val="20"/>
          <w:szCs w:val="20"/>
        </w:rPr>
        <w:t>Smart HUD</w:t>
      </w:r>
      <w:r w:rsidR="00A55AED" w:rsidRPr="00733A59">
        <w:rPr>
          <w:rFonts w:ascii="Arial" w:eastAsia="標楷體" w:hAnsi="Arial" w:cs="Arial"/>
          <w:sz w:val="20"/>
          <w:szCs w:val="20"/>
        </w:rPr>
        <w:t>智慧行車顯示系統各項功能</w:t>
      </w:r>
      <w:proofErr w:type="gramStart"/>
      <w:r w:rsidR="00A55AED" w:rsidRPr="00733A59">
        <w:rPr>
          <w:rFonts w:ascii="Arial" w:eastAsia="標楷體" w:hAnsi="Arial" w:cs="Arial"/>
          <w:sz w:val="20"/>
          <w:szCs w:val="20"/>
        </w:rPr>
        <w:t>之作動有</w:t>
      </w:r>
      <w:proofErr w:type="gramEnd"/>
      <w:r w:rsidR="00A55AED" w:rsidRPr="00733A59">
        <w:rPr>
          <w:rFonts w:ascii="Arial" w:eastAsia="標楷體" w:hAnsi="Arial" w:cs="Arial"/>
          <w:sz w:val="20"/>
          <w:szCs w:val="20"/>
        </w:rPr>
        <w:t>其條件限制，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關於</w:t>
      </w:r>
      <w:r w:rsidR="00A55AED" w:rsidRPr="00733A59">
        <w:rPr>
          <w:rFonts w:ascii="Arial" w:eastAsia="標楷體" w:hAnsi="Arial" w:cs="Arial"/>
          <w:sz w:val="20"/>
          <w:szCs w:val="20"/>
        </w:rPr>
        <w:t>商品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之</w:t>
      </w:r>
      <w:r w:rsidR="00A55AED" w:rsidRPr="00733A59">
        <w:rPr>
          <w:rFonts w:ascii="Arial" w:eastAsia="標楷體" w:hAnsi="Arial" w:cs="Arial"/>
          <w:sz w:val="20"/>
          <w:szCs w:val="20"/>
        </w:rPr>
        <w:t>詳細說明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，請</w:t>
      </w:r>
      <w:r w:rsidR="00A55AED" w:rsidRPr="00733A59">
        <w:rPr>
          <w:rFonts w:ascii="Arial" w:eastAsia="標楷體" w:hAnsi="Arial" w:cs="Arial"/>
          <w:sz w:val="20"/>
          <w:szCs w:val="20"/>
        </w:rPr>
        <w:t>消費者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於</w:t>
      </w:r>
      <w:r w:rsidR="00A55AED" w:rsidRPr="00733A59">
        <w:rPr>
          <w:rFonts w:ascii="Arial" w:eastAsia="標楷體" w:hAnsi="Arial" w:cs="Arial"/>
          <w:sz w:val="20"/>
          <w:szCs w:val="20"/>
        </w:rPr>
        <w:t>使用前詳</w:t>
      </w:r>
      <w:r w:rsidR="00A55AED" w:rsidRPr="00733A59">
        <w:rPr>
          <w:rFonts w:ascii="Arial" w:eastAsia="標楷體" w:hAnsi="Arial" w:cs="Arial"/>
          <w:sz w:val="20"/>
          <w:szCs w:val="20"/>
        </w:rPr>
        <w:lastRenderedPageBreak/>
        <w:t>閱使用說明書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。</w:t>
      </w:r>
      <w:r w:rsidR="00A55AED" w:rsidRPr="00733A59">
        <w:rPr>
          <w:rFonts w:ascii="Arial" w:eastAsia="標楷體" w:hAnsi="Arial" w:cs="Arial"/>
          <w:sz w:val="20"/>
          <w:szCs w:val="20"/>
        </w:rPr>
        <w:t>Smart HUD</w:t>
      </w:r>
      <w:r w:rsidR="00A55AED" w:rsidRPr="00733A59">
        <w:rPr>
          <w:rFonts w:ascii="Arial" w:eastAsia="標楷體" w:hAnsi="Arial" w:cs="Arial"/>
          <w:sz w:val="20"/>
          <w:szCs w:val="20"/>
        </w:rPr>
        <w:t>智慧行車顯示系統可提醒駕駛者不經意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之</w:t>
      </w:r>
      <w:r w:rsidR="00A55AED" w:rsidRPr="00733A59">
        <w:rPr>
          <w:rFonts w:ascii="Arial" w:eastAsia="標楷體" w:hAnsi="Arial" w:cs="Arial"/>
          <w:sz w:val="20"/>
          <w:szCs w:val="20"/>
        </w:rPr>
        <w:t>偏離車道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及</w:t>
      </w:r>
      <w:r w:rsidR="00A55AED" w:rsidRPr="00733A59">
        <w:rPr>
          <w:rFonts w:ascii="Arial" w:eastAsia="標楷體" w:hAnsi="Arial" w:cs="Arial"/>
          <w:sz w:val="20"/>
          <w:szCs w:val="20"/>
        </w:rPr>
        <w:t>前車距離過近，但不會主動介入車輛駕駛，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而</w:t>
      </w:r>
      <w:r w:rsidR="00A55AED" w:rsidRPr="00733A59">
        <w:rPr>
          <w:rFonts w:ascii="Arial" w:eastAsia="標楷體" w:hAnsi="Arial" w:cs="Arial"/>
          <w:sz w:val="20"/>
          <w:szCs w:val="20"/>
        </w:rPr>
        <w:t>僅作為行車參考，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故</w:t>
      </w:r>
      <w:r w:rsidR="00A55AED" w:rsidRPr="00733A59">
        <w:rPr>
          <w:rFonts w:ascii="Arial" w:eastAsia="標楷體" w:hAnsi="Arial" w:cs="Arial"/>
          <w:sz w:val="20"/>
          <w:szCs w:val="20"/>
        </w:rPr>
        <w:t>請時時提高警覺，確保行車平安</w:t>
      </w:r>
      <w:r w:rsidR="00A55AED" w:rsidRPr="00733A59">
        <w:rPr>
          <w:rFonts w:ascii="Arial" w:eastAsia="標楷體" w:hAnsi="Arial" w:cs="Arial" w:hint="eastAsia"/>
          <w:sz w:val="20"/>
          <w:szCs w:val="20"/>
        </w:rPr>
        <w:t>。</w:t>
      </w:r>
    </w:p>
    <w:p w:rsidR="00524C09" w:rsidRDefault="0079384C" w:rsidP="00A55AED">
      <w:pPr>
        <w:spacing w:line="276" w:lineRule="auto"/>
        <w:ind w:left="560" w:hangingChars="280" w:hanging="560"/>
        <w:jc w:val="both"/>
        <w:rPr>
          <w:rFonts w:ascii="Arial" w:hAnsi="Arial" w:cs="Arial"/>
          <w:sz w:val="20"/>
          <w:szCs w:val="20"/>
        </w:rPr>
      </w:pPr>
      <w:proofErr w:type="gramStart"/>
      <w:r w:rsidRPr="009559FF">
        <w:rPr>
          <w:rFonts w:ascii="Arial" w:eastAsia="標楷體" w:hAnsi="Arial" w:cs="Arial"/>
          <w:sz w:val="20"/>
          <w:szCs w:val="20"/>
        </w:rPr>
        <w:t>註</w:t>
      </w:r>
      <w:proofErr w:type="gramEnd"/>
      <w:r w:rsidR="00B736F0" w:rsidRPr="009559FF">
        <w:rPr>
          <w:rFonts w:ascii="Arial" w:eastAsia="標楷體" w:hAnsi="Arial" w:cs="Arial"/>
          <w:sz w:val="20"/>
          <w:szCs w:val="20"/>
        </w:rPr>
        <w:t>2</w:t>
      </w:r>
      <w:r w:rsidRPr="009559FF">
        <w:rPr>
          <w:rFonts w:ascii="Arial" w:eastAsia="標楷體" w:hAnsi="Arial" w:cs="Arial"/>
          <w:sz w:val="20"/>
          <w:szCs w:val="20"/>
        </w:rPr>
        <w:t>：</w:t>
      </w:r>
      <w:r w:rsidR="00E94BDF" w:rsidRPr="009559FF">
        <w:rPr>
          <w:rFonts w:ascii="Arial" w:eastAsia="標楷體" w:hAnsi="Arial" w:cs="Arial"/>
          <w:sz w:val="20"/>
          <w:szCs w:val="20"/>
        </w:rPr>
        <w:t>上述零利率分期購車專案由經銷公司提供，現金優惠購車總價與零利率分期購車總價係有價差，詳細交易條件請洽各經銷公司，經銷公司並保留最後核准與否權利。</w:t>
      </w:r>
      <w:r w:rsidR="00E94BDF" w:rsidRPr="009559FF">
        <w:rPr>
          <w:rFonts w:ascii="Arial" w:eastAsia="標楷體" w:hAnsi="Arial" w:cs="Arial"/>
          <w:sz w:val="20"/>
          <w:szCs w:val="20"/>
        </w:rPr>
        <w:t>6</w:t>
      </w:r>
      <w:r w:rsidR="00E94BDF" w:rsidRPr="009559FF">
        <w:rPr>
          <w:rFonts w:ascii="Arial" w:eastAsia="標楷體" w:hAnsi="Arial" w:cs="Arial"/>
          <w:sz w:val="20"/>
          <w:szCs w:val="20"/>
        </w:rPr>
        <w:t>大系統</w:t>
      </w:r>
      <w:r w:rsidR="00E94BDF" w:rsidRPr="009559FF">
        <w:rPr>
          <w:rFonts w:ascii="Arial" w:eastAsia="標楷體" w:hAnsi="Arial" w:cs="Arial"/>
          <w:sz w:val="20"/>
          <w:szCs w:val="20"/>
        </w:rPr>
        <w:t>8</w:t>
      </w:r>
      <w:r w:rsidR="00E94BDF" w:rsidRPr="009559FF">
        <w:rPr>
          <w:rFonts w:ascii="Arial" w:eastAsia="標楷體" w:hAnsi="Arial" w:cs="Arial"/>
          <w:sz w:val="20"/>
          <w:szCs w:val="20"/>
        </w:rPr>
        <w:t>年內無限里程延長保固專案之會員車主需配合車主手冊規範至</w:t>
      </w:r>
      <w:r w:rsidR="00E94BDF" w:rsidRPr="009559FF">
        <w:rPr>
          <w:rFonts w:ascii="Arial" w:eastAsia="標楷體" w:hAnsi="Arial" w:cs="Arial"/>
          <w:sz w:val="20"/>
          <w:szCs w:val="20"/>
        </w:rPr>
        <w:t>NISSAN</w:t>
      </w:r>
      <w:r w:rsidR="00E94BDF" w:rsidRPr="009559FF">
        <w:rPr>
          <w:rFonts w:ascii="Arial" w:eastAsia="標楷體" w:hAnsi="Arial" w:cs="Arial"/>
          <w:sz w:val="20"/>
          <w:szCs w:val="20"/>
        </w:rPr>
        <w:t>服務廠實施定期保養，並每年於</w:t>
      </w:r>
      <w:r w:rsidR="00E94BDF" w:rsidRPr="009559FF">
        <w:rPr>
          <w:rFonts w:ascii="Arial" w:eastAsia="標楷體" w:hAnsi="Arial" w:cs="Arial"/>
          <w:sz w:val="20"/>
          <w:szCs w:val="20"/>
        </w:rPr>
        <w:t>NISSAN</w:t>
      </w:r>
      <w:r w:rsidR="00E94BDF" w:rsidRPr="009559FF">
        <w:rPr>
          <w:rFonts w:ascii="Arial" w:eastAsia="標楷體" w:hAnsi="Arial" w:cs="Arial"/>
          <w:sz w:val="20"/>
          <w:szCs w:val="20"/>
        </w:rPr>
        <w:t>經銷公司投保本專案配合之指定保險公司之強制險及</w:t>
      </w:r>
      <w:r w:rsidR="00E94BDF" w:rsidRPr="009559FF">
        <w:rPr>
          <w:rFonts w:ascii="Arial" w:eastAsia="標楷體" w:hAnsi="Arial" w:cs="Arial"/>
          <w:sz w:val="20"/>
          <w:szCs w:val="20"/>
        </w:rPr>
        <w:t>1,000</w:t>
      </w:r>
      <w:r w:rsidR="00E94BDF" w:rsidRPr="009559FF">
        <w:rPr>
          <w:rFonts w:ascii="Arial" w:eastAsia="標楷體" w:hAnsi="Arial" w:cs="Arial"/>
          <w:sz w:val="20"/>
          <w:szCs w:val="20"/>
        </w:rPr>
        <w:t>元以上</w:t>
      </w:r>
      <w:proofErr w:type="gramStart"/>
      <w:r w:rsidR="00E94BDF" w:rsidRPr="009559FF">
        <w:rPr>
          <w:rFonts w:ascii="Arial" w:eastAsia="標楷體" w:hAnsi="Arial" w:cs="Arial"/>
          <w:sz w:val="20"/>
          <w:szCs w:val="20"/>
        </w:rPr>
        <w:t>任意主險</w:t>
      </w:r>
      <w:proofErr w:type="gramEnd"/>
      <w:r w:rsidR="00E94BDF" w:rsidRPr="009559FF">
        <w:rPr>
          <w:rFonts w:ascii="Arial" w:eastAsia="標楷體" w:hAnsi="Arial" w:cs="Arial"/>
          <w:sz w:val="20"/>
          <w:szCs w:val="20"/>
        </w:rPr>
        <w:t>，詳細之權利與義務請洽全國</w:t>
      </w:r>
      <w:r w:rsidR="00E94BDF" w:rsidRPr="009559FF">
        <w:rPr>
          <w:rFonts w:ascii="Arial" w:eastAsia="標楷體" w:hAnsi="Arial" w:cs="Arial"/>
          <w:sz w:val="20"/>
          <w:szCs w:val="20"/>
        </w:rPr>
        <w:t>NISSAN</w:t>
      </w:r>
      <w:r w:rsidR="00E94BDF" w:rsidRPr="009559FF">
        <w:rPr>
          <w:rFonts w:ascii="Arial" w:eastAsia="標楷體" w:hAnsi="Arial" w:cs="Arial"/>
          <w:sz w:val="20"/>
          <w:szCs w:val="20"/>
        </w:rPr>
        <w:t>經銷據點或服務專線</w:t>
      </w:r>
      <w:r w:rsidR="00E94BDF" w:rsidRPr="009559FF">
        <w:rPr>
          <w:rFonts w:ascii="Arial" w:eastAsia="標楷體" w:hAnsi="Arial" w:cs="Arial"/>
          <w:sz w:val="20"/>
          <w:szCs w:val="20"/>
        </w:rPr>
        <w:t>0800-088888</w:t>
      </w:r>
      <w:r w:rsidR="00E94BDF" w:rsidRPr="009559FF">
        <w:rPr>
          <w:rFonts w:ascii="Arial" w:hAnsi="Arial" w:cs="Arial"/>
          <w:sz w:val="20"/>
          <w:szCs w:val="20"/>
        </w:rPr>
        <w:t>。</w:t>
      </w:r>
    </w:p>
    <w:p w:rsidR="00733A59" w:rsidRPr="00733A59" w:rsidRDefault="00733A59" w:rsidP="00733A59">
      <w:pPr>
        <w:spacing w:line="276" w:lineRule="auto"/>
        <w:ind w:left="560" w:hangingChars="280" w:hanging="560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733A59">
        <w:rPr>
          <w:rFonts w:ascii="Arial" w:eastAsia="標楷體" w:hAnsi="Arial" w:cs="Arial" w:hint="eastAsia"/>
          <w:sz w:val="20"/>
          <w:szCs w:val="20"/>
        </w:rPr>
        <w:t>註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3</w:t>
      </w:r>
      <w:r w:rsidRPr="00733A59">
        <w:rPr>
          <w:rFonts w:ascii="Arial" w:eastAsia="標楷體" w:hAnsi="Arial" w:cs="Arial" w:hint="eastAsia"/>
          <w:sz w:val="20"/>
          <w:szCs w:val="20"/>
        </w:rPr>
        <w:t>：</w:t>
      </w:r>
      <w:r w:rsidRPr="00AC4616">
        <w:rPr>
          <w:rFonts w:ascii="Arial" w:eastAsia="標楷體" w:hAnsi="Arial" w:cs="Arial" w:hint="eastAsia"/>
          <w:sz w:val="20"/>
          <w:szCs w:val="20"/>
        </w:rPr>
        <w:t>請參閱經濟部能源局網站</w:t>
      </w:r>
      <w:hyperlink r:id="rId9" w:history="1">
        <w:r w:rsidRPr="00733A59">
          <w:rPr>
            <w:rFonts w:ascii="Arial" w:eastAsia="標楷體" w:hAnsi="Arial" w:cs="Arial"/>
            <w:sz w:val="20"/>
            <w:szCs w:val="20"/>
          </w:rPr>
          <w:t>http://www.moeaboe.gov.tw</w:t>
        </w:r>
      </w:hyperlink>
      <w:r w:rsidRPr="00733A59">
        <w:rPr>
          <w:rFonts w:ascii="Arial" w:eastAsia="標楷體" w:hAnsi="Arial" w:cs="Arial" w:hint="eastAsia"/>
          <w:sz w:val="20"/>
          <w:szCs w:val="20"/>
        </w:rPr>
        <w:t>。</w:t>
      </w:r>
    </w:p>
    <w:p w:rsidR="005C0193" w:rsidRPr="008E7F44" w:rsidRDefault="005C0193" w:rsidP="005C0193">
      <w:pPr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8E7F44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p w:rsidR="005C0193" w:rsidRPr="008E7F44" w:rsidRDefault="005C0193" w:rsidP="005C0193">
      <w:pPr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</w:p>
    <w:p w:rsidR="005C0193" w:rsidRPr="008E7F44" w:rsidRDefault="005C0193" w:rsidP="005C0193">
      <w:pPr>
        <w:rPr>
          <w:rFonts w:ascii="Arial" w:eastAsia="標楷體" w:hAnsi="Arial" w:cs="Arial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聯絡方式：</w:t>
      </w:r>
    </w:p>
    <w:p w:rsidR="005C0193" w:rsidRPr="008E7F44" w:rsidRDefault="005C0193" w:rsidP="005C0193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裕隆日產汽車股份有限公司</w:t>
      </w:r>
      <w:r w:rsidRPr="008E7F44">
        <w:rPr>
          <w:rFonts w:ascii="Arial" w:eastAsia="標楷體" w:hAnsi="Arial" w:cs="Arial"/>
          <w:sz w:val="20"/>
          <w:szCs w:val="20"/>
        </w:rPr>
        <w:t xml:space="preserve"> </w:t>
      </w:r>
      <w:r w:rsidRPr="008E7F44">
        <w:rPr>
          <w:rFonts w:ascii="Arial" w:eastAsia="標楷體" w:hAnsi="標楷體" w:cs="Arial" w:hint="eastAsia"/>
          <w:sz w:val="20"/>
          <w:szCs w:val="20"/>
        </w:rPr>
        <w:t>公關室</w:t>
      </w:r>
    </w:p>
    <w:p w:rsidR="005C0193" w:rsidRPr="008E7F44" w:rsidRDefault="005C0193" w:rsidP="005C0193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媒體專線：</w:t>
      </w:r>
      <w:r w:rsidRPr="008E7F44">
        <w:rPr>
          <w:rFonts w:ascii="Arial" w:eastAsia="標楷體" w:hAnsi="Arial" w:cs="Arial"/>
          <w:sz w:val="20"/>
          <w:szCs w:val="20"/>
        </w:rPr>
        <w:t>0800-371-171</w:t>
      </w:r>
    </w:p>
    <w:p w:rsidR="005C0193" w:rsidRPr="005D5BB6" w:rsidRDefault="005C0193" w:rsidP="005C0193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微軟正黑體" w:eastAsia="微軟正黑體" w:hAnsi="微軟正黑體"/>
          <w:sz w:val="20"/>
          <w:szCs w:val="20"/>
        </w:rPr>
      </w:pPr>
      <w:r w:rsidRPr="008E7F44">
        <w:rPr>
          <w:rFonts w:ascii="Arial" w:eastAsia="標楷體" w:hAnsi="標楷體" w:cs="Arial" w:hint="eastAsia"/>
          <w:sz w:val="20"/>
          <w:szCs w:val="20"/>
        </w:rPr>
        <w:t>公司網站：</w:t>
      </w:r>
      <w:hyperlink r:id="rId10" w:history="1">
        <w:r w:rsidRPr="008E7F44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p w:rsidR="005C0193" w:rsidRPr="005C0193" w:rsidRDefault="005C0193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</w:p>
    <w:sectPr w:rsidR="005C0193" w:rsidRPr="005C0193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35" w:rsidRDefault="00701B35" w:rsidP="00616EDC">
      <w:r>
        <w:separator/>
      </w:r>
    </w:p>
  </w:endnote>
  <w:endnote w:type="continuationSeparator" w:id="0">
    <w:p w:rsidR="00701B35" w:rsidRDefault="00701B35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35" w:rsidRDefault="00701B35" w:rsidP="00616EDC">
      <w:r>
        <w:separator/>
      </w:r>
    </w:p>
  </w:footnote>
  <w:footnote w:type="continuationSeparator" w:id="0">
    <w:p w:rsidR="00701B35" w:rsidRDefault="00701B35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41C6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602"/>
    <w:rsid w:val="00025E87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93A"/>
    <w:rsid w:val="00061D06"/>
    <w:rsid w:val="00061EC5"/>
    <w:rsid w:val="00062862"/>
    <w:rsid w:val="000644BC"/>
    <w:rsid w:val="000678F3"/>
    <w:rsid w:val="00070F8E"/>
    <w:rsid w:val="00075F75"/>
    <w:rsid w:val="000762D4"/>
    <w:rsid w:val="00076DBB"/>
    <w:rsid w:val="000772D4"/>
    <w:rsid w:val="00081D36"/>
    <w:rsid w:val="00082FD0"/>
    <w:rsid w:val="00085FFE"/>
    <w:rsid w:val="000875C5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55D9"/>
    <w:rsid w:val="000B6C09"/>
    <w:rsid w:val="000B7E61"/>
    <w:rsid w:val="000C0622"/>
    <w:rsid w:val="000C268D"/>
    <w:rsid w:val="000C26CD"/>
    <w:rsid w:val="000C41DE"/>
    <w:rsid w:val="000C4F3D"/>
    <w:rsid w:val="000C5234"/>
    <w:rsid w:val="000C6437"/>
    <w:rsid w:val="000D03B3"/>
    <w:rsid w:val="000D1CD9"/>
    <w:rsid w:val="000D28BD"/>
    <w:rsid w:val="000D33CE"/>
    <w:rsid w:val="000D4E27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E84"/>
    <w:rsid w:val="00112632"/>
    <w:rsid w:val="00113E68"/>
    <w:rsid w:val="0011404D"/>
    <w:rsid w:val="00114353"/>
    <w:rsid w:val="00114BE3"/>
    <w:rsid w:val="0011575F"/>
    <w:rsid w:val="00116A87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30176"/>
    <w:rsid w:val="001314A4"/>
    <w:rsid w:val="00132F00"/>
    <w:rsid w:val="001336CC"/>
    <w:rsid w:val="00134585"/>
    <w:rsid w:val="00134AEF"/>
    <w:rsid w:val="00137D99"/>
    <w:rsid w:val="00140113"/>
    <w:rsid w:val="00140F4A"/>
    <w:rsid w:val="0014676C"/>
    <w:rsid w:val="0014700E"/>
    <w:rsid w:val="0015114B"/>
    <w:rsid w:val="00151CCF"/>
    <w:rsid w:val="00156CF6"/>
    <w:rsid w:val="001610C6"/>
    <w:rsid w:val="001620DE"/>
    <w:rsid w:val="00163364"/>
    <w:rsid w:val="00164DD8"/>
    <w:rsid w:val="0016721E"/>
    <w:rsid w:val="001752A8"/>
    <w:rsid w:val="001756C1"/>
    <w:rsid w:val="00182476"/>
    <w:rsid w:val="00182935"/>
    <w:rsid w:val="00183230"/>
    <w:rsid w:val="001832CB"/>
    <w:rsid w:val="00183505"/>
    <w:rsid w:val="00183A98"/>
    <w:rsid w:val="00183D94"/>
    <w:rsid w:val="00183F5E"/>
    <w:rsid w:val="00187C9E"/>
    <w:rsid w:val="00190009"/>
    <w:rsid w:val="0019276A"/>
    <w:rsid w:val="001946D6"/>
    <w:rsid w:val="00195DE8"/>
    <w:rsid w:val="00196467"/>
    <w:rsid w:val="001A0A83"/>
    <w:rsid w:val="001A25EF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FA6"/>
    <w:rsid w:val="001E48BE"/>
    <w:rsid w:val="001E6FE3"/>
    <w:rsid w:val="001E7273"/>
    <w:rsid w:val="001E7950"/>
    <w:rsid w:val="001F20D7"/>
    <w:rsid w:val="001F2894"/>
    <w:rsid w:val="001F3059"/>
    <w:rsid w:val="001F421D"/>
    <w:rsid w:val="001F525C"/>
    <w:rsid w:val="001F69DC"/>
    <w:rsid w:val="001F6E37"/>
    <w:rsid w:val="001F73A7"/>
    <w:rsid w:val="001F7946"/>
    <w:rsid w:val="00201740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724A"/>
    <w:rsid w:val="002175A2"/>
    <w:rsid w:val="0021780B"/>
    <w:rsid w:val="0022065C"/>
    <w:rsid w:val="0022133F"/>
    <w:rsid w:val="00222B85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446A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D50"/>
    <w:rsid w:val="002A5722"/>
    <w:rsid w:val="002A63F9"/>
    <w:rsid w:val="002A73F0"/>
    <w:rsid w:val="002B00F7"/>
    <w:rsid w:val="002B0C5A"/>
    <w:rsid w:val="002B3899"/>
    <w:rsid w:val="002B3ED3"/>
    <w:rsid w:val="002B4828"/>
    <w:rsid w:val="002B73E5"/>
    <w:rsid w:val="002C2602"/>
    <w:rsid w:val="002C2E9D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63E1"/>
    <w:rsid w:val="002F6A2F"/>
    <w:rsid w:val="00300179"/>
    <w:rsid w:val="00300FF4"/>
    <w:rsid w:val="003015F3"/>
    <w:rsid w:val="00303D18"/>
    <w:rsid w:val="00304D11"/>
    <w:rsid w:val="00307043"/>
    <w:rsid w:val="003107C1"/>
    <w:rsid w:val="003112FC"/>
    <w:rsid w:val="003118D5"/>
    <w:rsid w:val="00313CF2"/>
    <w:rsid w:val="00317C04"/>
    <w:rsid w:val="00320520"/>
    <w:rsid w:val="00322C50"/>
    <w:rsid w:val="00323E1E"/>
    <w:rsid w:val="00327A06"/>
    <w:rsid w:val="00330855"/>
    <w:rsid w:val="0033647B"/>
    <w:rsid w:val="003417DF"/>
    <w:rsid w:val="00342EFE"/>
    <w:rsid w:val="00343B27"/>
    <w:rsid w:val="00344577"/>
    <w:rsid w:val="00344C19"/>
    <w:rsid w:val="00346480"/>
    <w:rsid w:val="00347FE8"/>
    <w:rsid w:val="00353AB4"/>
    <w:rsid w:val="003544B8"/>
    <w:rsid w:val="00356413"/>
    <w:rsid w:val="00360286"/>
    <w:rsid w:val="00360B16"/>
    <w:rsid w:val="00362891"/>
    <w:rsid w:val="00362AEA"/>
    <w:rsid w:val="003659F1"/>
    <w:rsid w:val="00365E95"/>
    <w:rsid w:val="0036685F"/>
    <w:rsid w:val="00367092"/>
    <w:rsid w:val="003700AB"/>
    <w:rsid w:val="003703EE"/>
    <w:rsid w:val="00370C78"/>
    <w:rsid w:val="00370CA7"/>
    <w:rsid w:val="00372282"/>
    <w:rsid w:val="00374AD6"/>
    <w:rsid w:val="00374C2A"/>
    <w:rsid w:val="00374E7D"/>
    <w:rsid w:val="003768DE"/>
    <w:rsid w:val="00380D39"/>
    <w:rsid w:val="0038133C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6C33"/>
    <w:rsid w:val="003C6CAC"/>
    <w:rsid w:val="003C7897"/>
    <w:rsid w:val="003D1102"/>
    <w:rsid w:val="003D13F1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90A"/>
    <w:rsid w:val="004201A2"/>
    <w:rsid w:val="00420F67"/>
    <w:rsid w:val="00422F59"/>
    <w:rsid w:val="0042475A"/>
    <w:rsid w:val="00426B90"/>
    <w:rsid w:val="0043265D"/>
    <w:rsid w:val="00436B48"/>
    <w:rsid w:val="00440BCF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6031C"/>
    <w:rsid w:val="004616FA"/>
    <w:rsid w:val="0046376D"/>
    <w:rsid w:val="00464D1D"/>
    <w:rsid w:val="004655A4"/>
    <w:rsid w:val="00466E69"/>
    <w:rsid w:val="00467C59"/>
    <w:rsid w:val="00470C39"/>
    <w:rsid w:val="0047318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336D"/>
    <w:rsid w:val="00493D12"/>
    <w:rsid w:val="00493EC4"/>
    <w:rsid w:val="00495995"/>
    <w:rsid w:val="004A0EE7"/>
    <w:rsid w:val="004A25E9"/>
    <w:rsid w:val="004A42C2"/>
    <w:rsid w:val="004A46CC"/>
    <w:rsid w:val="004B109E"/>
    <w:rsid w:val="004B2DD7"/>
    <w:rsid w:val="004B2E39"/>
    <w:rsid w:val="004B626B"/>
    <w:rsid w:val="004B65F0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EE6"/>
    <w:rsid w:val="004E44F4"/>
    <w:rsid w:val="004E5321"/>
    <w:rsid w:val="004E55D4"/>
    <w:rsid w:val="004E7B53"/>
    <w:rsid w:val="004F0B21"/>
    <w:rsid w:val="004F1CA0"/>
    <w:rsid w:val="004F2C91"/>
    <w:rsid w:val="004F3060"/>
    <w:rsid w:val="004F4765"/>
    <w:rsid w:val="004F5463"/>
    <w:rsid w:val="004F559B"/>
    <w:rsid w:val="00501DA6"/>
    <w:rsid w:val="005042A2"/>
    <w:rsid w:val="00505E1A"/>
    <w:rsid w:val="005074AE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D08"/>
    <w:rsid w:val="00547EB2"/>
    <w:rsid w:val="00553211"/>
    <w:rsid w:val="005537BF"/>
    <w:rsid w:val="005566CF"/>
    <w:rsid w:val="00556822"/>
    <w:rsid w:val="00556925"/>
    <w:rsid w:val="00556929"/>
    <w:rsid w:val="00557912"/>
    <w:rsid w:val="00557DC1"/>
    <w:rsid w:val="00560900"/>
    <w:rsid w:val="00560CA4"/>
    <w:rsid w:val="00561EEF"/>
    <w:rsid w:val="005635D5"/>
    <w:rsid w:val="00563872"/>
    <w:rsid w:val="00564230"/>
    <w:rsid w:val="00570669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4B38"/>
    <w:rsid w:val="005B6167"/>
    <w:rsid w:val="005B74C0"/>
    <w:rsid w:val="005C0193"/>
    <w:rsid w:val="005C03B0"/>
    <w:rsid w:val="005C2886"/>
    <w:rsid w:val="005C30D5"/>
    <w:rsid w:val="005C56A8"/>
    <w:rsid w:val="005C594B"/>
    <w:rsid w:val="005C6419"/>
    <w:rsid w:val="005C7538"/>
    <w:rsid w:val="005D2882"/>
    <w:rsid w:val="005D4BC2"/>
    <w:rsid w:val="005E0DF8"/>
    <w:rsid w:val="005E1848"/>
    <w:rsid w:val="005E1D09"/>
    <w:rsid w:val="005E249D"/>
    <w:rsid w:val="005E2E60"/>
    <w:rsid w:val="005E3714"/>
    <w:rsid w:val="005E44C0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7083"/>
    <w:rsid w:val="006072CB"/>
    <w:rsid w:val="0060798F"/>
    <w:rsid w:val="00610689"/>
    <w:rsid w:val="00610DD6"/>
    <w:rsid w:val="00612F69"/>
    <w:rsid w:val="006135B7"/>
    <w:rsid w:val="00613CE6"/>
    <w:rsid w:val="00614199"/>
    <w:rsid w:val="006157BF"/>
    <w:rsid w:val="00616EDC"/>
    <w:rsid w:val="00621087"/>
    <w:rsid w:val="0062340B"/>
    <w:rsid w:val="00623CAF"/>
    <w:rsid w:val="00623F64"/>
    <w:rsid w:val="006261C5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60EC"/>
    <w:rsid w:val="006509CD"/>
    <w:rsid w:val="00650BDC"/>
    <w:rsid w:val="00652F6D"/>
    <w:rsid w:val="006538CD"/>
    <w:rsid w:val="00654F9A"/>
    <w:rsid w:val="00655061"/>
    <w:rsid w:val="0065570A"/>
    <w:rsid w:val="00662284"/>
    <w:rsid w:val="00662C5E"/>
    <w:rsid w:val="00664596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5878"/>
    <w:rsid w:val="00696ED8"/>
    <w:rsid w:val="00697945"/>
    <w:rsid w:val="00697CDF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602F"/>
    <w:rsid w:val="006B7633"/>
    <w:rsid w:val="006B784E"/>
    <w:rsid w:val="006C170F"/>
    <w:rsid w:val="006C238D"/>
    <w:rsid w:val="006C25B5"/>
    <w:rsid w:val="006C4442"/>
    <w:rsid w:val="006C47CE"/>
    <w:rsid w:val="006C7C2E"/>
    <w:rsid w:val="006C7FF1"/>
    <w:rsid w:val="006D0114"/>
    <w:rsid w:val="006D3102"/>
    <w:rsid w:val="006D4DA8"/>
    <w:rsid w:val="006D56CE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3430"/>
    <w:rsid w:val="00716057"/>
    <w:rsid w:val="0071644C"/>
    <w:rsid w:val="0071649D"/>
    <w:rsid w:val="00716E6C"/>
    <w:rsid w:val="007172DF"/>
    <w:rsid w:val="00720D72"/>
    <w:rsid w:val="00722FB8"/>
    <w:rsid w:val="00723743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4935"/>
    <w:rsid w:val="007A52E6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97"/>
    <w:rsid w:val="00815DA7"/>
    <w:rsid w:val="00816D43"/>
    <w:rsid w:val="008172CD"/>
    <w:rsid w:val="008178F7"/>
    <w:rsid w:val="00820F5A"/>
    <w:rsid w:val="0082381E"/>
    <w:rsid w:val="00824670"/>
    <w:rsid w:val="00825F05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81E"/>
    <w:rsid w:val="00857CBF"/>
    <w:rsid w:val="0086158E"/>
    <w:rsid w:val="00861EC7"/>
    <w:rsid w:val="00863895"/>
    <w:rsid w:val="00863C20"/>
    <w:rsid w:val="00865A74"/>
    <w:rsid w:val="008701D4"/>
    <w:rsid w:val="00873BE3"/>
    <w:rsid w:val="008740B0"/>
    <w:rsid w:val="008741CC"/>
    <w:rsid w:val="00874A37"/>
    <w:rsid w:val="00874C83"/>
    <w:rsid w:val="008752E0"/>
    <w:rsid w:val="008775BD"/>
    <w:rsid w:val="0088360E"/>
    <w:rsid w:val="00884E3C"/>
    <w:rsid w:val="00887A61"/>
    <w:rsid w:val="00887BA9"/>
    <w:rsid w:val="00887ED3"/>
    <w:rsid w:val="00890B14"/>
    <w:rsid w:val="00893AA0"/>
    <w:rsid w:val="00893F7D"/>
    <w:rsid w:val="00896169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F8B"/>
    <w:rsid w:val="008D107F"/>
    <w:rsid w:val="008D15A9"/>
    <w:rsid w:val="008D2357"/>
    <w:rsid w:val="008D3DCB"/>
    <w:rsid w:val="008D4BF9"/>
    <w:rsid w:val="008D5761"/>
    <w:rsid w:val="008E2CBD"/>
    <w:rsid w:val="008E3AE5"/>
    <w:rsid w:val="008E5F64"/>
    <w:rsid w:val="008F0AEF"/>
    <w:rsid w:val="008F0CC5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321"/>
    <w:rsid w:val="0090522D"/>
    <w:rsid w:val="00906C45"/>
    <w:rsid w:val="00907908"/>
    <w:rsid w:val="00910AB5"/>
    <w:rsid w:val="00912DEF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73B"/>
    <w:rsid w:val="0094340B"/>
    <w:rsid w:val="00943A28"/>
    <w:rsid w:val="00944274"/>
    <w:rsid w:val="009457E3"/>
    <w:rsid w:val="00947516"/>
    <w:rsid w:val="00947F19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5AB9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565B"/>
    <w:rsid w:val="0099734B"/>
    <w:rsid w:val="009A11E2"/>
    <w:rsid w:val="009A475B"/>
    <w:rsid w:val="009A4D18"/>
    <w:rsid w:val="009A5039"/>
    <w:rsid w:val="009A54B7"/>
    <w:rsid w:val="009A5E37"/>
    <w:rsid w:val="009A6339"/>
    <w:rsid w:val="009B0F4F"/>
    <w:rsid w:val="009B12C3"/>
    <w:rsid w:val="009B145C"/>
    <w:rsid w:val="009B27AF"/>
    <w:rsid w:val="009B2C1F"/>
    <w:rsid w:val="009B430D"/>
    <w:rsid w:val="009B6C88"/>
    <w:rsid w:val="009B6D4E"/>
    <w:rsid w:val="009C1B16"/>
    <w:rsid w:val="009C298B"/>
    <w:rsid w:val="009C2BF0"/>
    <w:rsid w:val="009C42E6"/>
    <w:rsid w:val="009C5CDA"/>
    <w:rsid w:val="009C5D6E"/>
    <w:rsid w:val="009C6470"/>
    <w:rsid w:val="009D1307"/>
    <w:rsid w:val="009D2A54"/>
    <w:rsid w:val="009D3F69"/>
    <w:rsid w:val="009D4061"/>
    <w:rsid w:val="009D42BB"/>
    <w:rsid w:val="009D4A00"/>
    <w:rsid w:val="009D4A46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7040"/>
    <w:rsid w:val="00A0727B"/>
    <w:rsid w:val="00A0736B"/>
    <w:rsid w:val="00A1150A"/>
    <w:rsid w:val="00A11B41"/>
    <w:rsid w:val="00A13316"/>
    <w:rsid w:val="00A14415"/>
    <w:rsid w:val="00A1496F"/>
    <w:rsid w:val="00A14A88"/>
    <w:rsid w:val="00A15EEC"/>
    <w:rsid w:val="00A169E2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480F"/>
    <w:rsid w:val="00A5549A"/>
    <w:rsid w:val="00A55AED"/>
    <w:rsid w:val="00A5667A"/>
    <w:rsid w:val="00A61378"/>
    <w:rsid w:val="00A61E8B"/>
    <w:rsid w:val="00A62E6F"/>
    <w:rsid w:val="00A63B35"/>
    <w:rsid w:val="00A65CAD"/>
    <w:rsid w:val="00A67182"/>
    <w:rsid w:val="00A74680"/>
    <w:rsid w:val="00A765D3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462F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C229E"/>
    <w:rsid w:val="00AC3E85"/>
    <w:rsid w:val="00AC4BA3"/>
    <w:rsid w:val="00AC6153"/>
    <w:rsid w:val="00AC6F70"/>
    <w:rsid w:val="00AC7A17"/>
    <w:rsid w:val="00AD10CC"/>
    <w:rsid w:val="00AD23D3"/>
    <w:rsid w:val="00AD3183"/>
    <w:rsid w:val="00AD53AC"/>
    <w:rsid w:val="00AD599D"/>
    <w:rsid w:val="00AD5B4D"/>
    <w:rsid w:val="00AE0950"/>
    <w:rsid w:val="00AE3895"/>
    <w:rsid w:val="00AE3FBC"/>
    <w:rsid w:val="00AE5E8C"/>
    <w:rsid w:val="00AE705F"/>
    <w:rsid w:val="00AF20A5"/>
    <w:rsid w:val="00AF36CA"/>
    <w:rsid w:val="00AF3CA2"/>
    <w:rsid w:val="00AF41A4"/>
    <w:rsid w:val="00AF43FA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3BDD"/>
    <w:rsid w:val="00B13C9D"/>
    <w:rsid w:val="00B221C9"/>
    <w:rsid w:val="00B241C4"/>
    <w:rsid w:val="00B24FEB"/>
    <w:rsid w:val="00B26A26"/>
    <w:rsid w:val="00B30957"/>
    <w:rsid w:val="00B30C6E"/>
    <w:rsid w:val="00B314DB"/>
    <w:rsid w:val="00B31AD2"/>
    <w:rsid w:val="00B3516B"/>
    <w:rsid w:val="00B352D3"/>
    <w:rsid w:val="00B358A3"/>
    <w:rsid w:val="00B358E2"/>
    <w:rsid w:val="00B421F2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1C3E"/>
    <w:rsid w:val="00B63B31"/>
    <w:rsid w:val="00B6487B"/>
    <w:rsid w:val="00B66925"/>
    <w:rsid w:val="00B6761A"/>
    <w:rsid w:val="00B72619"/>
    <w:rsid w:val="00B736F0"/>
    <w:rsid w:val="00B73722"/>
    <w:rsid w:val="00B74CE1"/>
    <w:rsid w:val="00B75CE5"/>
    <w:rsid w:val="00B77CDA"/>
    <w:rsid w:val="00B818E7"/>
    <w:rsid w:val="00B846E0"/>
    <w:rsid w:val="00B85273"/>
    <w:rsid w:val="00B91D58"/>
    <w:rsid w:val="00B91ED5"/>
    <w:rsid w:val="00B94727"/>
    <w:rsid w:val="00B95BBE"/>
    <w:rsid w:val="00B973D2"/>
    <w:rsid w:val="00B975FD"/>
    <w:rsid w:val="00BA190E"/>
    <w:rsid w:val="00BA1C0F"/>
    <w:rsid w:val="00BA2C55"/>
    <w:rsid w:val="00BA2D96"/>
    <w:rsid w:val="00BA3B52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F7"/>
    <w:rsid w:val="00BD51E3"/>
    <w:rsid w:val="00BD59D2"/>
    <w:rsid w:val="00BD59E5"/>
    <w:rsid w:val="00BD6694"/>
    <w:rsid w:val="00BD7A4D"/>
    <w:rsid w:val="00BE0A4F"/>
    <w:rsid w:val="00BE1980"/>
    <w:rsid w:val="00BE28EA"/>
    <w:rsid w:val="00BE2DEE"/>
    <w:rsid w:val="00BE2E05"/>
    <w:rsid w:val="00BE52A2"/>
    <w:rsid w:val="00BE5651"/>
    <w:rsid w:val="00BE57DE"/>
    <w:rsid w:val="00BE5EAF"/>
    <w:rsid w:val="00BE7A54"/>
    <w:rsid w:val="00BF2132"/>
    <w:rsid w:val="00BF36B5"/>
    <w:rsid w:val="00BF7F2C"/>
    <w:rsid w:val="00C007D6"/>
    <w:rsid w:val="00C00E69"/>
    <w:rsid w:val="00C012A8"/>
    <w:rsid w:val="00C02B36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22D1"/>
    <w:rsid w:val="00C33A6C"/>
    <w:rsid w:val="00C344EA"/>
    <w:rsid w:val="00C345D0"/>
    <w:rsid w:val="00C3465A"/>
    <w:rsid w:val="00C3567F"/>
    <w:rsid w:val="00C35F12"/>
    <w:rsid w:val="00C42D1B"/>
    <w:rsid w:val="00C441D6"/>
    <w:rsid w:val="00C442F2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7360"/>
    <w:rsid w:val="00C90DFD"/>
    <w:rsid w:val="00C90E75"/>
    <w:rsid w:val="00C9423E"/>
    <w:rsid w:val="00C951C4"/>
    <w:rsid w:val="00C9552C"/>
    <w:rsid w:val="00C96BDD"/>
    <w:rsid w:val="00C96D69"/>
    <w:rsid w:val="00C971E9"/>
    <w:rsid w:val="00CA0C48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794"/>
    <w:rsid w:val="00CB7C58"/>
    <w:rsid w:val="00CC36D3"/>
    <w:rsid w:val="00CC409B"/>
    <w:rsid w:val="00CC5218"/>
    <w:rsid w:val="00CC5BAB"/>
    <w:rsid w:val="00CD256A"/>
    <w:rsid w:val="00CD383D"/>
    <w:rsid w:val="00CD3A44"/>
    <w:rsid w:val="00CD3C02"/>
    <w:rsid w:val="00CD743B"/>
    <w:rsid w:val="00CE0D32"/>
    <w:rsid w:val="00CE139F"/>
    <w:rsid w:val="00CE3ADC"/>
    <w:rsid w:val="00CE5292"/>
    <w:rsid w:val="00CE74AF"/>
    <w:rsid w:val="00CF61D0"/>
    <w:rsid w:val="00CF741B"/>
    <w:rsid w:val="00D002A5"/>
    <w:rsid w:val="00D0042B"/>
    <w:rsid w:val="00D02F82"/>
    <w:rsid w:val="00D067A0"/>
    <w:rsid w:val="00D06FF5"/>
    <w:rsid w:val="00D076FC"/>
    <w:rsid w:val="00D07716"/>
    <w:rsid w:val="00D07CE3"/>
    <w:rsid w:val="00D10358"/>
    <w:rsid w:val="00D103B6"/>
    <w:rsid w:val="00D114B3"/>
    <w:rsid w:val="00D127AF"/>
    <w:rsid w:val="00D158B3"/>
    <w:rsid w:val="00D21406"/>
    <w:rsid w:val="00D22E15"/>
    <w:rsid w:val="00D24A4B"/>
    <w:rsid w:val="00D25A9A"/>
    <w:rsid w:val="00D30041"/>
    <w:rsid w:val="00D30621"/>
    <w:rsid w:val="00D3268A"/>
    <w:rsid w:val="00D354D3"/>
    <w:rsid w:val="00D37DD5"/>
    <w:rsid w:val="00D410CC"/>
    <w:rsid w:val="00D41C1F"/>
    <w:rsid w:val="00D41EA5"/>
    <w:rsid w:val="00D4207B"/>
    <w:rsid w:val="00D42AF5"/>
    <w:rsid w:val="00D42F53"/>
    <w:rsid w:val="00D43CEF"/>
    <w:rsid w:val="00D50027"/>
    <w:rsid w:val="00D501B4"/>
    <w:rsid w:val="00D50D72"/>
    <w:rsid w:val="00D52260"/>
    <w:rsid w:val="00D53F6B"/>
    <w:rsid w:val="00D55702"/>
    <w:rsid w:val="00D56140"/>
    <w:rsid w:val="00D564C5"/>
    <w:rsid w:val="00D600A1"/>
    <w:rsid w:val="00D60C57"/>
    <w:rsid w:val="00D62D86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B1DC8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7294"/>
    <w:rsid w:val="00E178E4"/>
    <w:rsid w:val="00E20233"/>
    <w:rsid w:val="00E202BD"/>
    <w:rsid w:val="00E2183F"/>
    <w:rsid w:val="00E222B4"/>
    <w:rsid w:val="00E2247A"/>
    <w:rsid w:val="00E24328"/>
    <w:rsid w:val="00E25979"/>
    <w:rsid w:val="00E25A5A"/>
    <w:rsid w:val="00E27140"/>
    <w:rsid w:val="00E274B9"/>
    <w:rsid w:val="00E27B0C"/>
    <w:rsid w:val="00E31059"/>
    <w:rsid w:val="00E353D8"/>
    <w:rsid w:val="00E37DED"/>
    <w:rsid w:val="00E40AFF"/>
    <w:rsid w:val="00E41100"/>
    <w:rsid w:val="00E41358"/>
    <w:rsid w:val="00E41510"/>
    <w:rsid w:val="00E41956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6444"/>
    <w:rsid w:val="00E7719F"/>
    <w:rsid w:val="00E778DD"/>
    <w:rsid w:val="00E80716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314B"/>
    <w:rsid w:val="00E93842"/>
    <w:rsid w:val="00E94BDF"/>
    <w:rsid w:val="00E95FEF"/>
    <w:rsid w:val="00E96941"/>
    <w:rsid w:val="00EA29AF"/>
    <w:rsid w:val="00EA4A96"/>
    <w:rsid w:val="00EA51F9"/>
    <w:rsid w:val="00EA5A68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B1"/>
    <w:rsid w:val="00ED691B"/>
    <w:rsid w:val="00ED6ADB"/>
    <w:rsid w:val="00ED7B78"/>
    <w:rsid w:val="00ED7FAF"/>
    <w:rsid w:val="00EE08EF"/>
    <w:rsid w:val="00EE0F55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F0256C"/>
    <w:rsid w:val="00F03AD3"/>
    <w:rsid w:val="00F04517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B96"/>
    <w:rsid w:val="00F52629"/>
    <w:rsid w:val="00F53047"/>
    <w:rsid w:val="00F5418C"/>
    <w:rsid w:val="00F5434B"/>
    <w:rsid w:val="00F54963"/>
    <w:rsid w:val="00F54EF5"/>
    <w:rsid w:val="00F60E1B"/>
    <w:rsid w:val="00F60EF2"/>
    <w:rsid w:val="00F61087"/>
    <w:rsid w:val="00F61B8B"/>
    <w:rsid w:val="00F6336F"/>
    <w:rsid w:val="00F640C1"/>
    <w:rsid w:val="00F6534A"/>
    <w:rsid w:val="00F656F9"/>
    <w:rsid w:val="00F71525"/>
    <w:rsid w:val="00F71E94"/>
    <w:rsid w:val="00F75647"/>
    <w:rsid w:val="00F779D6"/>
    <w:rsid w:val="00F80893"/>
    <w:rsid w:val="00F80967"/>
    <w:rsid w:val="00F817FC"/>
    <w:rsid w:val="00F81EFE"/>
    <w:rsid w:val="00F83460"/>
    <w:rsid w:val="00F84584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1BBB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556E"/>
    <w:rsid w:val="00FD218C"/>
    <w:rsid w:val="00FD24B0"/>
    <w:rsid w:val="00FD3074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ssan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aboe.gov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Company>Toshiba</Company>
  <LinksUpToDate>false</LinksUpToDate>
  <CharactersWithSpaces>1497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520283</cp:lastModifiedBy>
  <cp:revision>8</cp:revision>
  <cp:lastPrinted>2015-03-24T09:35:00Z</cp:lastPrinted>
  <dcterms:created xsi:type="dcterms:W3CDTF">2015-03-25T07:42:00Z</dcterms:created>
  <dcterms:modified xsi:type="dcterms:W3CDTF">2015-03-25T08:16:00Z</dcterms:modified>
</cp:coreProperties>
</file>