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4A" w:rsidRDefault="00866EDF">
      <w:pPr>
        <w:pStyle w:val="1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pict>
          <v:group id="Group 2" o:spid="_x0000_s1026" style="position:absolute;left:0;text-align:left;margin-left:5.25pt;margin-top:-34.65pt;width:493.05pt;height:81.9pt;z-index:-251658240" coordorigin="1185,747" coordsize="9861,16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2236;top:747;width:8810;height:1216">
              <v:imagedata r:id="rId7" o:title="" cropleft="9262f"/>
            </v:shape>
            <v:shape id="圖片 1" o:spid="_x0000_s1028" type="#_x0000_t75" style="position:absolute;left:1185;top:855;width:1245;height:1530">
              <v:imagedata r:id="rId8" o:title=""/>
            </v:shape>
          </v:group>
        </w:pict>
      </w:r>
      <w:r w:rsidR="00037A3C">
        <w:rPr>
          <w:rFonts w:ascii="Nissan Brand Regular" w:eastAsia="微軟正黑體" w:hAnsi="Nissan Brand Regular" w:cs="Arial"/>
        </w:rPr>
        <w:t>2020.9.</w:t>
      </w:r>
      <w:bookmarkStart w:id="0" w:name="_GoBack"/>
      <w:r w:rsidR="00037A3C">
        <w:rPr>
          <w:rFonts w:ascii="Nissan Brand Regular" w:eastAsia="微軟正黑體" w:hAnsi="Nissan Brand Regular" w:cs="Arial"/>
        </w:rPr>
        <w:t>29</w:t>
      </w:r>
      <w:bookmarkEnd w:id="0"/>
    </w:p>
    <w:p w:rsidR="00473F4A" w:rsidRDefault="00473F4A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473F4A" w:rsidRDefault="00B726B0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微軟正黑體" w:cs="Arial"/>
          <w:b/>
          <w:sz w:val="28"/>
        </w:rPr>
      </w:pPr>
      <w:r>
        <w:rPr>
          <w:rFonts w:ascii="Nissan Brand Regular" w:eastAsia="微軟正黑體" w:hAnsi="Nissan Brand Regular" w:cs="Arial"/>
          <w:b/>
          <w:sz w:val="28"/>
        </w:rPr>
        <w:t xml:space="preserve">NISSAN </w:t>
      </w:r>
      <w:r>
        <w:rPr>
          <w:rFonts w:ascii="Nissan Brand Regular" w:eastAsia="微軟正黑體" w:hAnsi="Nissan Brand Regular" w:cs="Arial" w:hint="eastAsia"/>
          <w:b/>
          <w:sz w:val="28"/>
        </w:rPr>
        <w:t xml:space="preserve">ALL NEW SENTRA </w:t>
      </w:r>
      <w:r>
        <w:rPr>
          <w:rFonts w:ascii="Nissan Brand Regular" w:eastAsia="微軟正黑體" w:hAnsi="Nissan Brand Regular" w:cs="Arial"/>
          <w:b/>
          <w:sz w:val="28"/>
        </w:rPr>
        <w:t>X</w:t>
      </w:r>
      <w:r>
        <w:rPr>
          <w:rFonts w:ascii="Nissan Brand Regular" w:eastAsia="微軟正黑體" w:hAnsi="Nissan Brand Regular" w:cs="Arial" w:hint="eastAsia"/>
          <w:b/>
          <w:sz w:val="28"/>
        </w:rPr>
        <w:t>莊凱</w:t>
      </w:r>
      <w:proofErr w:type="gramStart"/>
      <w:r>
        <w:rPr>
          <w:rFonts w:ascii="Nissan Brand Regular" w:eastAsia="微軟正黑體" w:hAnsi="Nissan Brand Regular" w:cs="Arial" w:hint="eastAsia"/>
          <w:b/>
          <w:sz w:val="28"/>
        </w:rPr>
        <w:t>勛</w:t>
      </w:r>
      <w:proofErr w:type="gramEnd"/>
      <w:r>
        <w:rPr>
          <w:rFonts w:ascii="Nissan Brand Regular" w:eastAsia="微軟正黑體" w:hAnsi="微軟正黑體" w:cs="Arial" w:hint="eastAsia"/>
          <w:b/>
          <w:sz w:val="28"/>
        </w:rPr>
        <w:t xml:space="preserve"> </w:t>
      </w:r>
      <w:r>
        <w:rPr>
          <w:rFonts w:ascii="Nissan Brand Regular" w:eastAsia="微軟正黑體" w:hAnsi="微軟正黑體" w:cs="Arial" w:hint="eastAsia"/>
          <w:b/>
          <w:sz w:val="28"/>
        </w:rPr>
        <w:t>獵</w:t>
      </w:r>
      <w:proofErr w:type="gramStart"/>
      <w:r>
        <w:rPr>
          <w:rFonts w:ascii="Nissan Brand Regular" w:eastAsia="微軟正黑體" w:hAnsi="微軟正黑體" w:cs="Arial" w:hint="eastAsia"/>
          <w:b/>
          <w:sz w:val="28"/>
        </w:rPr>
        <w:t>者型格微</w:t>
      </w:r>
      <w:proofErr w:type="gramEnd"/>
      <w:r>
        <w:rPr>
          <w:rFonts w:ascii="Nissan Brand Regular" w:eastAsia="微軟正黑體" w:hAnsi="微軟正黑體" w:cs="Arial" w:hint="eastAsia"/>
          <w:b/>
          <w:sz w:val="28"/>
        </w:rPr>
        <w:t>電影</w:t>
      </w:r>
      <w:r>
        <w:rPr>
          <w:rFonts w:ascii="Nissan Brand Regular" w:eastAsia="微軟正黑體" w:hAnsi="微軟正黑體" w:cs="Arial"/>
          <w:b/>
          <w:sz w:val="28"/>
        </w:rPr>
        <w:t xml:space="preserve"> </w:t>
      </w:r>
    </w:p>
    <w:p w:rsidR="00473F4A" w:rsidRDefault="00B726B0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微軟正黑體" w:cs="Arial"/>
          <w:b/>
          <w:sz w:val="28"/>
        </w:rPr>
      </w:pPr>
      <w:r>
        <w:rPr>
          <w:rFonts w:ascii="Nissan Brand Regular" w:eastAsia="微軟正黑體" w:hAnsi="微軟正黑體" w:cs="Arial" w:hint="eastAsia"/>
          <w:b/>
          <w:sz w:val="28"/>
        </w:rPr>
        <w:t>實力派演員莊凱</w:t>
      </w:r>
      <w:proofErr w:type="gramStart"/>
      <w:r>
        <w:rPr>
          <w:rFonts w:ascii="Nissan Brand Regular" w:eastAsia="微軟正黑體" w:hAnsi="微軟正黑體" w:cs="Arial" w:hint="eastAsia"/>
          <w:b/>
          <w:sz w:val="28"/>
        </w:rPr>
        <w:t>勛</w:t>
      </w:r>
      <w:proofErr w:type="gramEnd"/>
      <w:r>
        <w:rPr>
          <w:rFonts w:ascii="Nissan Brand Regular" w:eastAsia="微軟正黑體" w:hAnsi="微軟正黑體" w:cs="Arial" w:hint="eastAsia"/>
          <w:b/>
          <w:sz w:val="28"/>
        </w:rPr>
        <w:t>跨</w:t>
      </w:r>
      <w:proofErr w:type="gramStart"/>
      <w:r>
        <w:rPr>
          <w:rFonts w:ascii="Nissan Brand Regular" w:eastAsia="微軟正黑體" w:hAnsi="微軟正黑體" w:cs="Arial" w:hint="eastAsia"/>
          <w:b/>
          <w:sz w:val="28"/>
        </w:rPr>
        <w:t>界出演</w:t>
      </w:r>
      <w:proofErr w:type="gramEnd"/>
      <w:r>
        <w:rPr>
          <w:rFonts w:ascii="Nissan Brand Regular" w:eastAsia="微軟正黑體" w:hAnsi="微軟正黑體" w:cs="Arial" w:hint="eastAsia"/>
          <w:b/>
          <w:sz w:val="28"/>
        </w:rPr>
        <w:t xml:space="preserve"> </w:t>
      </w:r>
      <w:proofErr w:type="gramStart"/>
      <w:r>
        <w:rPr>
          <w:rFonts w:ascii="Nissan Brand Regular" w:eastAsia="微軟正黑體" w:hAnsi="微軟正黑體" w:cs="Arial" w:hint="eastAsia"/>
          <w:b/>
          <w:sz w:val="28"/>
        </w:rPr>
        <w:t>展現獵駕魅力</w:t>
      </w:r>
      <w:proofErr w:type="gramEnd"/>
    </w:p>
    <w:p w:rsidR="00473F4A" w:rsidRDefault="00B726B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ab/>
        <w:t>NISSAN A</w:t>
      </w:r>
      <w:r>
        <w:rPr>
          <w:rFonts w:ascii="Nissan Brand Regular" w:eastAsia="微軟正黑體" w:hAnsi="微軟正黑體" w:cs="Arial"/>
        </w:rPr>
        <w:t>LL NEW SENTRA</w:t>
      </w:r>
      <w:r>
        <w:rPr>
          <w:rFonts w:ascii="Nissan Brand Regular" w:eastAsia="微軟正黑體" w:hAnsi="微軟正黑體" w:cs="Arial" w:hint="eastAsia"/>
        </w:rPr>
        <w:t>以新</w:t>
      </w:r>
      <w:proofErr w:type="gramStart"/>
      <w:r>
        <w:rPr>
          <w:rFonts w:ascii="Nissan Brand Regular" w:eastAsia="微軟正黑體" w:hAnsi="微軟正黑體" w:cs="Arial" w:hint="eastAsia"/>
        </w:rPr>
        <w:t>世代獵駕之</w:t>
      </w:r>
      <w:proofErr w:type="gramEnd"/>
      <w:r>
        <w:rPr>
          <w:rFonts w:ascii="Nissan Brand Regular" w:eastAsia="微軟正黑體" w:hAnsi="微軟正黑體" w:cs="Arial" w:hint="eastAsia"/>
        </w:rPr>
        <w:t>姿全新登場，裕隆日產汽車也榮幸邀請到戲劇圈實力派演員莊凱</w:t>
      </w:r>
      <w:proofErr w:type="gramStart"/>
      <w:r>
        <w:rPr>
          <w:rFonts w:ascii="Nissan Brand Regular" w:eastAsia="微軟正黑體" w:hAnsi="微軟正黑體" w:cs="Arial" w:hint="eastAsia"/>
        </w:rPr>
        <w:t>勛</w:t>
      </w:r>
      <w:proofErr w:type="gramEnd"/>
      <w:r>
        <w:rPr>
          <w:rFonts w:ascii="Nissan Brand Regular" w:eastAsia="微軟正黑體" w:hAnsi="微軟正黑體" w:cs="Arial" w:hint="eastAsia"/>
        </w:rPr>
        <w:t>參與拍攝獵</w:t>
      </w:r>
      <w:proofErr w:type="gramStart"/>
      <w:r>
        <w:rPr>
          <w:rFonts w:ascii="Nissan Brand Regular" w:eastAsia="微軟正黑體" w:hAnsi="微軟正黑體" w:cs="Arial" w:hint="eastAsia"/>
        </w:rPr>
        <w:t>者型格微</w:t>
      </w:r>
      <w:proofErr w:type="gramEnd"/>
      <w:r>
        <w:rPr>
          <w:rFonts w:ascii="Nissan Brand Regular" w:eastAsia="微軟正黑體" w:hAnsi="微軟正黑體" w:cs="Arial" w:hint="eastAsia"/>
        </w:rPr>
        <w:t>電影，莊凱</w:t>
      </w:r>
      <w:proofErr w:type="gramStart"/>
      <w:r>
        <w:rPr>
          <w:rFonts w:ascii="Nissan Brand Regular" w:eastAsia="微軟正黑體" w:hAnsi="微軟正黑體" w:cs="Arial" w:hint="eastAsia"/>
        </w:rPr>
        <w:t>勛</w:t>
      </w:r>
      <w:proofErr w:type="gramEnd"/>
      <w:r>
        <w:rPr>
          <w:rFonts w:ascii="Nissan Brand Regular" w:eastAsia="微軟正黑體" w:hAnsi="微軟正黑體" w:cs="Arial" w:hint="eastAsia"/>
        </w:rPr>
        <w:t>以野性十足又內斂的演技完美詮釋</w:t>
      </w:r>
      <w:r>
        <w:rPr>
          <w:rFonts w:ascii="Nissan Brand Regular" w:eastAsia="微軟正黑體" w:hAnsi="微軟正黑體" w:cs="Arial" w:hint="eastAsia"/>
        </w:rPr>
        <w:t>ALL NEW SENTRA</w:t>
      </w:r>
      <w:proofErr w:type="gramStart"/>
      <w:r>
        <w:rPr>
          <w:rFonts w:ascii="Nissan Brand Regular" w:eastAsia="微軟正黑體" w:hAnsi="微軟正黑體" w:cs="Arial" w:hint="eastAsia"/>
        </w:rPr>
        <w:t>強獵車格</w:t>
      </w:r>
      <w:proofErr w:type="gramEnd"/>
      <w:r>
        <w:rPr>
          <w:rFonts w:ascii="Nissan Brand Regular" w:eastAsia="微軟正黑體" w:hAnsi="微軟正黑體" w:cs="Arial" w:hint="eastAsia"/>
        </w:rPr>
        <w:t>態度，突破以往新好男人</w:t>
      </w:r>
      <w:proofErr w:type="gramStart"/>
      <w:r>
        <w:rPr>
          <w:rFonts w:ascii="Nissan Brand Regular" w:eastAsia="微軟正黑體" w:hAnsi="微軟正黑體" w:cs="Arial" w:hint="eastAsia"/>
        </w:rPr>
        <w:t>窠</w:t>
      </w:r>
      <w:proofErr w:type="gramEnd"/>
      <w:r>
        <w:rPr>
          <w:rFonts w:ascii="Nissan Brand Regular" w:eastAsia="微軟正黑體" w:hAnsi="微軟正黑體" w:cs="Arial" w:hint="eastAsia"/>
        </w:rPr>
        <w:t>臼，完美展現車主不凡風格與帥勁，同時呈現出愛家好男人的一面，影片發布後立刻引發眾多</w:t>
      </w:r>
      <w:proofErr w:type="gramStart"/>
      <w:r>
        <w:rPr>
          <w:rFonts w:ascii="Nissan Brand Regular" w:eastAsia="微軟正黑體" w:hAnsi="微軟正黑體" w:cs="Arial" w:hint="eastAsia"/>
        </w:rPr>
        <w:t>網友熱議</w:t>
      </w:r>
      <w:proofErr w:type="gramEnd"/>
      <w:r>
        <w:rPr>
          <w:rFonts w:ascii="Nissan Brand Regular" w:eastAsia="微軟正黑體" w:hAnsi="微軟正黑體" w:cs="Arial" w:hint="eastAsia"/>
        </w:rPr>
        <w:t>，</w:t>
      </w:r>
      <w:r>
        <w:rPr>
          <w:rFonts w:ascii="Nissan Brand Regular" w:eastAsia="微軟正黑體" w:hAnsi="微軟正黑體" w:cs="Arial" w:hint="eastAsia"/>
        </w:rPr>
        <w:t>A</w:t>
      </w:r>
      <w:r>
        <w:rPr>
          <w:rFonts w:ascii="Nissan Brand Regular" w:eastAsia="微軟正黑體" w:hAnsi="微軟正黑體" w:cs="Arial"/>
        </w:rPr>
        <w:t>LL NEW SENTRA</w:t>
      </w:r>
      <w:proofErr w:type="gramStart"/>
      <w:r>
        <w:rPr>
          <w:rFonts w:ascii="Nissan Brand Regular" w:eastAsia="微軟正黑體" w:hAnsi="微軟正黑體" w:cs="Arial" w:hint="eastAsia"/>
        </w:rPr>
        <w:t>甫</w:t>
      </w:r>
      <w:proofErr w:type="gramEnd"/>
      <w:r>
        <w:rPr>
          <w:rFonts w:ascii="Nissan Brand Regular" w:eastAsia="微軟正黑體" w:hAnsi="微軟正黑體" w:cs="Arial" w:hint="eastAsia"/>
        </w:rPr>
        <w:t>亮相便擄獲眾人的目光。</w:t>
      </w:r>
    </w:p>
    <w:p w:rsidR="00473F4A" w:rsidRDefault="00473F4A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</w:rPr>
      </w:pPr>
    </w:p>
    <w:p w:rsidR="00473F4A" w:rsidRDefault="00B726B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ALL NEW SENTRA</w:t>
      </w:r>
      <w:r>
        <w:rPr>
          <w:rFonts w:ascii="Nissan Brand Regular" w:eastAsia="微軟正黑體" w:hAnsi="Nissan Brand Regular" w:cs="Arial" w:hint="eastAsia"/>
          <w:b/>
        </w:rPr>
        <w:t>新</w:t>
      </w:r>
      <w:proofErr w:type="gramStart"/>
      <w:r>
        <w:rPr>
          <w:rFonts w:ascii="Nissan Brand Regular" w:eastAsia="微軟正黑體" w:hAnsi="Nissan Brand Regular" w:cs="Arial" w:hint="eastAsia"/>
          <w:b/>
        </w:rPr>
        <w:t>世代獵駕</w:t>
      </w:r>
      <w:proofErr w:type="gramEnd"/>
      <w:r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>等你來駕馭</w:t>
      </w:r>
    </w:p>
    <w:p w:rsidR="00473F4A" w:rsidRDefault="00B726B0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「我在狩獵角色，角色也在狩獵我</w:t>
      </w:r>
      <w:r>
        <w:rPr>
          <w:rFonts w:ascii="Nissan Brand Regular" w:eastAsia="微軟正黑體" w:hAnsi="微軟正黑體" w:cs="Arial"/>
        </w:rPr>
        <w:t>…</w:t>
      </w:r>
      <w:r>
        <w:rPr>
          <w:rFonts w:ascii="Nissan Brand Regular" w:eastAsia="微軟正黑體" w:hAnsi="微軟正黑體" w:cs="Arial" w:hint="eastAsia"/>
        </w:rPr>
        <w:t>」實力派演員莊凱</w:t>
      </w:r>
      <w:proofErr w:type="gramStart"/>
      <w:r>
        <w:rPr>
          <w:rFonts w:ascii="Nissan Brand Regular" w:eastAsia="微軟正黑體" w:hAnsi="微軟正黑體" w:cs="Arial" w:hint="eastAsia"/>
        </w:rPr>
        <w:t>勛</w:t>
      </w:r>
      <w:proofErr w:type="gramEnd"/>
      <w:r>
        <w:rPr>
          <w:rFonts w:ascii="Nissan Brand Regular" w:eastAsia="微軟正黑體" w:hAnsi="微軟正黑體" w:cs="Arial" w:hint="eastAsia"/>
        </w:rPr>
        <w:t>表示，每次上戲前都會寫一封信給即將要扮演的他，將角色的情緒、恐懼及慾望抽絲剝繭，試圖要咬住每</w:t>
      </w:r>
      <w:proofErr w:type="gramStart"/>
      <w:r>
        <w:rPr>
          <w:rFonts w:ascii="Nissan Brand Regular" w:eastAsia="微軟正黑體" w:hAnsi="微軟正黑體" w:cs="Arial" w:hint="eastAsia"/>
        </w:rPr>
        <w:t>個</w:t>
      </w:r>
      <w:proofErr w:type="gramEnd"/>
      <w:r>
        <w:rPr>
          <w:rFonts w:ascii="Nissan Brand Regular" w:eastAsia="微軟正黑體" w:hAnsi="微軟正黑體" w:cs="Arial" w:hint="eastAsia"/>
        </w:rPr>
        <w:t>角色獨有的氣味，每一次的演出對他</w:t>
      </w:r>
      <w:proofErr w:type="gramStart"/>
      <w:r>
        <w:rPr>
          <w:rFonts w:ascii="Nissan Brand Regular" w:eastAsia="微軟正黑體" w:hAnsi="微軟正黑體" w:cs="Arial" w:hint="eastAsia"/>
        </w:rPr>
        <w:t>來說都是</w:t>
      </w:r>
      <w:proofErr w:type="gramEnd"/>
      <w:r>
        <w:rPr>
          <w:rFonts w:ascii="Nissan Brand Regular" w:eastAsia="微軟正黑體" w:hAnsi="微軟正黑體" w:cs="Arial" w:hint="eastAsia"/>
        </w:rPr>
        <w:t>一場狩獵，影片中可以看到莊凱</w:t>
      </w:r>
      <w:proofErr w:type="gramStart"/>
      <w:r>
        <w:rPr>
          <w:rFonts w:ascii="Nissan Brand Regular" w:eastAsia="微軟正黑體" w:hAnsi="微軟正黑體" w:cs="Arial" w:hint="eastAsia"/>
        </w:rPr>
        <w:t>勛</w:t>
      </w:r>
      <w:proofErr w:type="gramEnd"/>
      <w:r>
        <w:rPr>
          <w:rFonts w:ascii="Nissan Brand Regular" w:eastAsia="微軟正黑體" w:hAnsi="微軟正黑體" w:cs="Arial" w:hint="eastAsia"/>
        </w:rPr>
        <w:t>身為一個演員積極、侵略的態度，與</w:t>
      </w:r>
      <w:r>
        <w:rPr>
          <w:rFonts w:ascii="Nissan Brand Regular" w:eastAsia="微軟正黑體" w:hAnsi="微軟正黑體" w:cs="Arial" w:hint="eastAsia"/>
        </w:rPr>
        <w:t>ALL NEW SENTRA</w:t>
      </w:r>
      <w:r>
        <w:rPr>
          <w:rFonts w:ascii="Nissan Brand Regular" w:eastAsia="微軟正黑體" w:hAnsi="微軟正黑體" w:cs="Arial" w:hint="eastAsia"/>
        </w:rPr>
        <w:t>想要傳達給車主的態度不謀而合，極具野性魅力的</w:t>
      </w:r>
      <w:r>
        <w:rPr>
          <w:rFonts w:ascii="Nissan Brand Regular" w:eastAsia="微軟正黑體" w:hAnsi="微軟正黑體" w:cs="Arial" w:hint="eastAsia"/>
        </w:rPr>
        <w:t>A</w:t>
      </w:r>
      <w:r>
        <w:rPr>
          <w:rFonts w:ascii="Nissan Brand Regular" w:eastAsia="微軟正黑體" w:hAnsi="微軟正黑體" w:cs="Arial"/>
        </w:rPr>
        <w:t>LL NEW SENTRA</w:t>
      </w:r>
      <w:r>
        <w:rPr>
          <w:rFonts w:ascii="Nissan Brand Regular" w:eastAsia="微軟正黑體" w:hAnsi="微軟正黑體" w:cs="Arial"/>
        </w:rPr>
        <w:t>新</w:t>
      </w:r>
      <w:proofErr w:type="gramStart"/>
      <w:r>
        <w:rPr>
          <w:rFonts w:ascii="Nissan Brand Regular" w:eastAsia="微軟正黑體" w:hAnsi="微軟正黑體" w:cs="Arial"/>
        </w:rPr>
        <w:t>世代獵駕</w:t>
      </w:r>
      <w:proofErr w:type="gramEnd"/>
      <w:r>
        <w:rPr>
          <w:rFonts w:ascii="Nissan Brand Regular" w:eastAsia="微軟正黑體" w:hAnsi="微軟正黑體" w:cs="Arial"/>
        </w:rPr>
        <w:t>，等你來駕馭</w:t>
      </w:r>
      <w:r>
        <w:rPr>
          <w:rFonts w:ascii="Nissan Brand Regular" w:eastAsia="微軟正黑體" w:hAnsi="微軟正黑體" w:cs="Arial" w:hint="eastAsia"/>
        </w:rPr>
        <w:t>。</w:t>
      </w:r>
    </w:p>
    <w:p w:rsidR="00473F4A" w:rsidRDefault="00473F4A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</w:rPr>
      </w:pPr>
    </w:p>
    <w:p w:rsidR="00473F4A" w:rsidRDefault="00B726B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魅力跑格外型兼具主動</w:t>
      </w:r>
      <w:proofErr w:type="gramStart"/>
      <w:r>
        <w:rPr>
          <w:rFonts w:ascii="Nissan Brand Regular" w:eastAsia="微軟正黑體" w:hAnsi="微軟正黑體" w:cs="Arial" w:hint="eastAsia"/>
          <w:b/>
        </w:rPr>
        <w:t>安全標配與</w:t>
      </w:r>
      <w:proofErr w:type="gramEnd"/>
      <w:r>
        <w:rPr>
          <w:rFonts w:ascii="Nissan Brand Regular" w:eastAsia="微軟正黑體" w:hAnsi="微軟正黑體" w:cs="Arial" w:hint="eastAsia"/>
          <w:b/>
        </w:rPr>
        <w:t>舒適</w:t>
      </w:r>
      <w:r>
        <w:rPr>
          <w:rFonts w:ascii="Nissan Brand Regular" w:eastAsia="微軟正黑體" w:hAnsi="微軟正黑體" w:cs="Arial" w:hint="eastAsia"/>
          <w:b/>
        </w:rPr>
        <w:t xml:space="preserve"> </w:t>
      </w:r>
      <w:r>
        <w:rPr>
          <w:rFonts w:ascii="Nissan Brand Regular" w:eastAsia="微軟正黑體" w:hAnsi="微軟正黑體" w:cs="Arial" w:hint="eastAsia"/>
          <w:b/>
        </w:rPr>
        <w:t>新好男人也可以帥氣有型</w:t>
      </w:r>
    </w:p>
    <w:p w:rsidR="00473F4A" w:rsidRDefault="00B726B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ab/>
      </w:r>
      <w:r>
        <w:rPr>
          <w:rFonts w:ascii="Nissan Brand Regular" w:eastAsia="微軟正黑體" w:hAnsi="微軟正黑體" w:cs="Arial" w:hint="eastAsia"/>
        </w:rPr>
        <w:t>莊凱</w:t>
      </w:r>
      <w:proofErr w:type="gramStart"/>
      <w:r>
        <w:rPr>
          <w:rFonts w:ascii="Nissan Brand Regular" w:eastAsia="微軟正黑體" w:hAnsi="微軟正黑體" w:cs="Arial" w:hint="eastAsia"/>
        </w:rPr>
        <w:t>勛</w:t>
      </w:r>
      <w:proofErr w:type="gramEnd"/>
      <w:r>
        <w:rPr>
          <w:rFonts w:ascii="Nissan Brand Regular" w:eastAsia="微軟正黑體" w:hAnsi="微軟正黑體" w:cs="Arial" w:hint="eastAsia"/>
        </w:rPr>
        <w:t>身為人父，完美演繹新好男人也可以帥氣有型，如同</w:t>
      </w:r>
      <w:r>
        <w:rPr>
          <w:rFonts w:ascii="Nissan Brand Regular" w:eastAsia="微軟正黑體" w:hAnsi="微軟正黑體" w:cs="Arial" w:hint="eastAsia"/>
        </w:rPr>
        <w:t xml:space="preserve">ALL NEW </w:t>
      </w:r>
      <w:r>
        <w:rPr>
          <w:rFonts w:ascii="Nissan Brand Regular" w:eastAsia="微軟正黑體" w:hAnsi="微軟正黑體" w:cs="Arial"/>
        </w:rPr>
        <w:t>SENTRA</w:t>
      </w:r>
      <w:r>
        <w:rPr>
          <w:rFonts w:ascii="Nissan Brand Regular" w:eastAsia="微軟正黑體" w:hAnsi="微軟正黑體" w:cs="Arial"/>
        </w:rPr>
        <w:t>不僅擁有帥氣</w:t>
      </w:r>
      <w:r>
        <w:rPr>
          <w:rFonts w:ascii="Nissan Brand Regular" w:eastAsia="微軟正黑體" w:hAnsi="微軟正黑體" w:cs="Arial" w:hint="eastAsia"/>
        </w:rPr>
        <w:t>亮眼</w:t>
      </w:r>
      <w:r>
        <w:rPr>
          <w:rFonts w:ascii="Nissan Brand Regular" w:eastAsia="微軟正黑體" w:hAnsi="微軟正黑體" w:cs="Arial"/>
        </w:rPr>
        <w:t>的外型，</w:t>
      </w:r>
      <w:r>
        <w:rPr>
          <w:rFonts w:ascii="Nissan Brand Regular" w:eastAsia="微軟正黑體" w:hAnsi="微軟正黑體" w:cs="Arial" w:hint="eastAsia"/>
        </w:rPr>
        <w:t>也擁有房車需要的安全和舒適，</w:t>
      </w:r>
      <w:proofErr w:type="gramStart"/>
      <w:r>
        <w:rPr>
          <w:rFonts w:ascii="Nissan Brand Regular" w:eastAsia="微軟正黑體" w:hAnsi="微軟正黑體" w:cs="Arial" w:hint="eastAsia"/>
        </w:rPr>
        <w:t>標配</w:t>
      </w:r>
      <w:proofErr w:type="gramEnd"/>
      <w:r>
        <w:rPr>
          <w:rFonts w:ascii="Nissan Brand Regular" w:eastAsia="微軟正黑體" w:hAnsi="微軟正黑體" w:cs="Arial" w:hint="eastAsia"/>
        </w:rPr>
        <w:t>NISSAN INTELLIGENT MOBILITY</w:t>
      </w:r>
      <w:r>
        <w:rPr>
          <w:rFonts w:ascii="Nissan Brand Regular" w:eastAsia="微軟正黑體" w:hAnsi="微軟正黑體" w:cs="Arial" w:hint="eastAsia"/>
        </w:rPr>
        <w:t>主動安全配備，包含</w:t>
      </w:r>
      <w:r>
        <w:rPr>
          <w:rFonts w:ascii="Nissan Brand Regular" w:eastAsia="微軟正黑體" w:hAnsi="微軟正黑體" w:cs="Arial" w:hint="eastAsia"/>
        </w:rPr>
        <w:t>PFCW</w:t>
      </w:r>
      <w:r>
        <w:rPr>
          <w:rFonts w:ascii="Nissan Brand Regular" w:eastAsia="微軟正黑體" w:hAnsi="微軟正黑體" w:cs="Arial" w:hint="eastAsia"/>
        </w:rPr>
        <w:t>超視距追撞車輛警示系統、</w:t>
      </w:r>
      <w:r>
        <w:rPr>
          <w:rFonts w:ascii="Nissan Brand Regular" w:eastAsia="微軟正黑體" w:hAnsi="微軟正黑體" w:cs="Arial" w:hint="eastAsia"/>
        </w:rPr>
        <w:t>ICC</w:t>
      </w:r>
      <w:r>
        <w:rPr>
          <w:rFonts w:ascii="Nissan Brand Regular" w:eastAsia="微軟正黑體" w:hAnsi="微軟正黑體" w:cs="Arial" w:hint="eastAsia"/>
        </w:rPr>
        <w:t>智慧型</w:t>
      </w:r>
      <w:proofErr w:type="gramStart"/>
      <w:r>
        <w:rPr>
          <w:rFonts w:ascii="Nissan Brand Regular" w:eastAsia="微軟正黑體" w:hAnsi="微軟正黑體" w:cs="Arial" w:hint="eastAsia"/>
        </w:rPr>
        <w:t>全速域定</w:t>
      </w:r>
      <w:proofErr w:type="gramEnd"/>
      <w:r>
        <w:rPr>
          <w:rFonts w:ascii="Nissan Brand Regular" w:eastAsia="微軟正黑體" w:hAnsi="微軟正黑體" w:cs="Arial" w:hint="eastAsia"/>
        </w:rPr>
        <w:t>速控制系統、</w:t>
      </w:r>
      <w:r>
        <w:rPr>
          <w:rFonts w:ascii="Nissan Brand Regular" w:eastAsia="微軟正黑體" w:hAnsi="微軟正黑體" w:cs="Arial" w:hint="eastAsia"/>
        </w:rPr>
        <w:t>IEB/P-IEB</w:t>
      </w:r>
      <w:r>
        <w:rPr>
          <w:rFonts w:ascii="Nissan Brand Regular" w:eastAsia="微軟正黑體" w:hAnsi="微軟正黑體" w:cs="Arial" w:hint="eastAsia"/>
        </w:rPr>
        <w:t>車輛</w:t>
      </w:r>
      <w:r>
        <w:rPr>
          <w:rFonts w:ascii="Nissan Brand Regular" w:eastAsia="微軟正黑體" w:hAnsi="微軟正黑體" w:cs="Arial" w:hint="eastAsia"/>
        </w:rPr>
        <w:t>/</w:t>
      </w:r>
      <w:r>
        <w:rPr>
          <w:rFonts w:ascii="Nissan Brand Regular" w:eastAsia="微軟正黑體" w:hAnsi="微軟正黑體" w:cs="Arial" w:hint="eastAsia"/>
        </w:rPr>
        <w:t>行人防追撞緊急煞車系統、</w:t>
      </w:r>
      <w:r>
        <w:rPr>
          <w:rFonts w:ascii="Nissan Brand Regular" w:eastAsia="微軟正黑體" w:hAnsi="微軟正黑體" w:cs="Arial" w:hint="eastAsia"/>
        </w:rPr>
        <w:t>LDP</w:t>
      </w:r>
      <w:r>
        <w:rPr>
          <w:rFonts w:ascii="Nissan Brand Regular" w:eastAsia="微軟正黑體" w:hAnsi="微軟正黑體" w:cs="Arial" w:hint="eastAsia"/>
        </w:rPr>
        <w:t>車道偏離預防系統、</w:t>
      </w:r>
      <w:r>
        <w:rPr>
          <w:rFonts w:ascii="Nissan Brand Regular" w:eastAsia="微軟正黑體" w:hAnsi="微軟正黑體" w:cs="Arial" w:hint="eastAsia"/>
        </w:rPr>
        <w:t>LDW</w:t>
      </w:r>
      <w:r>
        <w:rPr>
          <w:rFonts w:ascii="Nissan Brand Regular" w:eastAsia="微軟正黑體" w:hAnsi="微軟正黑體" w:cs="Arial" w:hint="eastAsia"/>
        </w:rPr>
        <w:t>車道偏離警示系統、</w:t>
      </w:r>
      <w:r>
        <w:rPr>
          <w:rFonts w:ascii="Nissan Brand Regular" w:eastAsia="微軟正黑體" w:hAnsi="微軟正黑體" w:cs="Arial" w:hint="eastAsia"/>
        </w:rPr>
        <w:t>FCW</w:t>
      </w:r>
      <w:r>
        <w:rPr>
          <w:rFonts w:ascii="Nissan Brand Regular" w:eastAsia="微軟正黑體" w:hAnsi="微軟正黑體" w:cs="Arial" w:hint="eastAsia"/>
        </w:rPr>
        <w:t>前方碰撞警示系統等</w:t>
      </w:r>
      <w:r>
        <w:rPr>
          <w:rFonts w:ascii="Nissan Brand Regular" w:eastAsia="微軟正黑體" w:hAnsi="微軟正黑體" w:cs="Arial" w:hint="eastAsia"/>
          <w:sz w:val="20"/>
          <w:szCs w:val="20"/>
        </w:rPr>
        <w:t>(</w:t>
      </w:r>
      <w:proofErr w:type="gramStart"/>
      <w:r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微軟正黑體" w:cs="Arial" w:hint="eastAsia"/>
          <w:sz w:val="20"/>
          <w:szCs w:val="20"/>
        </w:rPr>
        <w:t>1)</w:t>
      </w:r>
      <w:r>
        <w:rPr>
          <w:rFonts w:ascii="Nissan Brand Regular" w:eastAsia="微軟正黑體" w:hAnsi="微軟正黑體" w:cs="Arial" w:hint="eastAsia"/>
        </w:rPr>
        <w:t>，讓每次駕馭都能放心享受。</w:t>
      </w:r>
    </w:p>
    <w:p w:rsidR="00473F4A" w:rsidRDefault="00B726B0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ab/>
        <w:t xml:space="preserve">NISSAN </w:t>
      </w:r>
      <w:r>
        <w:rPr>
          <w:rFonts w:ascii="Nissan Brand Regular" w:eastAsia="微軟正黑體" w:hAnsi="微軟正黑體" w:cs="Arial"/>
        </w:rPr>
        <w:t>ALL NEW</w:t>
      </w:r>
      <w:r>
        <w:rPr>
          <w:rFonts w:ascii="Nissan Brand Regular" w:eastAsia="微軟正黑體" w:hAnsi="微軟正黑體" w:cs="Arial" w:hint="eastAsia"/>
        </w:rPr>
        <w:t xml:space="preserve"> SENTRA</w:t>
      </w:r>
      <w:r>
        <w:rPr>
          <w:rFonts w:ascii="Nissan Brand Regular" w:eastAsia="微軟正黑體" w:hAnsi="微軟正黑體" w:cs="Arial" w:hint="eastAsia"/>
        </w:rPr>
        <w:t>以新</w:t>
      </w:r>
      <w:proofErr w:type="gramStart"/>
      <w:r>
        <w:rPr>
          <w:rFonts w:ascii="Nissan Brand Regular" w:eastAsia="微軟正黑體" w:hAnsi="微軟正黑體" w:cs="Arial" w:hint="eastAsia"/>
        </w:rPr>
        <w:t>世代獵駕之</w:t>
      </w:r>
      <w:proofErr w:type="gramEnd"/>
      <w:r>
        <w:rPr>
          <w:rFonts w:ascii="Nissan Brand Regular" w:eastAsia="微軟正黑體" w:hAnsi="微軟正黑體" w:cs="Arial" w:hint="eastAsia"/>
        </w:rPr>
        <w:t>姿粉墨登場，</w:t>
      </w:r>
      <w:r>
        <w:rPr>
          <w:rFonts w:ascii="Nissan Brand Regular" w:eastAsia="微軟正黑體" w:hAnsi="微軟正黑體" w:cs="Arial" w:hint="eastAsia"/>
        </w:rPr>
        <w:t>3</w:t>
      </w:r>
      <w:r>
        <w:rPr>
          <w:rFonts w:ascii="Nissan Brand Regular" w:eastAsia="微軟正黑體" w:hAnsi="微軟正黑體" w:cs="Arial"/>
        </w:rPr>
        <w:t xml:space="preserve">D </w:t>
      </w:r>
      <w:r>
        <w:rPr>
          <w:rFonts w:ascii="Nissan Brand Regular" w:eastAsia="微軟正黑體" w:hAnsi="微軟正黑體" w:cs="Arial" w:hint="eastAsia"/>
        </w:rPr>
        <w:t>R</w:t>
      </w:r>
      <w:r>
        <w:rPr>
          <w:rFonts w:ascii="Nissan Brand Regular" w:eastAsia="微軟正黑體" w:hAnsi="微軟正黑體" w:cs="Arial"/>
        </w:rPr>
        <w:t>elax</w:t>
      </w:r>
      <w:proofErr w:type="gramStart"/>
      <w:r>
        <w:rPr>
          <w:rFonts w:ascii="Nissan Brand Regular" w:eastAsia="微軟正黑體" w:hAnsi="微軟正黑體" w:cs="Arial" w:hint="eastAsia"/>
        </w:rPr>
        <w:t>紓</w:t>
      </w:r>
      <w:proofErr w:type="gramEnd"/>
      <w:r>
        <w:rPr>
          <w:rFonts w:ascii="Nissan Brand Regular" w:eastAsia="微軟正黑體" w:hAnsi="微軟正黑體" w:cs="Arial" w:hint="eastAsia"/>
        </w:rPr>
        <w:t>壓座椅給家人最舒適的乘坐享受，後座還附有</w:t>
      </w:r>
      <w:proofErr w:type="spellStart"/>
      <w:r>
        <w:rPr>
          <w:rFonts w:ascii="Nissan Brand Regular" w:eastAsia="微軟正黑體" w:hAnsi="微軟正黑體" w:cs="Arial" w:hint="eastAsia"/>
        </w:rPr>
        <w:t>i</w:t>
      </w:r>
      <w:proofErr w:type="spellEnd"/>
      <w:r>
        <w:rPr>
          <w:rFonts w:ascii="Nissan Brand Regular" w:eastAsia="微軟正黑體" w:hAnsi="微軟正黑體" w:cs="Arial"/>
        </w:rPr>
        <w:t>-Size</w:t>
      </w:r>
      <w:r>
        <w:rPr>
          <w:rFonts w:ascii="Nissan Brand Regular" w:eastAsia="微軟正黑體" w:hAnsi="微軟正黑體" w:cs="Arial" w:hint="eastAsia"/>
        </w:rPr>
        <w:t>兒童安全座椅固定裝置，較</w:t>
      </w:r>
      <w:r>
        <w:rPr>
          <w:rFonts w:ascii="Nissan Brand Regular" w:eastAsia="微軟正黑體" w:hAnsi="微軟正黑體" w:cs="Arial" w:hint="eastAsia"/>
        </w:rPr>
        <w:t>ISOFIX</w:t>
      </w:r>
      <w:r>
        <w:rPr>
          <w:rFonts w:ascii="Nissan Brand Regular" w:eastAsia="微軟正黑體" w:hAnsi="微軟正黑體" w:cs="Arial" w:hint="eastAsia"/>
        </w:rPr>
        <w:t>增強了避免兒童座椅翻轉的支撐架，</w:t>
      </w:r>
      <w:r>
        <w:rPr>
          <w:rFonts w:ascii="Nissan Brand Regular" w:eastAsia="微軟正黑體" w:hAnsi="微軟正黑體" w:cs="Arial" w:hint="eastAsia"/>
        </w:rPr>
        <w:t>2</w:t>
      </w:r>
      <w:r>
        <w:rPr>
          <w:rFonts w:ascii="Nissan Brand Regular" w:eastAsia="微軟正黑體" w:hAnsi="微軟正黑體" w:cs="Arial"/>
        </w:rPr>
        <w:t>,</w:t>
      </w:r>
      <w:r>
        <w:rPr>
          <w:rFonts w:ascii="Nissan Brand Regular" w:eastAsia="微軟正黑體" w:hAnsi="微軟正黑體" w:cs="Arial" w:hint="eastAsia"/>
        </w:rPr>
        <w:t>712mm</w:t>
      </w:r>
      <w:r>
        <w:rPr>
          <w:rFonts w:ascii="Nissan Brand Regular" w:eastAsia="微軟正黑體" w:hAnsi="微軟正黑體" w:cs="Arial" w:hint="eastAsia"/>
        </w:rPr>
        <w:t>的豪華軸距與</w:t>
      </w:r>
      <w:r>
        <w:rPr>
          <w:rFonts w:ascii="Nissan Brand Regular" w:eastAsia="微軟正黑體" w:hAnsi="微軟正黑體" w:cs="Arial" w:hint="eastAsia"/>
        </w:rPr>
        <w:t>5</w:t>
      </w:r>
      <w:r>
        <w:rPr>
          <w:rFonts w:ascii="Nissan Brand Regular" w:eastAsia="微軟正黑體" w:hAnsi="微軟正黑體" w:cs="Arial"/>
        </w:rPr>
        <w:t>60L</w:t>
      </w:r>
      <w:r>
        <w:rPr>
          <w:rFonts w:ascii="Nissan Brand Regular" w:eastAsia="微軟正黑體" w:hAnsi="微軟正黑體" w:cs="Arial" w:hint="eastAsia"/>
        </w:rPr>
        <w:t>的行李箱空間讓一家人出遊更輕鬆便利。</w:t>
      </w:r>
      <w:r>
        <w:rPr>
          <w:rFonts w:ascii="Nissan Brand Regular" w:eastAsia="微軟正黑體" w:hAnsi="微軟正黑體" w:cs="Arial" w:hint="eastAsia"/>
        </w:rPr>
        <w:t>TWO TONE</w:t>
      </w:r>
      <w:proofErr w:type="gramStart"/>
      <w:r>
        <w:rPr>
          <w:rFonts w:ascii="Nissan Brand Regular" w:eastAsia="微軟正黑體" w:hAnsi="微軟正黑體" w:cs="Arial" w:hint="eastAsia"/>
        </w:rPr>
        <w:t>雙色類敞篷</w:t>
      </w:r>
      <w:proofErr w:type="gramEnd"/>
      <w:r>
        <w:rPr>
          <w:rFonts w:ascii="Nissan Brand Regular" w:eastAsia="微軟正黑體" w:hAnsi="微軟正黑體" w:cs="Arial" w:hint="eastAsia"/>
        </w:rPr>
        <w:t>車頂設計、</w:t>
      </w:r>
      <w:r>
        <w:rPr>
          <w:rFonts w:ascii="Nissan Brand Regular" w:eastAsia="微軟正黑體" w:hAnsi="微軟正黑體" w:cs="Arial" w:hint="eastAsia"/>
        </w:rPr>
        <w:t>1.254</w:t>
      </w:r>
      <w:r>
        <w:rPr>
          <w:rFonts w:ascii="Nissan Brand Regular" w:eastAsia="微軟正黑體" w:hAnsi="微軟正黑體" w:cs="Arial" w:hint="eastAsia"/>
        </w:rPr>
        <w:t>豪華房車</w:t>
      </w:r>
      <w:proofErr w:type="gramStart"/>
      <w:r>
        <w:rPr>
          <w:rFonts w:ascii="Nissan Brand Regular" w:eastAsia="微軟正黑體" w:hAnsi="微軟正黑體" w:cs="Arial" w:hint="eastAsia"/>
        </w:rPr>
        <w:t>寬高比營造</w:t>
      </w:r>
      <w:proofErr w:type="gramEnd"/>
      <w:r>
        <w:rPr>
          <w:rFonts w:ascii="Nissan Brand Regular" w:eastAsia="微軟正黑體" w:hAnsi="微軟正黑體" w:cs="Arial" w:hint="eastAsia"/>
        </w:rPr>
        <w:t>侵略</w:t>
      </w:r>
      <w:proofErr w:type="gramStart"/>
      <w:r>
        <w:rPr>
          <w:rFonts w:ascii="Nissan Brand Regular" w:eastAsia="微軟正黑體" w:hAnsi="微軟正黑體" w:cs="Arial" w:hint="eastAsia"/>
        </w:rPr>
        <w:t>獵駕外</w:t>
      </w:r>
      <w:proofErr w:type="gramEnd"/>
      <w:r>
        <w:rPr>
          <w:rFonts w:ascii="Nissan Brand Regular" w:eastAsia="微軟正黑體" w:hAnsi="微軟正黑體" w:cs="Arial" w:hint="eastAsia"/>
        </w:rPr>
        <w:t>型，顛覆大家對於傳統房車的想</w:t>
      </w:r>
      <w:r>
        <w:rPr>
          <w:rFonts w:ascii="Nissan Brand Regular" w:eastAsia="微軟正黑體" w:hAnsi="微軟正黑體" w:cs="Arial" w:hint="eastAsia"/>
        </w:rPr>
        <w:lastRenderedPageBreak/>
        <w:t>像，</w:t>
      </w:r>
      <w:r>
        <w:rPr>
          <w:rFonts w:ascii="Nissan Brand Regular" w:eastAsia="微軟正黑體" w:hAnsi="微軟正黑體" w:cs="Arial" w:hint="eastAsia"/>
        </w:rPr>
        <w:t>ALL NEW SENTRA</w:t>
      </w:r>
      <w:r>
        <w:rPr>
          <w:rFonts w:ascii="Nissan Brand Regular" w:eastAsia="微軟正黑體" w:hAnsi="微軟正黑體" w:cs="Arial" w:hint="eastAsia"/>
        </w:rPr>
        <w:t>準備引領各位車主一同走入下個世代。</w:t>
      </w:r>
    </w:p>
    <w:p w:rsidR="00473F4A" w:rsidRDefault="00473F4A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</w:p>
    <w:p w:rsidR="00473F4A" w:rsidRDefault="00B726B0">
      <w:pPr>
        <w:spacing w:afterLines="50" w:after="180" w:line="44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限時預售優惠</w:t>
      </w:r>
      <w:r>
        <w:rPr>
          <w:rFonts w:ascii="Nissan Brand Regular" w:eastAsia="微軟正黑體" w:hAnsi="Nissan Brand Regular" w:cs="Arial" w:hint="eastAsia"/>
          <w:b/>
        </w:rPr>
        <w:t>6</w:t>
      </w:r>
      <w:r>
        <w:rPr>
          <w:rFonts w:ascii="Nissan Brand Regular" w:eastAsia="微軟正黑體" w:hAnsi="Nissan Brand Regular" w:cs="Arial" w:hint="eastAsia"/>
          <w:b/>
        </w:rPr>
        <w:t>倍送</w:t>
      </w:r>
      <w:r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>即刻</w:t>
      </w:r>
      <w:proofErr w:type="gramStart"/>
      <w:r>
        <w:rPr>
          <w:rFonts w:ascii="Nissan Brand Regular" w:eastAsia="微軟正黑體" w:hAnsi="Nissan Brand Regular" w:cs="Arial" w:hint="eastAsia"/>
          <w:b/>
        </w:rPr>
        <w:t>入主享好禮</w:t>
      </w:r>
      <w:proofErr w:type="gramEnd"/>
      <w:r>
        <w:rPr>
          <w:rFonts w:ascii="Nissan Brand Regular" w:eastAsia="微軟正黑體" w:hAnsi="Nissan Brand Regular" w:cs="Arial" w:hint="eastAsia"/>
          <w:b/>
        </w:rPr>
        <w:t xml:space="preserve"> </w:t>
      </w:r>
    </w:p>
    <w:p w:rsidR="00473F4A" w:rsidRDefault="00B726B0">
      <w:pPr>
        <w:spacing w:line="440" w:lineRule="exact"/>
        <w:ind w:firstLine="480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>ALL NEW SENTRA</w:t>
      </w:r>
      <w:r>
        <w:rPr>
          <w:rFonts w:ascii="Nissan Brand Regular" w:eastAsia="微軟正黑體" w:hAnsi="微軟正黑體" w:cs="Arial" w:hint="eastAsia"/>
        </w:rPr>
        <w:t>獵</w:t>
      </w:r>
      <w:proofErr w:type="gramStart"/>
      <w:r>
        <w:rPr>
          <w:rFonts w:ascii="Nissan Brand Regular" w:eastAsia="微軟正黑體" w:hAnsi="微軟正黑體" w:cs="Arial" w:hint="eastAsia"/>
        </w:rPr>
        <w:t>者型格微</w:t>
      </w:r>
      <w:proofErr w:type="gramEnd"/>
      <w:r>
        <w:rPr>
          <w:rFonts w:ascii="Nissan Brand Regular" w:eastAsia="微軟正黑體" w:hAnsi="微軟正黑體" w:cs="Arial" w:hint="eastAsia"/>
        </w:rPr>
        <w:t>電影</w:t>
      </w:r>
      <w:r>
        <w:rPr>
          <w:rFonts w:ascii="Nissan Brand Regular" w:eastAsia="微軟正黑體" w:hAnsi="Nissan Brand Regular" w:cs="Arial" w:hint="eastAsia"/>
        </w:rPr>
        <w:t>上線後亦同步展開預售，自即日起至</w:t>
      </w:r>
      <w:r>
        <w:rPr>
          <w:rFonts w:ascii="Nissan Brand Regular" w:eastAsia="微軟正黑體" w:hAnsi="Nissan Brand Regular" w:cs="Arial" w:hint="eastAsia"/>
        </w:rPr>
        <w:t>10</w:t>
      </w:r>
      <w:r>
        <w:rPr>
          <w:rFonts w:ascii="Nissan Brand Regular" w:eastAsia="微軟正黑體" w:hAnsi="Nissan Brand Regular" w:cs="Arial" w:hint="eastAsia"/>
        </w:rPr>
        <w:t>月</w:t>
      </w:r>
      <w:r>
        <w:rPr>
          <w:rFonts w:ascii="Nissan Brand Regular" w:eastAsia="微軟正黑體" w:hAnsi="Nissan Brand Regular" w:cs="Arial" w:hint="eastAsia"/>
        </w:rPr>
        <w:t>5</w:t>
      </w:r>
      <w:r>
        <w:rPr>
          <w:rFonts w:ascii="Nissan Brand Regular" w:eastAsia="微軟正黑體" w:hAnsi="Nissan Brand Regular" w:cs="Arial" w:hint="eastAsia"/>
        </w:rPr>
        <w:t>日止，預售優惠限時展開，凡於預售期間下訂</w:t>
      </w:r>
      <w:r>
        <w:rPr>
          <w:rFonts w:ascii="Nissan Brand Regular" w:eastAsia="微軟正黑體" w:hAnsi="Nissan Brand Regular" w:cs="Arial" w:hint="eastAsia"/>
        </w:rPr>
        <w:t>ALL NEW SENTRA</w:t>
      </w:r>
      <w:r>
        <w:rPr>
          <w:rFonts w:ascii="Nissan Brand Regular" w:eastAsia="微軟正黑體" w:hAnsi="Nissan Brand Regular" w:cs="Arial" w:hint="eastAsia"/>
        </w:rPr>
        <w:t>「尊</w:t>
      </w:r>
      <w:proofErr w:type="gramStart"/>
      <w:r>
        <w:rPr>
          <w:rFonts w:ascii="Nissan Brand Regular" w:eastAsia="微軟正黑體" w:hAnsi="Nissan Brand Regular" w:cs="Arial" w:hint="eastAsia"/>
        </w:rPr>
        <w:t>爵</w:t>
      </w:r>
      <w:proofErr w:type="gramEnd"/>
      <w:r>
        <w:rPr>
          <w:rFonts w:ascii="Nissan Brand Regular" w:eastAsia="微軟正黑體" w:hAnsi="Nissan Brand Regular" w:cs="Arial" w:hint="eastAsia"/>
        </w:rPr>
        <w:t>版」車</w:t>
      </w:r>
      <w:proofErr w:type="gramStart"/>
      <w:r>
        <w:rPr>
          <w:rFonts w:ascii="Nissan Brand Regular" w:eastAsia="微軟正黑體" w:hAnsi="Nissan Brand Regular" w:cs="Arial" w:hint="eastAsia"/>
        </w:rPr>
        <w:t>規</w:t>
      </w:r>
      <w:proofErr w:type="gramEnd"/>
      <w:r>
        <w:rPr>
          <w:rFonts w:ascii="Nissan Brand Regular" w:eastAsia="微軟正黑體" w:hAnsi="Nissan Brand Regular" w:cs="Arial" w:hint="eastAsia"/>
        </w:rPr>
        <w:t>僅需加價</w:t>
      </w:r>
      <w:r>
        <w:rPr>
          <w:rFonts w:ascii="Nissan Brand Regular" w:eastAsia="微軟正黑體" w:hAnsi="Nissan Brand Regular" w:cs="Arial" w:hint="eastAsia"/>
        </w:rPr>
        <w:t>5,000</w:t>
      </w:r>
      <w:r>
        <w:rPr>
          <w:rFonts w:ascii="Nissan Brand Regular" w:eastAsia="微軟正黑體" w:hAnsi="Nissan Brand Regular" w:cs="Arial" w:hint="eastAsia"/>
        </w:rPr>
        <w:t>元，便可享優惠升級</w:t>
      </w:r>
      <w:r>
        <w:rPr>
          <w:rFonts w:ascii="Nissan Brand Regular" w:eastAsia="微軟正黑體" w:hAnsi="Nissan Brand Regular" w:cs="Arial" w:hint="eastAsia"/>
        </w:rPr>
        <w:t>6</w:t>
      </w:r>
      <w:r>
        <w:rPr>
          <w:rFonts w:ascii="Nissan Brand Regular" w:eastAsia="微軟正黑體" w:hAnsi="Nissan Brand Regular" w:cs="Arial" w:hint="eastAsia"/>
        </w:rPr>
        <w:t>倍送「尊</w:t>
      </w:r>
      <w:proofErr w:type="gramStart"/>
      <w:r>
        <w:rPr>
          <w:rFonts w:ascii="Nissan Brand Regular" w:eastAsia="微軟正黑體" w:hAnsi="Nissan Brand Regular" w:cs="Arial" w:hint="eastAsia"/>
        </w:rPr>
        <w:t>爵智駕版</w:t>
      </w:r>
      <w:proofErr w:type="gramEnd"/>
      <w:r>
        <w:rPr>
          <w:rFonts w:ascii="Nissan Brand Regular" w:eastAsia="微軟正黑體" w:hAnsi="Nissan Brand Regular" w:cs="Arial" w:hint="eastAsia"/>
        </w:rPr>
        <w:t>」車</w:t>
      </w:r>
      <w:proofErr w:type="gramStart"/>
      <w:r>
        <w:rPr>
          <w:rFonts w:ascii="Nissan Brand Regular" w:eastAsia="微軟正黑體" w:hAnsi="Nissan Brand Regular" w:cs="Arial" w:hint="eastAsia"/>
        </w:rPr>
        <w:t>規</w:t>
      </w:r>
      <w:proofErr w:type="gramEnd"/>
      <w:r>
        <w:rPr>
          <w:rFonts w:ascii="Nissan Brand Regular" w:eastAsia="微軟正黑體" w:hAnsi="Nissan Brand Regular" w:cs="Arial" w:hint="eastAsia"/>
        </w:rPr>
        <w:t>價值</w:t>
      </w:r>
      <w:r>
        <w:rPr>
          <w:rFonts w:ascii="Nissan Brand Regular" w:eastAsia="微軟正黑體" w:hAnsi="Nissan Brand Regular" w:cs="Arial" w:hint="eastAsia"/>
        </w:rPr>
        <w:t>31,000</w:t>
      </w:r>
      <w:r>
        <w:rPr>
          <w:rFonts w:ascii="Nissan Brand Regular" w:eastAsia="微軟正黑體" w:hAnsi="Nissan Brand Regular" w:cs="Arial" w:hint="eastAsia"/>
        </w:rPr>
        <w:t>元；入主任一車</w:t>
      </w:r>
      <w:proofErr w:type="gramStart"/>
      <w:r>
        <w:rPr>
          <w:rFonts w:ascii="Nissan Brand Regular" w:eastAsia="微軟正黑體" w:hAnsi="Nissan Brand Regular" w:cs="Arial" w:hint="eastAsia"/>
        </w:rPr>
        <w:t>規</w:t>
      </w:r>
      <w:proofErr w:type="gramEnd"/>
      <w:r>
        <w:rPr>
          <w:rFonts w:ascii="Nissan Brand Regular" w:eastAsia="微軟正黑體" w:hAnsi="Nissan Brand Regular" w:cs="Arial" w:hint="eastAsia"/>
        </w:rPr>
        <w:t>，即送價值</w:t>
      </w:r>
      <w:r>
        <w:rPr>
          <w:rFonts w:ascii="Nissan Brand Regular" w:eastAsia="微軟正黑體" w:hAnsi="Nissan Brand Regular" w:cs="Arial" w:hint="eastAsia"/>
        </w:rPr>
        <w:t>24,900</w:t>
      </w:r>
      <w:r>
        <w:rPr>
          <w:rFonts w:ascii="Nissan Brand Regular" w:eastAsia="微軟正黑體" w:hAnsi="Nissan Brand Regular" w:cs="Arial" w:hint="eastAsia"/>
        </w:rPr>
        <w:t>元的「瑞典頂級</w:t>
      </w:r>
      <w:r>
        <w:rPr>
          <w:rFonts w:ascii="Nissan Brand Regular" w:eastAsia="微軟正黑體" w:hAnsi="Nissan Brand Regular" w:cs="Arial" w:hint="eastAsia"/>
        </w:rPr>
        <w:t>Electrolux</w:t>
      </w:r>
      <w:r>
        <w:rPr>
          <w:rFonts w:ascii="Nissan Brand Regular" w:eastAsia="微軟正黑體" w:hAnsi="Nissan Brand Regular" w:cs="Arial" w:hint="eastAsia"/>
        </w:rPr>
        <w:t>伊萊克斯無線吸塵器</w:t>
      </w:r>
      <w:r>
        <w:rPr>
          <w:rFonts w:ascii="Nissan Brand Regular" w:eastAsia="微軟正黑體" w:hAnsi="Nissan Brand Regular" w:cs="Arial" w:hint="eastAsia"/>
        </w:rPr>
        <w:t>(PQ91-3BW)</w:t>
      </w:r>
      <w:r>
        <w:rPr>
          <w:rFonts w:ascii="Nissan Brand Regular" w:eastAsia="微軟正黑體" w:hAnsi="Nissan Brand Regular" w:cs="Arial" w:hint="eastAsia"/>
        </w:rPr>
        <w:t>」</w:t>
      </w:r>
      <w:r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sz w:val="20"/>
          <w:szCs w:val="20"/>
        </w:rPr>
        <w:t>2)</w:t>
      </w:r>
      <w:r>
        <w:rPr>
          <w:rFonts w:ascii="Nissan Brand Regular" w:eastAsia="微軟正黑體" w:hAnsi="Nissan Brand Regular" w:cs="Arial" w:hint="eastAsia"/>
        </w:rPr>
        <w:t>，詳情請見預售網頁：</w:t>
      </w:r>
      <w:hyperlink r:id="rId9" w:history="1">
        <w:r>
          <w:rPr>
            <w:rStyle w:val="ae"/>
            <w:rFonts w:ascii="Nissan Brand Regular" w:eastAsia="微軟正黑體" w:hAnsi="Nissan Brand Regular" w:cs="Arial"/>
          </w:rPr>
          <w:t>https://event.nissan.com.tw/2020_all_new_sentra/presale</w:t>
        </w:r>
      </w:hyperlink>
    </w:p>
    <w:p w:rsidR="00473F4A" w:rsidRDefault="00473F4A">
      <w:pPr>
        <w:spacing w:line="440" w:lineRule="exact"/>
        <w:jc w:val="both"/>
        <w:rPr>
          <w:rFonts w:ascii="Nissan Brand Regular" w:eastAsia="微軟正黑體" w:hAnsi="Nissan Brand Regular" w:cs="Arial"/>
          <w:bCs/>
          <w:sz w:val="20"/>
        </w:rPr>
      </w:pPr>
    </w:p>
    <w:p w:rsidR="00473F4A" w:rsidRDefault="00473F4A">
      <w:pPr>
        <w:spacing w:line="440" w:lineRule="exact"/>
        <w:jc w:val="both"/>
        <w:rPr>
          <w:rFonts w:ascii="Nissan Brand Regular" w:eastAsia="微軟正黑體" w:hAnsi="Nissan Brand Regular" w:cs="Arial"/>
          <w:bCs/>
          <w:sz w:val="20"/>
        </w:rPr>
      </w:pPr>
    </w:p>
    <w:p w:rsidR="00473F4A" w:rsidRDefault="00B726B0">
      <w:pPr>
        <w:spacing w:line="440" w:lineRule="exact"/>
        <w:jc w:val="both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bCs/>
          <w:sz w:val="20"/>
          <w:szCs w:val="20"/>
        </w:rPr>
        <w:t>1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：各配備</w:t>
      </w:r>
      <w:proofErr w:type="gramStart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之作動可能</w:t>
      </w:r>
      <w:proofErr w:type="gramEnd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有其條件限制及安全警告，商品規格說明受限於廣告篇幅亦可能未盡完整，消費者於購買前務必洽詢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NISSAN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展示中心或參閱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官網</w:t>
      </w:r>
      <w:proofErr w:type="gramEnd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、使用手冊或配備說明書詳閱相關說明。</w:t>
      </w:r>
    </w:p>
    <w:p w:rsidR="00473F4A" w:rsidRDefault="00B726B0">
      <w:pPr>
        <w:spacing w:line="440" w:lineRule="exact"/>
        <w:jc w:val="both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bCs/>
          <w:sz w:val="20"/>
          <w:szCs w:val="20"/>
        </w:rPr>
        <w:t>2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：本優惠限於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2020/10/05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前下訂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ALL NEW SENTRA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新車並完成領牌程序者，公司法人、大宗批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(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標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)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售、租賃車、營業車等不適用。所示</w:t>
      </w:r>
      <w:proofErr w:type="gramStart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金額均為新</w:t>
      </w:r>
      <w:proofErr w:type="gramEnd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臺幣。於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NISSAN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經銷公司領取以上贈品。贈品以實物為</w:t>
      </w:r>
      <w:proofErr w:type="gramStart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，恕不接受更換或折抵現金，裕隆日產汽車不負任何贈品擔保責任。本優惠專案活動詳情及詳細交易條件請洽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NISSAN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各經銷公司，經銷公司並保留最後核准與否權利。</w:t>
      </w:r>
    </w:p>
    <w:p w:rsidR="00473F4A" w:rsidRDefault="00B726B0">
      <w:pPr>
        <w:spacing w:line="440" w:lineRule="exact"/>
        <w:jc w:val="both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bCs/>
          <w:sz w:val="20"/>
          <w:szCs w:val="20"/>
        </w:rPr>
        <w:t>3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：詳情請洽全國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NISSAN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展示中心，車款資訊請參考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官網或</w:t>
      </w:r>
      <w:proofErr w:type="gramEnd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洽詢服務專線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0800-088-888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。</w:t>
      </w:r>
    </w:p>
    <w:p w:rsidR="00473F4A" w:rsidRDefault="00473F4A">
      <w:pPr>
        <w:tabs>
          <w:tab w:val="center" w:pos="4876"/>
        </w:tabs>
        <w:spacing w:afterLines="50" w:after="18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</w:rPr>
      </w:pPr>
    </w:p>
    <w:p w:rsidR="00473F4A" w:rsidRDefault="00B726B0">
      <w:pPr>
        <w:tabs>
          <w:tab w:val="center" w:pos="4876"/>
        </w:tabs>
        <w:spacing w:afterLines="50" w:after="180" w:line="276" w:lineRule="auto"/>
        <w:jc w:val="center"/>
        <w:rPr>
          <w:rFonts w:ascii="Nissan Brand Regular" w:eastAsia="微軟正黑體" w:hAnsi="Nissan Brand Regular" w:cs="Arial"/>
          <w:i/>
          <w:snapToGrid w:val="0"/>
          <w:sz w:val="20"/>
          <w:szCs w:val="20"/>
        </w:rPr>
      </w:pPr>
      <w:r>
        <w:rPr>
          <w:rFonts w:ascii="Nissan Brand Regular" w:eastAsia="微軟正黑體" w:hAnsi="Nissan Brand Regular" w:cs="Arial"/>
          <w:i/>
          <w:snapToGrid w:val="0"/>
          <w:sz w:val="20"/>
          <w:szCs w:val="20"/>
        </w:rPr>
        <w:t># # #</w:t>
      </w:r>
    </w:p>
    <w:p w:rsidR="00473F4A" w:rsidRDefault="00B726B0">
      <w:pPr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473F4A" w:rsidRDefault="00B726B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473F4A" w:rsidRDefault="00B726B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微軟正黑體" w:cs="Arial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473F4A" w:rsidRDefault="00B726B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0" w:history="1">
        <w:r>
          <w:rPr>
            <w:rStyle w:val="ae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:rsidR="00473F4A" w:rsidRDefault="00473F4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sectPr w:rsidR="00473F4A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DF" w:rsidRDefault="00866EDF">
      <w:r>
        <w:separator/>
      </w:r>
    </w:p>
  </w:endnote>
  <w:endnote w:type="continuationSeparator" w:id="0">
    <w:p w:rsidR="00866EDF" w:rsidRDefault="0086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DF" w:rsidRDefault="00866EDF">
      <w:r>
        <w:separator/>
      </w:r>
    </w:p>
  </w:footnote>
  <w:footnote w:type="continuationSeparator" w:id="0">
    <w:p w:rsidR="00866EDF" w:rsidRDefault="0086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4A" w:rsidRDefault="00B726B0">
    <w:pPr>
      <w:pStyle w:val="a3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0CA7"/>
    <w:rsid w:val="000107C1"/>
    <w:rsid w:val="00013B49"/>
    <w:rsid w:val="0001487B"/>
    <w:rsid w:val="00015F41"/>
    <w:rsid w:val="0002008F"/>
    <w:rsid w:val="00021140"/>
    <w:rsid w:val="0002201B"/>
    <w:rsid w:val="00022448"/>
    <w:rsid w:val="0002457B"/>
    <w:rsid w:val="00024F9A"/>
    <w:rsid w:val="00026367"/>
    <w:rsid w:val="000310EF"/>
    <w:rsid w:val="000330AD"/>
    <w:rsid w:val="000339C4"/>
    <w:rsid w:val="000353D1"/>
    <w:rsid w:val="00037A3C"/>
    <w:rsid w:val="0004247E"/>
    <w:rsid w:val="00044350"/>
    <w:rsid w:val="0004576C"/>
    <w:rsid w:val="00046314"/>
    <w:rsid w:val="00047A13"/>
    <w:rsid w:val="00051C83"/>
    <w:rsid w:val="00052539"/>
    <w:rsid w:val="00054D83"/>
    <w:rsid w:val="00055AF0"/>
    <w:rsid w:val="00057EE4"/>
    <w:rsid w:val="00060ABC"/>
    <w:rsid w:val="00061EC5"/>
    <w:rsid w:val="00062343"/>
    <w:rsid w:val="00062DD1"/>
    <w:rsid w:val="00066787"/>
    <w:rsid w:val="000721D4"/>
    <w:rsid w:val="0007442E"/>
    <w:rsid w:val="00075E44"/>
    <w:rsid w:val="00075F75"/>
    <w:rsid w:val="000779ED"/>
    <w:rsid w:val="00080D8C"/>
    <w:rsid w:val="00081678"/>
    <w:rsid w:val="000952E5"/>
    <w:rsid w:val="00096607"/>
    <w:rsid w:val="000A02B8"/>
    <w:rsid w:val="000A338B"/>
    <w:rsid w:val="000A5E19"/>
    <w:rsid w:val="000B260D"/>
    <w:rsid w:val="000B2CAA"/>
    <w:rsid w:val="000B4798"/>
    <w:rsid w:val="000B4DA7"/>
    <w:rsid w:val="000B5224"/>
    <w:rsid w:val="000C007D"/>
    <w:rsid w:val="000C0115"/>
    <w:rsid w:val="000C025E"/>
    <w:rsid w:val="000D1DBD"/>
    <w:rsid w:val="000D55FF"/>
    <w:rsid w:val="000D7547"/>
    <w:rsid w:val="000D779F"/>
    <w:rsid w:val="000E13B1"/>
    <w:rsid w:val="000E6895"/>
    <w:rsid w:val="000E7CDE"/>
    <w:rsid w:val="000F05AF"/>
    <w:rsid w:val="000F24B1"/>
    <w:rsid w:val="000F3875"/>
    <w:rsid w:val="000F4E4D"/>
    <w:rsid w:val="000F4E61"/>
    <w:rsid w:val="00103A67"/>
    <w:rsid w:val="0010447D"/>
    <w:rsid w:val="0010574D"/>
    <w:rsid w:val="001079AC"/>
    <w:rsid w:val="001104A0"/>
    <w:rsid w:val="00112D15"/>
    <w:rsid w:val="00114BE3"/>
    <w:rsid w:val="00116836"/>
    <w:rsid w:val="001230A4"/>
    <w:rsid w:val="00124A74"/>
    <w:rsid w:val="00125133"/>
    <w:rsid w:val="00127803"/>
    <w:rsid w:val="00133CA9"/>
    <w:rsid w:val="00145B0B"/>
    <w:rsid w:val="00147B4D"/>
    <w:rsid w:val="00150D05"/>
    <w:rsid w:val="00151341"/>
    <w:rsid w:val="001518DF"/>
    <w:rsid w:val="001536DC"/>
    <w:rsid w:val="00155401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7784B"/>
    <w:rsid w:val="001814D4"/>
    <w:rsid w:val="00181B09"/>
    <w:rsid w:val="00186689"/>
    <w:rsid w:val="001907C1"/>
    <w:rsid w:val="00193CF7"/>
    <w:rsid w:val="00195E51"/>
    <w:rsid w:val="00197F5F"/>
    <w:rsid w:val="001A273D"/>
    <w:rsid w:val="001A293C"/>
    <w:rsid w:val="001A2CFF"/>
    <w:rsid w:val="001A4991"/>
    <w:rsid w:val="001A544C"/>
    <w:rsid w:val="001A6322"/>
    <w:rsid w:val="001C1FE9"/>
    <w:rsid w:val="001C2428"/>
    <w:rsid w:val="001C7D88"/>
    <w:rsid w:val="001C7EEF"/>
    <w:rsid w:val="001D02E5"/>
    <w:rsid w:val="001D0E1C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1DA5"/>
    <w:rsid w:val="00202A10"/>
    <w:rsid w:val="002030FF"/>
    <w:rsid w:val="0020358E"/>
    <w:rsid w:val="00211090"/>
    <w:rsid w:val="00211293"/>
    <w:rsid w:val="002114E6"/>
    <w:rsid w:val="00211DE1"/>
    <w:rsid w:val="00212E27"/>
    <w:rsid w:val="00220BF7"/>
    <w:rsid w:val="002226BF"/>
    <w:rsid w:val="00223AF2"/>
    <w:rsid w:val="00223BD1"/>
    <w:rsid w:val="00227A56"/>
    <w:rsid w:val="00232632"/>
    <w:rsid w:val="00237F11"/>
    <w:rsid w:val="00241623"/>
    <w:rsid w:val="002455B0"/>
    <w:rsid w:val="0024662D"/>
    <w:rsid w:val="00255358"/>
    <w:rsid w:val="0025788E"/>
    <w:rsid w:val="00260895"/>
    <w:rsid w:val="00260A01"/>
    <w:rsid w:val="00260CF0"/>
    <w:rsid w:val="00261699"/>
    <w:rsid w:val="0026338F"/>
    <w:rsid w:val="00263C10"/>
    <w:rsid w:val="00266829"/>
    <w:rsid w:val="00266B53"/>
    <w:rsid w:val="002718F7"/>
    <w:rsid w:val="00271C7D"/>
    <w:rsid w:val="00281AD7"/>
    <w:rsid w:val="0028446A"/>
    <w:rsid w:val="00286989"/>
    <w:rsid w:val="00287E43"/>
    <w:rsid w:val="00293E58"/>
    <w:rsid w:val="00297A7D"/>
    <w:rsid w:val="002A61D6"/>
    <w:rsid w:val="002A63F9"/>
    <w:rsid w:val="002A67BC"/>
    <w:rsid w:val="002A787A"/>
    <w:rsid w:val="002B1008"/>
    <w:rsid w:val="002B14BE"/>
    <w:rsid w:val="002C4269"/>
    <w:rsid w:val="002C6189"/>
    <w:rsid w:val="002C6750"/>
    <w:rsid w:val="002C7529"/>
    <w:rsid w:val="002D137D"/>
    <w:rsid w:val="002D2EA5"/>
    <w:rsid w:val="002E0A24"/>
    <w:rsid w:val="002E3A9E"/>
    <w:rsid w:val="002E6749"/>
    <w:rsid w:val="002E761A"/>
    <w:rsid w:val="002E7CCD"/>
    <w:rsid w:val="002F3D02"/>
    <w:rsid w:val="00303F11"/>
    <w:rsid w:val="00304687"/>
    <w:rsid w:val="00305990"/>
    <w:rsid w:val="003073A4"/>
    <w:rsid w:val="00307EBA"/>
    <w:rsid w:val="003139BF"/>
    <w:rsid w:val="00314B16"/>
    <w:rsid w:val="00315FF9"/>
    <w:rsid w:val="003202F0"/>
    <w:rsid w:val="00320DA8"/>
    <w:rsid w:val="0032252C"/>
    <w:rsid w:val="0032271A"/>
    <w:rsid w:val="00324265"/>
    <w:rsid w:val="00330321"/>
    <w:rsid w:val="003347C3"/>
    <w:rsid w:val="00335A7F"/>
    <w:rsid w:val="00343CC4"/>
    <w:rsid w:val="00346FA4"/>
    <w:rsid w:val="003528DB"/>
    <w:rsid w:val="00356413"/>
    <w:rsid w:val="0036288E"/>
    <w:rsid w:val="003659F1"/>
    <w:rsid w:val="00365F69"/>
    <w:rsid w:val="003679FC"/>
    <w:rsid w:val="00370CA7"/>
    <w:rsid w:val="00371623"/>
    <w:rsid w:val="00373035"/>
    <w:rsid w:val="00373480"/>
    <w:rsid w:val="00381759"/>
    <w:rsid w:val="00386A11"/>
    <w:rsid w:val="00390B6B"/>
    <w:rsid w:val="00392E72"/>
    <w:rsid w:val="00393814"/>
    <w:rsid w:val="00394817"/>
    <w:rsid w:val="003A09FA"/>
    <w:rsid w:val="003A11C4"/>
    <w:rsid w:val="003A5946"/>
    <w:rsid w:val="003A59AA"/>
    <w:rsid w:val="003B0276"/>
    <w:rsid w:val="003B298D"/>
    <w:rsid w:val="003B3378"/>
    <w:rsid w:val="003B3949"/>
    <w:rsid w:val="003B700B"/>
    <w:rsid w:val="003B7CEC"/>
    <w:rsid w:val="003C1005"/>
    <w:rsid w:val="003C17F4"/>
    <w:rsid w:val="003D4EB1"/>
    <w:rsid w:val="003D5D8F"/>
    <w:rsid w:val="003D6758"/>
    <w:rsid w:val="003E270E"/>
    <w:rsid w:val="003E443B"/>
    <w:rsid w:val="003E7814"/>
    <w:rsid w:val="003F02C2"/>
    <w:rsid w:val="003F4C4D"/>
    <w:rsid w:val="003F55B2"/>
    <w:rsid w:val="00402270"/>
    <w:rsid w:val="00402A98"/>
    <w:rsid w:val="00403769"/>
    <w:rsid w:val="00403B85"/>
    <w:rsid w:val="00404A21"/>
    <w:rsid w:val="00417ABA"/>
    <w:rsid w:val="004201A2"/>
    <w:rsid w:val="00421D59"/>
    <w:rsid w:val="00424A54"/>
    <w:rsid w:val="004314EF"/>
    <w:rsid w:val="00431510"/>
    <w:rsid w:val="004315C2"/>
    <w:rsid w:val="0043588A"/>
    <w:rsid w:val="00441226"/>
    <w:rsid w:val="004416F2"/>
    <w:rsid w:val="004425C6"/>
    <w:rsid w:val="004449A5"/>
    <w:rsid w:val="00447C2E"/>
    <w:rsid w:val="00454356"/>
    <w:rsid w:val="00464957"/>
    <w:rsid w:val="00473F4A"/>
    <w:rsid w:val="00475833"/>
    <w:rsid w:val="00476B6B"/>
    <w:rsid w:val="00480DF2"/>
    <w:rsid w:val="004854DB"/>
    <w:rsid w:val="00487660"/>
    <w:rsid w:val="004905DD"/>
    <w:rsid w:val="00491CE6"/>
    <w:rsid w:val="00494527"/>
    <w:rsid w:val="00496468"/>
    <w:rsid w:val="00497702"/>
    <w:rsid w:val="00497A06"/>
    <w:rsid w:val="004A46CC"/>
    <w:rsid w:val="004B0D29"/>
    <w:rsid w:val="004B2466"/>
    <w:rsid w:val="004B2AFF"/>
    <w:rsid w:val="004B3A08"/>
    <w:rsid w:val="004B7251"/>
    <w:rsid w:val="004C18FC"/>
    <w:rsid w:val="004C35CD"/>
    <w:rsid w:val="004C3822"/>
    <w:rsid w:val="004C78B8"/>
    <w:rsid w:val="004D1851"/>
    <w:rsid w:val="004D6906"/>
    <w:rsid w:val="004D7AA4"/>
    <w:rsid w:val="004E2A2E"/>
    <w:rsid w:val="004E4AE8"/>
    <w:rsid w:val="004E65B0"/>
    <w:rsid w:val="004E75CD"/>
    <w:rsid w:val="004F0B21"/>
    <w:rsid w:val="004F1703"/>
    <w:rsid w:val="004F2EC4"/>
    <w:rsid w:val="004F385D"/>
    <w:rsid w:val="004F4765"/>
    <w:rsid w:val="004F6208"/>
    <w:rsid w:val="00513D99"/>
    <w:rsid w:val="00515FEF"/>
    <w:rsid w:val="005162DF"/>
    <w:rsid w:val="00520873"/>
    <w:rsid w:val="00524CBE"/>
    <w:rsid w:val="00526261"/>
    <w:rsid w:val="005312EF"/>
    <w:rsid w:val="0053217D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6929"/>
    <w:rsid w:val="00557011"/>
    <w:rsid w:val="00560C1A"/>
    <w:rsid w:val="0056498A"/>
    <w:rsid w:val="005664E8"/>
    <w:rsid w:val="00567E9D"/>
    <w:rsid w:val="00567EE7"/>
    <w:rsid w:val="00571FB0"/>
    <w:rsid w:val="005754B3"/>
    <w:rsid w:val="0057628D"/>
    <w:rsid w:val="00576C0C"/>
    <w:rsid w:val="00580131"/>
    <w:rsid w:val="00580A8A"/>
    <w:rsid w:val="00581B88"/>
    <w:rsid w:val="0058634C"/>
    <w:rsid w:val="00586F88"/>
    <w:rsid w:val="00587525"/>
    <w:rsid w:val="0059521C"/>
    <w:rsid w:val="005963FA"/>
    <w:rsid w:val="0059738D"/>
    <w:rsid w:val="005A1688"/>
    <w:rsid w:val="005A1F68"/>
    <w:rsid w:val="005A23D4"/>
    <w:rsid w:val="005A5001"/>
    <w:rsid w:val="005A5AFB"/>
    <w:rsid w:val="005B1D92"/>
    <w:rsid w:val="005B1E6C"/>
    <w:rsid w:val="005B31F2"/>
    <w:rsid w:val="005B34FC"/>
    <w:rsid w:val="005B6C99"/>
    <w:rsid w:val="005C33ED"/>
    <w:rsid w:val="005C6CEF"/>
    <w:rsid w:val="005C6FFD"/>
    <w:rsid w:val="005D02BD"/>
    <w:rsid w:val="005D2014"/>
    <w:rsid w:val="005D2FEB"/>
    <w:rsid w:val="005E249D"/>
    <w:rsid w:val="005E24A3"/>
    <w:rsid w:val="005E5020"/>
    <w:rsid w:val="005F088A"/>
    <w:rsid w:val="00600C22"/>
    <w:rsid w:val="00601C65"/>
    <w:rsid w:val="00602F35"/>
    <w:rsid w:val="00615562"/>
    <w:rsid w:val="00616C34"/>
    <w:rsid w:val="00616EDC"/>
    <w:rsid w:val="00622187"/>
    <w:rsid w:val="006240A7"/>
    <w:rsid w:val="006257AB"/>
    <w:rsid w:val="00626E8F"/>
    <w:rsid w:val="00630D28"/>
    <w:rsid w:val="00633070"/>
    <w:rsid w:val="0063476C"/>
    <w:rsid w:val="00637CA9"/>
    <w:rsid w:val="0064001A"/>
    <w:rsid w:val="006469DD"/>
    <w:rsid w:val="006539F1"/>
    <w:rsid w:val="00654350"/>
    <w:rsid w:val="006572FB"/>
    <w:rsid w:val="00657C66"/>
    <w:rsid w:val="00665AF8"/>
    <w:rsid w:val="00665DCF"/>
    <w:rsid w:val="006770EA"/>
    <w:rsid w:val="00677974"/>
    <w:rsid w:val="00677B77"/>
    <w:rsid w:val="00685A59"/>
    <w:rsid w:val="00685BE9"/>
    <w:rsid w:val="006875E4"/>
    <w:rsid w:val="0069294E"/>
    <w:rsid w:val="006944FB"/>
    <w:rsid w:val="006962B9"/>
    <w:rsid w:val="006A2A58"/>
    <w:rsid w:val="006A577C"/>
    <w:rsid w:val="006B2410"/>
    <w:rsid w:val="006C00B7"/>
    <w:rsid w:val="006C096B"/>
    <w:rsid w:val="006C1A23"/>
    <w:rsid w:val="006C211F"/>
    <w:rsid w:val="006C3E0F"/>
    <w:rsid w:val="006D1EE2"/>
    <w:rsid w:val="006D6522"/>
    <w:rsid w:val="006E3B9F"/>
    <w:rsid w:val="006E68B7"/>
    <w:rsid w:val="006F4326"/>
    <w:rsid w:val="006F543A"/>
    <w:rsid w:val="006F6D24"/>
    <w:rsid w:val="006F7874"/>
    <w:rsid w:val="00701FD6"/>
    <w:rsid w:val="007037B0"/>
    <w:rsid w:val="00705529"/>
    <w:rsid w:val="007077C0"/>
    <w:rsid w:val="0071140A"/>
    <w:rsid w:val="007122AE"/>
    <w:rsid w:val="00715E3D"/>
    <w:rsid w:val="00720521"/>
    <w:rsid w:val="00720741"/>
    <w:rsid w:val="00722FC1"/>
    <w:rsid w:val="00724240"/>
    <w:rsid w:val="0072639A"/>
    <w:rsid w:val="00727B0C"/>
    <w:rsid w:val="00732283"/>
    <w:rsid w:val="007342EC"/>
    <w:rsid w:val="00742468"/>
    <w:rsid w:val="0074275A"/>
    <w:rsid w:val="00742A9E"/>
    <w:rsid w:val="00742DC2"/>
    <w:rsid w:val="00745C70"/>
    <w:rsid w:val="007461E8"/>
    <w:rsid w:val="00750CC3"/>
    <w:rsid w:val="00751F0C"/>
    <w:rsid w:val="00763FC3"/>
    <w:rsid w:val="00764CF2"/>
    <w:rsid w:val="00765D06"/>
    <w:rsid w:val="00766E0D"/>
    <w:rsid w:val="00773FE7"/>
    <w:rsid w:val="00791BF7"/>
    <w:rsid w:val="00792D65"/>
    <w:rsid w:val="00795055"/>
    <w:rsid w:val="007A1DF9"/>
    <w:rsid w:val="007A232E"/>
    <w:rsid w:val="007A33F2"/>
    <w:rsid w:val="007A5EDE"/>
    <w:rsid w:val="007B300B"/>
    <w:rsid w:val="007B3A30"/>
    <w:rsid w:val="007B5BCA"/>
    <w:rsid w:val="007C2F05"/>
    <w:rsid w:val="007C493E"/>
    <w:rsid w:val="007D3243"/>
    <w:rsid w:val="007D3A19"/>
    <w:rsid w:val="007E05FD"/>
    <w:rsid w:val="007E1AAC"/>
    <w:rsid w:val="007E727C"/>
    <w:rsid w:val="007F040A"/>
    <w:rsid w:val="007F4B1B"/>
    <w:rsid w:val="00800445"/>
    <w:rsid w:val="00802489"/>
    <w:rsid w:val="00806A79"/>
    <w:rsid w:val="008074E9"/>
    <w:rsid w:val="00810086"/>
    <w:rsid w:val="00810D5D"/>
    <w:rsid w:val="00811D9E"/>
    <w:rsid w:val="00812CB1"/>
    <w:rsid w:val="00813053"/>
    <w:rsid w:val="008158D3"/>
    <w:rsid w:val="008173B6"/>
    <w:rsid w:val="00820CCE"/>
    <w:rsid w:val="008271C5"/>
    <w:rsid w:val="0082758B"/>
    <w:rsid w:val="008318BB"/>
    <w:rsid w:val="00836612"/>
    <w:rsid w:val="00842D06"/>
    <w:rsid w:val="0084314E"/>
    <w:rsid w:val="00843688"/>
    <w:rsid w:val="00853774"/>
    <w:rsid w:val="00854036"/>
    <w:rsid w:val="00865B2F"/>
    <w:rsid w:val="008662E5"/>
    <w:rsid w:val="00866EDF"/>
    <w:rsid w:val="00867D14"/>
    <w:rsid w:val="00867DB8"/>
    <w:rsid w:val="008775BD"/>
    <w:rsid w:val="00883014"/>
    <w:rsid w:val="008853D2"/>
    <w:rsid w:val="008879B1"/>
    <w:rsid w:val="00892A20"/>
    <w:rsid w:val="00895FD0"/>
    <w:rsid w:val="008A0138"/>
    <w:rsid w:val="008A3B4B"/>
    <w:rsid w:val="008B01E6"/>
    <w:rsid w:val="008B5E3A"/>
    <w:rsid w:val="008B6E20"/>
    <w:rsid w:val="008C26B3"/>
    <w:rsid w:val="008C7534"/>
    <w:rsid w:val="008D5F9B"/>
    <w:rsid w:val="008D79E6"/>
    <w:rsid w:val="008E4968"/>
    <w:rsid w:val="008E52C9"/>
    <w:rsid w:val="008E6054"/>
    <w:rsid w:val="008F2E65"/>
    <w:rsid w:val="008F312F"/>
    <w:rsid w:val="008F3E8D"/>
    <w:rsid w:val="008F5C10"/>
    <w:rsid w:val="0090220F"/>
    <w:rsid w:val="00902FCF"/>
    <w:rsid w:val="00902FEB"/>
    <w:rsid w:val="00903C1A"/>
    <w:rsid w:val="00905F1B"/>
    <w:rsid w:val="0090740C"/>
    <w:rsid w:val="00914FD6"/>
    <w:rsid w:val="00917981"/>
    <w:rsid w:val="00921B7D"/>
    <w:rsid w:val="00927BB6"/>
    <w:rsid w:val="00931D97"/>
    <w:rsid w:val="00933497"/>
    <w:rsid w:val="00935A03"/>
    <w:rsid w:val="0094576B"/>
    <w:rsid w:val="00945C14"/>
    <w:rsid w:val="00951A0F"/>
    <w:rsid w:val="00953643"/>
    <w:rsid w:val="00956359"/>
    <w:rsid w:val="009577A0"/>
    <w:rsid w:val="00963195"/>
    <w:rsid w:val="0096730E"/>
    <w:rsid w:val="00971D7B"/>
    <w:rsid w:val="00974F79"/>
    <w:rsid w:val="00975E26"/>
    <w:rsid w:val="009823CA"/>
    <w:rsid w:val="00984695"/>
    <w:rsid w:val="0098496D"/>
    <w:rsid w:val="00992B0B"/>
    <w:rsid w:val="0099429B"/>
    <w:rsid w:val="00995D44"/>
    <w:rsid w:val="009A6369"/>
    <w:rsid w:val="009B45A0"/>
    <w:rsid w:val="009C1DD5"/>
    <w:rsid w:val="009C2BF0"/>
    <w:rsid w:val="009C6470"/>
    <w:rsid w:val="009C695B"/>
    <w:rsid w:val="009C7501"/>
    <w:rsid w:val="009D164D"/>
    <w:rsid w:val="009D678B"/>
    <w:rsid w:val="009E020D"/>
    <w:rsid w:val="009E0C08"/>
    <w:rsid w:val="009E2BD1"/>
    <w:rsid w:val="009E3037"/>
    <w:rsid w:val="009E4772"/>
    <w:rsid w:val="009F1035"/>
    <w:rsid w:val="009F32CD"/>
    <w:rsid w:val="009F45B6"/>
    <w:rsid w:val="009F4D43"/>
    <w:rsid w:val="009F5E64"/>
    <w:rsid w:val="009F73AC"/>
    <w:rsid w:val="00A006DA"/>
    <w:rsid w:val="00A047C7"/>
    <w:rsid w:val="00A04950"/>
    <w:rsid w:val="00A0590B"/>
    <w:rsid w:val="00A20203"/>
    <w:rsid w:val="00A25D09"/>
    <w:rsid w:val="00A27495"/>
    <w:rsid w:val="00A2752E"/>
    <w:rsid w:val="00A27C8A"/>
    <w:rsid w:val="00A27EAB"/>
    <w:rsid w:val="00A32536"/>
    <w:rsid w:val="00A33A92"/>
    <w:rsid w:val="00A34067"/>
    <w:rsid w:val="00A37491"/>
    <w:rsid w:val="00A42C2A"/>
    <w:rsid w:val="00A5208F"/>
    <w:rsid w:val="00A5616D"/>
    <w:rsid w:val="00A605FB"/>
    <w:rsid w:val="00A60629"/>
    <w:rsid w:val="00A62A30"/>
    <w:rsid w:val="00A666C6"/>
    <w:rsid w:val="00A75E8E"/>
    <w:rsid w:val="00A83080"/>
    <w:rsid w:val="00A85678"/>
    <w:rsid w:val="00A875D4"/>
    <w:rsid w:val="00A923D8"/>
    <w:rsid w:val="00A93517"/>
    <w:rsid w:val="00A96CD1"/>
    <w:rsid w:val="00A97FB3"/>
    <w:rsid w:val="00AA2189"/>
    <w:rsid w:val="00AB18AF"/>
    <w:rsid w:val="00AC00CA"/>
    <w:rsid w:val="00AC3754"/>
    <w:rsid w:val="00AC7A17"/>
    <w:rsid w:val="00AD23D3"/>
    <w:rsid w:val="00AD6EBF"/>
    <w:rsid w:val="00AD7DC1"/>
    <w:rsid w:val="00AE5064"/>
    <w:rsid w:val="00AE5E8C"/>
    <w:rsid w:val="00AF0F0E"/>
    <w:rsid w:val="00AF269D"/>
    <w:rsid w:val="00AF4200"/>
    <w:rsid w:val="00AF43FA"/>
    <w:rsid w:val="00AF7260"/>
    <w:rsid w:val="00AF7476"/>
    <w:rsid w:val="00AF771B"/>
    <w:rsid w:val="00AF77CA"/>
    <w:rsid w:val="00B11762"/>
    <w:rsid w:val="00B14894"/>
    <w:rsid w:val="00B155FD"/>
    <w:rsid w:val="00B17A0F"/>
    <w:rsid w:val="00B21226"/>
    <w:rsid w:val="00B236EA"/>
    <w:rsid w:val="00B2386F"/>
    <w:rsid w:val="00B269B7"/>
    <w:rsid w:val="00B334F8"/>
    <w:rsid w:val="00B33889"/>
    <w:rsid w:val="00B37B04"/>
    <w:rsid w:val="00B4111B"/>
    <w:rsid w:val="00B416F4"/>
    <w:rsid w:val="00B4355E"/>
    <w:rsid w:val="00B51B55"/>
    <w:rsid w:val="00B54D83"/>
    <w:rsid w:val="00B5628D"/>
    <w:rsid w:val="00B56C63"/>
    <w:rsid w:val="00B60435"/>
    <w:rsid w:val="00B6597A"/>
    <w:rsid w:val="00B66FAB"/>
    <w:rsid w:val="00B6757B"/>
    <w:rsid w:val="00B6761A"/>
    <w:rsid w:val="00B726B0"/>
    <w:rsid w:val="00B773A2"/>
    <w:rsid w:val="00B856EB"/>
    <w:rsid w:val="00B90C02"/>
    <w:rsid w:val="00B93020"/>
    <w:rsid w:val="00B93A92"/>
    <w:rsid w:val="00B9781C"/>
    <w:rsid w:val="00BA1833"/>
    <w:rsid w:val="00BA1C49"/>
    <w:rsid w:val="00BA28AC"/>
    <w:rsid w:val="00BA2EC0"/>
    <w:rsid w:val="00BA3EA2"/>
    <w:rsid w:val="00BA6FFC"/>
    <w:rsid w:val="00BB2869"/>
    <w:rsid w:val="00BB34BC"/>
    <w:rsid w:val="00BB5419"/>
    <w:rsid w:val="00BB6313"/>
    <w:rsid w:val="00BC0E4E"/>
    <w:rsid w:val="00BC481C"/>
    <w:rsid w:val="00BD00B5"/>
    <w:rsid w:val="00BD5345"/>
    <w:rsid w:val="00BD7100"/>
    <w:rsid w:val="00BE6E7E"/>
    <w:rsid w:val="00BE796D"/>
    <w:rsid w:val="00BF28EA"/>
    <w:rsid w:val="00BF7370"/>
    <w:rsid w:val="00C00E74"/>
    <w:rsid w:val="00C05A63"/>
    <w:rsid w:val="00C107AA"/>
    <w:rsid w:val="00C12110"/>
    <w:rsid w:val="00C126DD"/>
    <w:rsid w:val="00C2085C"/>
    <w:rsid w:val="00C22E9D"/>
    <w:rsid w:val="00C23971"/>
    <w:rsid w:val="00C257B3"/>
    <w:rsid w:val="00C33FF6"/>
    <w:rsid w:val="00C405D1"/>
    <w:rsid w:val="00C4128B"/>
    <w:rsid w:val="00C46B2D"/>
    <w:rsid w:val="00C50F52"/>
    <w:rsid w:val="00C51E02"/>
    <w:rsid w:val="00C55BD7"/>
    <w:rsid w:val="00C6701E"/>
    <w:rsid w:val="00C710BD"/>
    <w:rsid w:val="00C723A3"/>
    <w:rsid w:val="00C8017B"/>
    <w:rsid w:val="00C823A2"/>
    <w:rsid w:val="00C82B6E"/>
    <w:rsid w:val="00C835D5"/>
    <w:rsid w:val="00C86276"/>
    <w:rsid w:val="00C90DFD"/>
    <w:rsid w:val="00C94498"/>
    <w:rsid w:val="00C95343"/>
    <w:rsid w:val="00C97D38"/>
    <w:rsid w:val="00CA056A"/>
    <w:rsid w:val="00CA7A52"/>
    <w:rsid w:val="00CB1F00"/>
    <w:rsid w:val="00CB5A99"/>
    <w:rsid w:val="00CB791D"/>
    <w:rsid w:val="00CC3C98"/>
    <w:rsid w:val="00CC7501"/>
    <w:rsid w:val="00CD0B32"/>
    <w:rsid w:val="00CD2A89"/>
    <w:rsid w:val="00CD2C0B"/>
    <w:rsid w:val="00CD5728"/>
    <w:rsid w:val="00CD5B09"/>
    <w:rsid w:val="00CD7A5F"/>
    <w:rsid w:val="00CE044C"/>
    <w:rsid w:val="00CE2FD4"/>
    <w:rsid w:val="00CE3693"/>
    <w:rsid w:val="00CE4B90"/>
    <w:rsid w:val="00CE7478"/>
    <w:rsid w:val="00CE74AF"/>
    <w:rsid w:val="00CE7A03"/>
    <w:rsid w:val="00CF54CC"/>
    <w:rsid w:val="00CF5DE4"/>
    <w:rsid w:val="00D02740"/>
    <w:rsid w:val="00D1750D"/>
    <w:rsid w:val="00D17955"/>
    <w:rsid w:val="00D227E9"/>
    <w:rsid w:val="00D324E4"/>
    <w:rsid w:val="00D327A5"/>
    <w:rsid w:val="00D37148"/>
    <w:rsid w:val="00D37BD1"/>
    <w:rsid w:val="00D37F44"/>
    <w:rsid w:val="00D402B8"/>
    <w:rsid w:val="00D44681"/>
    <w:rsid w:val="00D47E05"/>
    <w:rsid w:val="00D5196B"/>
    <w:rsid w:val="00D520F2"/>
    <w:rsid w:val="00D53F6B"/>
    <w:rsid w:val="00D542C0"/>
    <w:rsid w:val="00D55EF2"/>
    <w:rsid w:val="00D5634A"/>
    <w:rsid w:val="00D60C57"/>
    <w:rsid w:val="00D62286"/>
    <w:rsid w:val="00D62A03"/>
    <w:rsid w:val="00D66468"/>
    <w:rsid w:val="00D776F3"/>
    <w:rsid w:val="00D80C90"/>
    <w:rsid w:val="00D81FA7"/>
    <w:rsid w:val="00D822CC"/>
    <w:rsid w:val="00D825F2"/>
    <w:rsid w:val="00D82998"/>
    <w:rsid w:val="00D957A1"/>
    <w:rsid w:val="00D9610D"/>
    <w:rsid w:val="00DA4D4E"/>
    <w:rsid w:val="00DA7F12"/>
    <w:rsid w:val="00DB0E38"/>
    <w:rsid w:val="00DB2EE7"/>
    <w:rsid w:val="00DB47F3"/>
    <w:rsid w:val="00DB4F03"/>
    <w:rsid w:val="00DC1AE1"/>
    <w:rsid w:val="00DC3F4C"/>
    <w:rsid w:val="00DD13AE"/>
    <w:rsid w:val="00DD1CE6"/>
    <w:rsid w:val="00DD2C0D"/>
    <w:rsid w:val="00DD6FBE"/>
    <w:rsid w:val="00DD7D74"/>
    <w:rsid w:val="00DE227E"/>
    <w:rsid w:val="00DE2C72"/>
    <w:rsid w:val="00DE5008"/>
    <w:rsid w:val="00DF160F"/>
    <w:rsid w:val="00DF601C"/>
    <w:rsid w:val="00DF7706"/>
    <w:rsid w:val="00DF7CD2"/>
    <w:rsid w:val="00E106E3"/>
    <w:rsid w:val="00E20948"/>
    <w:rsid w:val="00E24CB2"/>
    <w:rsid w:val="00E25AC2"/>
    <w:rsid w:val="00E25DE5"/>
    <w:rsid w:val="00E26DE0"/>
    <w:rsid w:val="00E30852"/>
    <w:rsid w:val="00E33F4C"/>
    <w:rsid w:val="00E3429B"/>
    <w:rsid w:val="00E34413"/>
    <w:rsid w:val="00E34B80"/>
    <w:rsid w:val="00E40AFF"/>
    <w:rsid w:val="00E43F1A"/>
    <w:rsid w:val="00E4470F"/>
    <w:rsid w:val="00E46CA4"/>
    <w:rsid w:val="00E52FB6"/>
    <w:rsid w:val="00E531EB"/>
    <w:rsid w:val="00E54BB1"/>
    <w:rsid w:val="00E60A90"/>
    <w:rsid w:val="00E60F59"/>
    <w:rsid w:val="00E716E6"/>
    <w:rsid w:val="00E727AB"/>
    <w:rsid w:val="00E7510A"/>
    <w:rsid w:val="00E76444"/>
    <w:rsid w:val="00E80E85"/>
    <w:rsid w:val="00E813CE"/>
    <w:rsid w:val="00E90AEF"/>
    <w:rsid w:val="00E92D36"/>
    <w:rsid w:val="00E9314B"/>
    <w:rsid w:val="00E95FEF"/>
    <w:rsid w:val="00E976FA"/>
    <w:rsid w:val="00EA24C1"/>
    <w:rsid w:val="00EA33AF"/>
    <w:rsid w:val="00EA35BD"/>
    <w:rsid w:val="00EA497A"/>
    <w:rsid w:val="00EA6271"/>
    <w:rsid w:val="00EA7975"/>
    <w:rsid w:val="00EB0CFE"/>
    <w:rsid w:val="00EB473E"/>
    <w:rsid w:val="00EC0C09"/>
    <w:rsid w:val="00ED194B"/>
    <w:rsid w:val="00ED4F88"/>
    <w:rsid w:val="00ED57B5"/>
    <w:rsid w:val="00ED68D9"/>
    <w:rsid w:val="00ED69FC"/>
    <w:rsid w:val="00ED7B78"/>
    <w:rsid w:val="00EE090B"/>
    <w:rsid w:val="00EE3304"/>
    <w:rsid w:val="00EF0FEB"/>
    <w:rsid w:val="00EF3915"/>
    <w:rsid w:val="00EF3AF7"/>
    <w:rsid w:val="00EF4DE3"/>
    <w:rsid w:val="00EF56E7"/>
    <w:rsid w:val="00F02872"/>
    <w:rsid w:val="00F0386B"/>
    <w:rsid w:val="00F04EEF"/>
    <w:rsid w:val="00F07522"/>
    <w:rsid w:val="00F20E0C"/>
    <w:rsid w:val="00F2439E"/>
    <w:rsid w:val="00F31773"/>
    <w:rsid w:val="00F31F03"/>
    <w:rsid w:val="00F32B2F"/>
    <w:rsid w:val="00F35BE6"/>
    <w:rsid w:val="00F4191D"/>
    <w:rsid w:val="00F52D50"/>
    <w:rsid w:val="00F5434B"/>
    <w:rsid w:val="00F555E6"/>
    <w:rsid w:val="00F60D49"/>
    <w:rsid w:val="00F63F18"/>
    <w:rsid w:val="00F64D6D"/>
    <w:rsid w:val="00F65C5F"/>
    <w:rsid w:val="00F73CE4"/>
    <w:rsid w:val="00F75E84"/>
    <w:rsid w:val="00F776B8"/>
    <w:rsid w:val="00F804BE"/>
    <w:rsid w:val="00F82EEA"/>
    <w:rsid w:val="00F85EFA"/>
    <w:rsid w:val="00F87FF0"/>
    <w:rsid w:val="00F959B3"/>
    <w:rsid w:val="00F96A51"/>
    <w:rsid w:val="00FA3797"/>
    <w:rsid w:val="00FA4CA7"/>
    <w:rsid w:val="00FB75F1"/>
    <w:rsid w:val="00FB7D1F"/>
    <w:rsid w:val="00FC2409"/>
    <w:rsid w:val="00FC2821"/>
    <w:rsid w:val="00FC5B5D"/>
    <w:rsid w:val="00FC64A9"/>
    <w:rsid w:val="00FD22A9"/>
    <w:rsid w:val="00FD366E"/>
    <w:rsid w:val="00FE3A6D"/>
    <w:rsid w:val="00FF061A"/>
    <w:rsid w:val="00FF091C"/>
    <w:rsid w:val="00FF152D"/>
    <w:rsid w:val="00FF2C53"/>
    <w:rsid w:val="00FF54CD"/>
    <w:rsid w:val="00FF672B"/>
    <w:rsid w:val="301A3977"/>
    <w:rsid w:val="6D8427F5"/>
    <w:rsid w:val="7878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FF70C3A"/>
  <w15:docId w15:val="{9D2B30C9-8061-4256-971F-374D9E07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rFonts w:ascii="Calibri" w:hAnsi="Calibri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unhideWhenUsed/>
    <w:rPr>
      <w:rFonts w:ascii="Cambria" w:hAnsi="Cambria"/>
      <w:kern w:val="0"/>
      <w:sz w:val="18"/>
      <w:szCs w:val="18"/>
    </w:rPr>
  </w:style>
  <w:style w:type="character" w:styleId="ad">
    <w:name w:val="annotation reference"/>
    <w:uiPriority w:val="99"/>
    <w:unhideWhenUsed/>
    <w:rPr>
      <w:sz w:val="18"/>
      <w:szCs w:val="18"/>
    </w:rPr>
  </w:style>
  <w:style w:type="character" w:styleId="ae">
    <w:name w:val="Hyperlink"/>
    <w:uiPriority w:val="99"/>
    <w:unhideWhenUsed/>
    <w:rPr>
      <w:color w:val="000000"/>
      <w:u w:val="none"/>
    </w:rPr>
  </w:style>
  <w:style w:type="paragraph" w:customStyle="1" w:styleId="1">
    <w:name w:val="無間距1"/>
    <w:uiPriority w:val="1"/>
    <w:qFormat/>
    <w:pPr>
      <w:widowControl w:val="0"/>
    </w:pPr>
    <w:rPr>
      <w:rFonts w:cs="Times New Roman"/>
      <w:kern w:val="2"/>
      <w:sz w:val="24"/>
      <w:szCs w:val="22"/>
      <w:lang w:eastAsia="zh-TW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link w:val="a3"/>
    <w:uiPriority w:val="99"/>
    <w:rPr>
      <w:sz w:val="20"/>
      <w:szCs w:val="20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character" w:customStyle="1" w:styleId="ac">
    <w:name w:val="註解方塊文字 字元"/>
    <w:link w:val="ab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</w:style>
  <w:style w:type="character" w:customStyle="1" w:styleId="aa">
    <w:name w:val="註解主旨 字元"/>
    <w:link w:val="a9"/>
    <w:uiPriority w:val="99"/>
    <w:semiHidden/>
    <w:rPr>
      <w:b/>
      <w:bCs/>
    </w:rPr>
  </w:style>
  <w:style w:type="character" w:customStyle="1" w:styleId="11">
    <w:name w:val="未解析的提及項目1"/>
    <w:basedOn w:val="a0"/>
    <w:uiPriority w:val="99"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ssan.com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.nissan.com.tw/2020_all_new_sentra/presal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Toshiba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洪俊智</cp:lastModifiedBy>
  <cp:revision>3</cp:revision>
  <cp:lastPrinted>2015-12-30T07:03:00Z</cp:lastPrinted>
  <dcterms:created xsi:type="dcterms:W3CDTF">2020-09-22T15:01:00Z</dcterms:created>
  <dcterms:modified xsi:type="dcterms:W3CDTF">2020-09-29T06:42:00Z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