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04878" w14:textId="23C0F8F6" w:rsidR="00550BCF" w:rsidRPr="00E558C6" w:rsidRDefault="00E842A6" w:rsidP="00E558C6">
      <w:pPr>
        <w:pStyle w:val="af"/>
        <w:wordWrap w:val="0"/>
        <w:jc w:val="right"/>
        <w:rPr>
          <w:rFonts w:ascii="Nissan Brand Regular" w:eastAsia="微軟正黑體" w:hAnsi="Nissan Brand Regular" w:cs="Arial"/>
        </w:rPr>
      </w:pPr>
      <w:r w:rsidRPr="00E558C6"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C2E27A" wp14:editId="62773A22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80BE9DE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3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4" o:title=""/>
                </v:shape>
              </v:group>
            </w:pict>
          </mc:Fallback>
        </mc:AlternateContent>
      </w:r>
      <w:r w:rsidR="00BC4763" w:rsidRPr="00E558C6">
        <w:rPr>
          <w:rFonts w:ascii="Nissan Brand Regular" w:eastAsia="微軟正黑體" w:hAnsi="Nissan Brand Regular" w:cs="Arial"/>
        </w:rPr>
        <w:t xml:space="preserve"> </w:t>
      </w:r>
      <w:r w:rsidR="00DC311E" w:rsidRPr="00E558C6">
        <w:rPr>
          <w:rFonts w:ascii="Nissan Brand Regular" w:eastAsia="微軟正黑體" w:hAnsi="Nissan Brand Regular" w:cs="Arial"/>
        </w:rPr>
        <w:t>2020</w:t>
      </w:r>
      <w:r w:rsidR="00B773A2" w:rsidRPr="00E558C6">
        <w:rPr>
          <w:rFonts w:ascii="Nissan Brand Regular" w:eastAsia="微軟正黑體" w:hAnsi="Nissan Brand Regular" w:cs="Arial"/>
        </w:rPr>
        <w:t>.</w:t>
      </w:r>
      <w:r w:rsidR="001F473E" w:rsidRPr="00E558C6">
        <w:rPr>
          <w:rFonts w:ascii="Nissan Brand Regular" w:eastAsia="微軟正黑體" w:hAnsi="Nissan Brand Regular" w:cs="Arial"/>
        </w:rPr>
        <w:t>9</w:t>
      </w:r>
      <w:r w:rsidR="00AC7A17" w:rsidRPr="00E558C6">
        <w:rPr>
          <w:rFonts w:ascii="Nissan Brand Regular" w:eastAsia="微軟正黑體" w:hAnsi="Nissan Brand Regular" w:cs="Arial"/>
        </w:rPr>
        <w:t>.</w:t>
      </w:r>
      <w:r w:rsidR="00E558C6" w:rsidRPr="00E558C6">
        <w:rPr>
          <w:rFonts w:ascii="Nissan Brand Regular" w:eastAsia="微軟正黑體" w:hAnsi="Nissan Brand Regular" w:cs="Arial"/>
        </w:rPr>
        <w:t>22</w:t>
      </w:r>
    </w:p>
    <w:p w14:paraId="4D88EC59" w14:textId="77777777" w:rsidR="00786702" w:rsidRPr="00E558C6" w:rsidRDefault="00786702" w:rsidP="00FB605F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</w:p>
    <w:p w14:paraId="2E204124" w14:textId="33CA4064" w:rsidR="00E558C6" w:rsidRDefault="00E558C6" w:rsidP="00B66960">
      <w:pPr>
        <w:spacing w:afterLines="100" w:after="360" w:line="600" w:lineRule="exact"/>
        <w:ind w:firstLineChars="150" w:firstLine="480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  <w:r w:rsidRPr="00E558C6">
        <w:rPr>
          <w:rFonts w:ascii="Nissan Brand Regular" w:eastAsia="微軟正黑體" w:hAnsi="Nissan Brand Regular" w:cs="Arial"/>
          <w:b/>
          <w:sz w:val="32"/>
          <w:szCs w:val="32"/>
        </w:rPr>
        <w:t>NISSAN ALL NEW SENTRA</w:t>
      </w:r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>超人氣先潮動動</w:t>
      </w:r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 xml:space="preserve">MV  </w:t>
      </w:r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>觀看破百萬</w:t>
      </w:r>
      <w:r w:rsidR="00AF364E">
        <w:rPr>
          <w:rFonts w:ascii="Nissan Brand Regular" w:eastAsia="微軟正黑體" w:hAnsi="Nissan Brand Regular" w:cs="Arial" w:hint="eastAsia"/>
          <w:b/>
          <w:sz w:val="32"/>
          <w:szCs w:val="32"/>
        </w:rPr>
        <w:t>次</w:t>
      </w:r>
    </w:p>
    <w:p w14:paraId="18DFFA7C" w14:textId="02A249DB" w:rsidR="00786702" w:rsidRPr="00E558C6" w:rsidRDefault="00E558C6" w:rsidP="00E558C6">
      <w:pPr>
        <w:spacing w:afterLines="100" w:after="360" w:line="600" w:lineRule="exact"/>
        <w:ind w:firstLineChars="150" w:firstLine="480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>全新車款</w:t>
      </w:r>
      <w:r>
        <w:rPr>
          <w:rFonts w:ascii="Nissan Brand Regular" w:eastAsia="微軟正黑體" w:hAnsi="Nissan Brand Regular" w:cs="Arial"/>
          <w:b/>
          <w:sz w:val="32"/>
          <w:szCs w:val="32"/>
        </w:rPr>
        <w:t>創</w:t>
      </w:r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>意</w:t>
      </w:r>
      <w:r w:rsidRPr="00E558C6">
        <w:rPr>
          <w:rFonts w:ascii="Nissan Brand Regular" w:eastAsia="微軟正黑體" w:hAnsi="Nissan Brand Regular" w:cs="Arial"/>
          <w:b/>
          <w:sz w:val="32"/>
          <w:szCs w:val="32"/>
        </w:rPr>
        <w:t>行銷</w:t>
      </w:r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>結合業代熱情歌舞</w:t>
      </w:r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 xml:space="preserve">  </w:t>
      </w:r>
      <w:r>
        <w:rPr>
          <w:rFonts w:ascii="Nissan Brand Regular" w:eastAsia="微軟正黑體" w:hAnsi="Nissan Brand Regular" w:cs="Arial" w:hint="eastAsia"/>
          <w:b/>
          <w:sz w:val="32"/>
          <w:szCs w:val="32"/>
        </w:rPr>
        <w:t>創造車壇先潮旋風</w:t>
      </w:r>
    </w:p>
    <w:p w14:paraId="451BD2AC" w14:textId="1D5BBE22" w:rsidR="006A205D" w:rsidRDefault="00FA267B" w:rsidP="001A668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 w:rsidRPr="00E558C6">
        <w:rPr>
          <w:rFonts w:ascii="Nissan Brand Regular" w:eastAsia="微軟正黑體" w:hAnsi="Nissan Brand Regular" w:cs="Arial"/>
        </w:rPr>
        <w:t xml:space="preserve">    </w:t>
      </w:r>
      <w:r w:rsidR="00E558C6">
        <w:rPr>
          <w:rFonts w:ascii="Nissan Brand Regular" w:eastAsia="微軟正黑體" w:hAnsi="Nissan Brand Regular" w:cs="Arial"/>
        </w:rPr>
        <w:t>NISSAN</w:t>
      </w:r>
      <w:r w:rsidR="00E558C6">
        <w:rPr>
          <w:rFonts w:ascii="Nissan Brand Regular" w:eastAsia="微軟正黑體" w:hAnsi="Nissan Brand Regular" w:cs="Arial" w:hint="eastAsia"/>
        </w:rPr>
        <w:t xml:space="preserve"> </w:t>
      </w:r>
      <w:r w:rsidR="0011352E">
        <w:rPr>
          <w:rFonts w:ascii="Nissan Brand Regular" w:eastAsia="微軟正黑體" w:hAnsi="Nissan Brand Regular" w:cs="Arial" w:hint="eastAsia"/>
        </w:rPr>
        <w:t>新</w:t>
      </w:r>
      <w:proofErr w:type="gramStart"/>
      <w:r w:rsidR="0011352E">
        <w:rPr>
          <w:rFonts w:ascii="Nissan Brand Regular" w:eastAsia="微軟正黑體" w:hAnsi="Nissan Brand Regular" w:cs="Arial" w:hint="eastAsia"/>
        </w:rPr>
        <w:t>世代</w:t>
      </w:r>
      <w:r w:rsidR="00E558C6">
        <w:rPr>
          <w:rFonts w:ascii="Nissan Brand Regular" w:eastAsia="微軟正黑體" w:hAnsi="Nissan Brand Regular" w:cs="Arial" w:hint="eastAsia"/>
        </w:rPr>
        <w:t>獵駕</w:t>
      </w:r>
      <w:proofErr w:type="gramEnd"/>
      <w:r w:rsidR="00E558C6">
        <w:rPr>
          <w:rFonts w:ascii="Nissan Brand Regular" w:eastAsia="微軟正黑體" w:hAnsi="Nissan Brand Regular" w:cs="Arial" w:hint="eastAsia"/>
        </w:rPr>
        <w:t xml:space="preserve"> </w:t>
      </w:r>
      <w:r w:rsidR="00E558C6">
        <w:rPr>
          <w:rFonts w:ascii="Nissan Brand Regular" w:eastAsia="微軟正黑體" w:hAnsi="Nissan Brand Regular" w:cs="Arial"/>
        </w:rPr>
        <w:t>ALL</w:t>
      </w:r>
      <w:r w:rsidR="00E558C6">
        <w:rPr>
          <w:rFonts w:ascii="Nissan Brand Regular" w:eastAsia="微軟正黑體" w:hAnsi="Nissan Brand Regular" w:cs="Arial" w:hint="eastAsia"/>
        </w:rPr>
        <w:t xml:space="preserve"> </w:t>
      </w:r>
      <w:r w:rsidR="00E558C6">
        <w:rPr>
          <w:rFonts w:ascii="Nissan Brand Regular" w:eastAsia="微軟正黑體" w:hAnsi="Nissan Brand Regular" w:cs="Arial"/>
        </w:rPr>
        <w:t>NEW</w:t>
      </w:r>
      <w:r w:rsidR="00E558C6">
        <w:rPr>
          <w:rFonts w:ascii="Nissan Brand Regular" w:eastAsia="微軟正黑體" w:hAnsi="Nissan Brand Regular" w:cs="Arial" w:hint="eastAsia"/>
        </w:rPr>
        <w:t xml:space="preserve"> </w:t>
      </w:r>
      <w:r w:rsidR="00E558C6">
        <w:rPr>
          <w:rFonts w:ascii="Nissan Brand Regular" w:eastAsia="微軟正黑體" w:hAnsi="Nissan Brand Regular" w:cs="Arial"/>
        </w:rPr>
        <w:t>SENTRA</w:t>
      </w:r>
      <w:r w:rsidR="00E558C6">
        <w:rPr>
          <w:rFonts w:ascii="Nissan Brand Regular" w:eastAsia="微軟正黑體" w:hAnsi="Nissan Brand Regular" w:cs="Arial" w:hint="eastAsia"/>
        </w:rPr>
        <w:t xml:space="preserve"> </w:t>
      </w:r>
      <w:r w:rsidR="00E558C6">
        <w:rPr>
          <w:rFonts w:ascii="Nissan Brand Regular" w:eastAsia="微軟正黑體" w:hAnsi="Nissan Brand Regular" w:cs="Arial" w:hint="eastAsia"/>
        </w:rPr>
        <w:t>挾帶</w:t>
      </w:r>
      <w:proofErr w:type="gramStart"/>
      <w:r w:rsidR="00E558C6">
        <w:rPr>
          <w:rFonts w:ascii="Nissan Brand Regular" w:eastAsia="微軟正黑體" w:hAnsi="Nissan Brand Regular" w:cs="Arial" w:hint="eastAsia"/>
        </w:rPr>
        <w:t>絕美跑格外</w:t>
      </w:r>
      <w:proofErr w:type="gramEnd"/>
      <w:r w:rsidR="00E558C6">
        <w:rPr>
          <w:rFonts w:ascii="Nissan Brand Regular" w:eastAsia="微軟正黑體" w:hAnsi="Nissan Brand Regular" w:cs="Arial" w:hint="eastAsia"/>
        </w:rPr>
        <w:t>型及質感內裝，即將在</w:t>
      </w:r>
      <w:r w:rsidR="006A205D">
        <w:rPr>
          <w:rFonts w:ascii="Nissan Brand Regular" w:eastAsia="微軟正黑體" w:hAnsi="Nissan Brand Regular" w:cs="Arial" w:hint="eastAsia"/>
        </w:rPr>
        <w:t xml:space="preserve"> </w:t>
      </w:r>
      <w:r w:rsidR="00E558C6">
        <w:rPr>
          <w:rFonts w:ascii="Nissan Brand Regular" w:eastAsia="微軟正黑體" w:hAnsi="Nissan Brand Regular" w:cs="Arial" w:hint="eastAsia"/>
        </w:rPr>
        <w:t>10</w:t>
      </w:r>
      <w:r w:rsidR="006A205D">
        <w:rPr>
          <w:rFonts w:ascii="Nissan Brand Regular" w:eastAsia="微軟正黑體" w:hAnsi="Nissan Brand Regular" w:cs="Arial" w:hint="eastAsia"/>
        </w:rPr>
        <w:t xml:space="preserve"> </w:t>
      </w:r>
      <w:r w:rsidR="00E558C6">
        <w:rPr>
          <w:rFonts w:ascii="Nissan Brand Regular" w:eastAsia="微軟正黑體" w:hAnsi="Nissan Brand Regular" w:cs="Arial" w:hint="eastAsia"/>
        </w:rPr>
        <w:t>月份正式</w:t>
      </w:r>
      <w:r w:rsidR="006A205D">
        <w:rPr>
          <w:rFonts w:ascii="Nissan Brand Regular" w:eastAsia="微軟正黑體" w:hAnsi="Nissan Brand Regular" w:cs="Arial" w:hint="eastAsia"/>
        </w:rPr>
        <w:t>引爆台灣車壇。裕隆日產汽車為讓消費者搶先一睹</w:t>
      </w:r>
      <w:r w:rsidR="006A205D">
        <w:rPr>
          <w:rFonts w:ascii="Nissan Brand Regular" w:eastAsia="微軟正黑體" w:hAnsi="Nissan Brand Regular" w:cs="Arial" w:hint="eastAsia"/>
        </w:rPr>
        <w:t xml:space="preserve"> </w:t>
      </w:r>
      <w:r w:rsidR="00E558C6">
        <w:rPr>
          <w:rFonts w:ascii="Nissan Brand Regular" w:eastAsia="微軟正黑體" w:hAnsi="Nissan Brand Regular" w:cs="Arial" w:hint="eastAsia"/>
        </w:rPr>
        <w:t xml:space="preserve">ALL </w:t>
      </w:r>
      <w:r w:rsidR="00E558C6">
        <w:rPr>
          <w:rFonts w:ascii="Nissan Brand Regular" w:eastAsia="微軟正黑體" w:hAnsi="Nissan Brand Regular" w:cs="Arial"/>
        </w:rPr>
        <w:t>NEW</w:t>
      </w:r>
      <w:r w:rsidR="00E558C6">
        <w:rPr>
          <w:rFonts w:ascii="Nissan Brand Regular" w:eastAsia="微軟正黑體" w:hAnsi="Nissan Brand Regular" w:cs="Arial" w:hint="eastAsia"/>
        </w:rPr>
        <w:t xml:space="preserve"> </w:t>
      </w:r>
      <w:r w:rsidR="00E558C6">
        <w:rPr>
          <w:rFonts w:ascii="Nissan Brand Regular" w:eastAsia="微軟正黑體" w:hAnsi="Nissan Brand Regular" w:cs="Arial"/>
        </w:rPr>
        <w:t>SENTRA</w:t>
      </w:r>
      <w:r w:rsidR="006A205D">
        <w:rPr>
          <w:rFonts w:ascii="Nissan Brand Regular" w:eastAsia="微軟正黑體" w:hAnsi="Nissan Brand Regular" w:cs="Arial" w:hint="eastAsia"/>
        </w:rPr>
        <w:t xml:space="preserve"> </w:t>
      </w:r>
      <w:r w:rsidR="006A205D">
        <w:rPr>
          <w:rFonts w:ascii="Nissan Brand Regular" w:eastAsia="微軟正黑體" w:hAnsi="Nissan Brand Regular" w:cs="Arial" w:hint="eastAsia"/>
        </w:rPr>
        <w:t>內外兼備的超強產品力，自</w:t>
      </w:r>
      <w:r w:rsidR="006A205D">
        <w:rPr>
          <w:rFonts w:ascii="Nissan Brand Regular" w:eastAsia="微軟正黑體" w:hAnsi="Nissan Brand Regular" w:cs="Arial" w:hint="eastAsia"/>
        </w:rPr>
        <w:t xml:space="preserve"> 8 </w:t>
      </w:r>
      <w:r w:rsidR="006A205D">
        <w:rPr>
          <w:rFonts w:ascii="Nissan Brand Regular" w:eastAsia="微軟正黑體" w:hAnsi="Nissan Brand Regular" w:cs="Arial" w:hint="eastAsia"/>
        </w:rPr>
        <w:t>月</w:t>
      </w:r>
      <w:r w:rsidR="006A205D">
        <w:rPr>
          <w:rFonts w:ascii="Nissan Brand Regular" w:eastAsia="微軟正黑體" w:hAnsi="Nissan Brand Regular" w:cs="Arial" w:hint="eastAsia"/>
        </w:rPr>
        <w:t xml:space="preserve"> </w:t>
      </w:r>
      <w:r w:rsidR="006A205D">
        <w:rPr>
          <w:rFonts w:ascii="Nissan Brand Regular" w:eastAsia="微軟正黑體" w:hAnsi="Nissan Brand Regular" w:cs="Arial"/>
        </w:rPr>
        <w:t>27</w:t>
      </w:r>
      <w:r w:rsidR="006A205D">
        <w:rPr>
          <w:rFonts w:ascii="Nissan Brand Regular" w:eastAsia="微軟正黑體" w:hAnsi="Nissan Brand Regular" w:cs="Arial" w:hint="eastAsia"/>
        </w:rPr>
        <w:t xml:space="preserve"> </w:t>
      </w:r>
      <w:r w:rsidR="006A205D">
        <w:rPr>
          <w:rFonts w:ascii="Nissan Brand Regular" w:eastAsia="微軟正黑體" w:hAnsi="Nissan Brand Regular" w:cs="Arial" w:hint="eastAsia"/>
        </w:rPr>
        <w:t>日起在網路平台推出</w:t>
      </w:r>
      <w:r w:rsidR="006A205D" w:rsidRPr="00E558C6">
        <w:rPr>
          <w:rFonts w:ascii="Nissan Brand Regular" w:eastAsia="微軟正黑體" w:hAnsi="Nissan Brand Regular" w:cs="Arial"/>
        </w:rPr>
        <w:t>「</w:t>
      </w:r>
      <w:r w:rsidR="006A205D" w:rsidRPr="00E558C6">
        <w:rPr>
          <w:rFonts w:ascii="Nissan Brand Regular" w:eastAsia="微軟正黑體" w:hAnsi="Nissan Brand Regular" w:cs="Arial"/>
        </w:rPr>
        <w:t>ALL NEW SENTRA</w:t>
      </w:r>
      <w:r w:rsidR="006A205D">
        <w:rPr>
          <w:rFonts w:ascii="Nissan Brand Regular" w:eastAsia="微軟正黑體" w:hAnsi="Nissan Brand Regular" w:cs="Arial" w:hint="eastAsia"/>
        </w:rPr>
        <w:t xml:space="preserve"> </w:t>
      </w:r>
      <w:r w:rsidR="006A205D" w:rsidRPr="00E558C6">
        <w:rPr>
          <w:rFonts w:ascii="Nissan Brand Regular" w:eastAsia="微軟正黑體" w:hAnsi="Nissan Brand Regular" w:cs="Arial"/>
        </w:rPr>
        <w:t>先潮動動」</w:t>
      </w:r>
      <w:r w:rsidR="006A205D">
        <w:rPr>
          <w:rFonts w:ascii="Nissan Brand Regular" w:eastAsia="微軟正黑體" w:hAnsi="Nissan Brand Regular" w:cs="Arial" w:hint="eastAsia"/>
        </w:rPr>
        <w:t xml:space="preserve"> </w:t>
      </w:r>
      <w:r w:rsidR="006A205D">
        <w:rPr>
          <w:rFonts w:ascii="Nissan Brand Regular" w:eastAsia="微軟正黑體" w:hAnsi="Nissan Brand Regular" w:cs="Arial"/>
        </w:rPr>
        <w:t>MV</w:t>
      </w:r>
      <w:r w:rsidR="006A205D">
        <w:rPr>
          <w:rFonts w:ascii="Nissan Brand Regular" w:eastAsia="微軟正黑體" w:hAnsi="Nissan Brand Regular" w:cs="Arial" w:hint="eastAsia"/>
        </w:rPr>
        <w:t>，請來多位</w:t>
      </w:r>
      <w:r w:rsidR="006A205D">
        <w:rPr>
          <w:rFonts w:ascii="Nissan Brand Regular" w:eastAsia="微軟正黑體" w:hAnsi="Nissan Brand Regular" w:cs="Arial" w:hint="eastAsia"/>
        </w:rPr>
        <w:t xml:space="preserve"> NISSAN </w:t>
      </w:r>
      <w:r w:rsidR="006A205D">
        <w:rPr>
          <w:rFonts w:ascii="Nissan Brand Regular" w:eastAsia="微軟正黑體" w:hAnsi="Nissan Brand Regular" w:cs="Arial" w:hint="eastAsia"/>
        </w:rPr>
        <w:t>業代斜槓擔綱演出，洗腦的動感節奏與華麗的歌舞畫面在短短三週內就創下</w:t>
      </w:r>
      <w:r w:rsidR="006A205D" w:rsidRPr="007D2CF5">
        <w:rPr>
          <w:rFonts w:ascii="Nissan Brand Regular" w:eastAsia="微軟正黑體" w:hAnsi="Nissan Brand Regular" w:cs="Arial" w:hint="eastAsia"/>
        </w:rPr>
        <w:t>近</w:t>
      </w:r>
      <w:r w:rsidR="006A205D" w:rsidRPr="007D2CF5">
        <w:rPr>
          <w:rFonts w:ascii="Nissan Brand Regular" w:eastAsia="微軟正黑體" w:hAnsi="Nissan Brand Regular" w:cs="Arial" w:hint="eastAsia"/>
        </w:rPr>
        <w:t xml:space="preserve"> </w:t>
      </w:r>
      <w:r w:rsidR="006A205D" w:rsidRPr="007D2CF5">
        <w:rPr>
          <w:rFonts w:ascii="Nissan Brand Regular" w:eastAsia="微軟正黑體" w:hAnsi="Nissan Brand Regular" w:cs="Arial"/>
        </w:rPr>
        <w:t>200</w:t>
      </w:r>
      <w:r w:rsidR="006A205D" w:rsidRPr="007D2CF5">
        <w:rPr>
          <w:rFonts w:ascii="Nissan Brand Regular" w:eastAsia="微軟正黑體" w:hAnsi="Nissan Brand Regular" w:cs="Arial" w:hint="eastAsia"/>
        </w:rPr>
        <w:t xml:space="preserve"> </w:t>
      </w:r>
      <w:r w:rsidR="006A205D" w:rsidRPr="007D2CF5">
        <w:rPr>
          <w:rFonts w:ascii="Nissan Brand Regular" w:eastAsia="微軟正黑體" w:hAnsi="Nissan Brand Regular" w:cs="Arial" w:hint="eastAsia"/>
        </w:rPr>
        <w:t>萬觀看次數</w:t>
      </w:r>
      <w:r w:rsidR="006A205D">
        <w:rPr>
          <w:rFonts w:ascii="Nissan Brand Regular" w:eastAsia="微軟正黑體" w:hAnsi="Nissan Brand Regular" w:cs="Arial" w:hint="eastAsia"/>
        </w:rPr>
        <w:t>，成為平台上超夯的發燒影片，充分展現</w:t>
      </w:r>
      <w:r w:rsidR="006A205D">
        <w:rPr>
          <w:rFonts w:ascii="Nissan Brand Regular" w:eastAsia="微軟正黑體" w:hAnsi="Nissan Brand Regular" w:cs="Arial" w:hint="eastAsia"/>
        </w:rPr>
        <w:t xml:space="preserve"> </w:t>
      </w:r>
      <w:r w:rsidR="006A205D">
        <w:rPr>
          <w:rFonts w:ascii="Nissan Brand Regular" w:eastAsia="微軟正黑體" w:hAnsi="Nissan Brand Regular" w:cs="Arial"/>
        </w:rPr>
        <w:t>NISSAN</w:t>
      </w:r>
      <w:r w:rsidR="006A205D">
        <w:rPr>
          <w:rFonts w:ascii="Nissan Brand Regular" w:eastAsia="微軟正黑體" w:hAnsi="Nissan Brand Regular" w:cs="Arial" w:hint="eastAsia"/>
        </w:rPr>
        <w:t xml:space="preserve"> </w:t>
      </w:r>
      <w:r w:rsidR="006A205D">
        <w:rPr>
          <w:rFonts w:ascii="Nissan Brand Regular" w:eastAsia="微軟正黑體" w:hAnsi="Nissan Brand Regular" w:cs="Arial" w:hint="eastAsia"/>
        </w:rPr>
        <w:t>的創意與熱情，並擄獲眾多車迷、網友的肯定與支持。</w:t>
      </w:r>
    </w:p>
    <w:p w14:paraId="55849804" w14:textId="177D7D4A" w:rsidR="006A205D" w:rsidRDefault="006A205D" w:rsidP="001A668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14:paraId="443C42DE" w14:textId="13C77DDF" w:rsidR="00FD1F6A" w:rsidRPr="00FD1F6A" w:rsidRDefault="00FD1F6A" w:rsidP="001A668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 w:rsidRPr="00FD1F6A">
        <w:rPr>
          <w:rFonts w:ascii="Nissan Brand Regular" w:eastAsia="微軟正黑體" w:hAnsi="Nissan Brand Regular" w:cs="Arial" w:hint="eastAsia"/>
          <w:b/>
        </w:rPr>
        <w:t>全新車款結合創意行銷</w:t>
      </w:r>
      <w:r w:rsidRPr="00FD1F6A">
        <w:rPr>
          <w:rFonts w:ascii="Nissan Brand Regular" w:eastAsia="微軟正黑體" w:hAnsi="Nissan Brand Regular" w:cs="Arial" w:hint="eastAsia"/>
          <w:b/>
        </w:rPr>
        <w:t xml:space="preserve"> </w:t>
      </w:r>
      <w:r w:rsidRPr="00FD1F6A">
        <w:rPr>
          <w:rFonts w:ascii="Nissan Brand Regular" w:eastAsia="微軟正黑體" w:hAnsi="Nissan Brand Regular" w:cs="Arial" w:hint="eastAsia"/>
          <w:b/>
        </w:rPr>
        <w:t>引爆車迷關注</w:t>
      </w:r>
    </w:p>
    <w:p w14:paraId="67348D41" w14:textId="4F7399B9" w:rsidR="00FD1F6A" w:rsidRDefault="00FD1F6A" w:rsidP="001A668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>
        <w:rPr>
          <w:rFonts w:ascii="Nissan Brand Regular" w:eastAsia="微軟正黑體" w:hAnsi="Nissan Brand Regular" w:cs="Arial" w:hint="eastAsia"/>
        </w:rPr>
        <w:t>裕隆日產表示，即將正式在台上市的全新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/>
        </w:rPr>
        <w:t>ALL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/>
        </w:rPr>
        <w:t>NEW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/>
        </w:rPr>
        <w:t>SENTRA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 w:hint="eastAsia"/>
        </w:rPr>
        <w:t>是</w:t>
      </w:r>
      <w:r>
        <w:rPr>
          <w:rFonts w:ascii="Nissan Brand Regular" w:eastAsia="微軟正黑體" w:hAnsi="Nissan Brand Regular" w:cs="Arial" w:hint="eastAsia"/>
        </w:rPr>
        <w:t xml:space="preserve"> NISSAN </w:t>
      </w:r>
      <w:r>
        <w:rPr>
          <w:rFonts w:ascii="Nissan Brand Regular" w:eastAsia="微軟正黑體" w:hAnsi="Nissan Brand Regular" w:cs="Arial" w:hint="eastAsia"/>
        </w:rPr>
        <w:t>最新世代的全球戰略性車款，具備眾多超強產品力，尤其是極</w:t>
      </w:r>
      <w:proofErr w:type="gramStart"/>
      <w:r>
        <w:rPr>
          <w:rFonts w:ascii="Nissan Brand Regular" w:eastAsia="微軟正黑體" w:hAnsi="Nissan Brand Regular" w:cs="Arial" w:hint="eastAsia"/>
        </w:rPr>
        <w:t>具跑格的獵駕外</w:t>
      </w:r>
      <w:proofErr w:type="gramEnd"/>
      <w:r w:rsidR="001C3C0A">
        <w:rPr>
          <w:rFonts w:ascii="Nissan Brand Regular" w:eastAsia="微軟正黑體" w:hAnsi="Nissan Brand Regular" w:cs="Arial" w:hint="eastAsia"/>
        </w:rPr>
        <w:t>型，往往能夠在第一時間就擄獲所有人的目光</w:t>
      </w:r>
      <w:r w:rsidR="00A46D9D">
        <w:rPr>
          <w:rFonts w:ascii="Nissan Brand Regular" w:eastAsia="微軟正黑體" w:hAnsi="Nissan Brand Regular" w:cs="Arial" w:hint="eastAsia"/>
        </w:rPr>
        <w:t>。</w:t>
      </w:r>
      <w:r>
        <w:rPr>
          <w:rFonts w:ascii="Nissan Brand Regular" w:eastAsia="微軟正黑體" w:hAnsi="Nissan Brand Regular" w:cs="Arial" w:hint="eastAsia"/>
        </w:rPr>
        <w:t>為了讓所有車迷搶先體驗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/>
        </w:rPr>
        <w:t>ALL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/>
        </w:rPr>
        <w:t>NEW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/>
        </w:rPr>
        <w:t>SENTRA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 w:hint="eastAsia"/>
        </w:rPr>
        <w:t>的超強魅力，</w:t>
      </w:r>
      <w:r>
        <w:rPr>
          <w:rFonts w:ascii="Nissan Brand Regular" w:eastAsia="微軟正黑體" w:hAnsi="Nissan Brand Regular" w:cs="Arial" w:hint="eastAsia"/>
        </w:rPr>
        <w:t xml:space="preserve">NISSAN </w:t>
      </w:r>
      <w:r w:rsidR="00C879A2">
        <w:rPr>
          <w:rFonts w:ascii="Nissan Brand Regular" w:eastAsia="微軟正黑體" w:hAnsi="Nissan Brand Regular" w:cs="Arial" w:hint="eastAsia"/>
        </w:rPr>
        <w:t>特別向知名唱片公司商談，取得超夯歌</w:t>
      </w:r>
      <w:r>
        <w:rPr>
          <w:rFonts w:ascii="Nissan Brand Regular" w:eastAsia="微軟正黑體" w:hAnsi="Nissan Brand Regular" w:cs="Arial" w:hint="eastAsia"/>
        </w:rPr>
        <w:t>曲「來個蹦蹦」的改編授權，製作出</w:t>
      </w:r>
      <w:r w:rsidR="00C879A2">
        <w:rPr>
          <w:rFonts w:ascii="Nissan Brand Regular" w:eastAsia="微軟正黑體" w:hAnsi="Nissan Brand Regular" w:cs="Arial" w:hint="eastAsia"/>
        </w:rPr>
        <w:t>全新</w:t>
      </w:r>
      <w:r w:rsidR="00C879A2" w:rsidRPr="00E558C6">
        <w:rPr>
          <w:rFonts w:ascii="Nissan Brand Regular" w:eastAsia="微軟正黑體" w:hAnsi="Nissan Brand Regular" w:cs="Arial"/>
        </w:rPr>
        <w:t>「</w:t>
      </w:r>
      <w:r w:rsidR="00C879A2" w:rsidRPr="00E558C6">
        <w:rPr>
          <w:rFonts w:ascii="Nissan Brand Regular" w:eastAsia="微軟正黑體" w:hAnsi="Nissan Brand Regular" w:cs="Arial"/>
        </w:rPr>
        <w:t>ALL NEW SENTRA</w:t>
      </w:r>
      <w:r w:rsidR="00C879A2">
        <w:rPr>
          <w:rFonts w:ascii="Nissan Brand Regular" w:eastAsia="微軟正黑體" w:hAnsi="Nissan Brand Regular" w:cs="Arial" w:hint="eastAsia"/>
        </w:rPr>
        <w:t xml:space="preserve"> </w:t>
      </w:r>
      <w:r w:rsidR="00C879A2" w:rsidRPr="00E558C6">
        <w:rPr>
          <w:rFonts w:ascii="Nissan Brand Regular" w:eastAsia="微軟正黑體" w:hAnsi="Nissan Brand Regular" w:cs="Arial"/>
        </w:rPr>
        <w:t>先潮動動」</w:t>
      </w:r>
      <w:r w:rsidR="00C879A2">
        <w:rPr>
          <w:rFonts w:ascii="Nissan Brand Regular" w:eastAsia="微軟正黑體" w:hAnsi="Nissan Brand Regular" w:cs="Arial" w:hint="eastAsia"/>
        </w:rPr>
        <w:t xml:space="preserve"> </w:t>
      </w:r>
      <w:r w:rsidR="00C879A2">
        <w:rPr>
          <w:rFonts w:ascii="Nissan Brand Regular" w:eastAsia="微軟正黑體" w:hAnsi="Nissan Brand Regular" w:cs="Arial"/>
        </w:rPr>
        <w:t>MV</w:t>
      </w:r>
      <w:r w:rsidR="0069074D">
        <w:rPr>
          <w:rFonts w:ascii="Nissan Brand Regular" w:eastAsia="微軟正黑體" w:hAnsi="Nissan Brand Regular" w:cs="Arial" w:hint="eastAsia"/>
        </w:rPr>
        <w:t>，更邀請</w:t>
      </w:r>
      <w:r w:rsidR="00C879A2">
        <w:rPr>
          <w:rFonts w:ascii="Nissan Brand Regular" w:eastAsia="微軟正黑體" w:hAnsi="Nissan Brand Regular" w:cs="Arial" w:hint="eastAsia"/>
        </w:rPr>
        <w:t xml:space="preserve"> </w:t>
      </w:r>
      <w:r w:rsidR="00C879A2">
        <w:rPr>
          <w:rFonts w:ascii="Nissan Brand Regular" w:eastAsia="微軟正黑體" w:hAnsi="Nissan Brand Regular" w:cs="Arial"/>
        </w:rPr>
        <w:t>15</w:t>
      </w:r>
      <w:r w:rsidR="00C879A2">
        <w:rPr>
          <w:rFonts w:ascii="Nissan Brand Regular" w:eastAsia="微軟正黑體" w:hAnsi="Nissan Brand Regular" w:cs="Arial" w:hint="eastAsia"/>
        </w:rPr>
        <w:t xml:space="preserve"> </w:t>
      </w:r>
      <w:r w:rsidR="00C879A2">
        <w:rPr>
          <w:rFonts w:ascii="Nissan Brand Regular" w:eastAsia="微軟正黑體" w:hAnsi="Nissan Brand Regular" w:cs="Arial" w:hint="eastAsia"/>
        </w:rPr>
        <w:t>位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/>
        </w:rPr>
        <w:t>NISSAN</w:t>
      </w:r>
      <w:r>
        <w:rPr>
          <w:rFonts w:ascii="Nissan Brand Regular" w:eastAsia="微軟正黑體" w:hAnsi="Nissan Brand Regular" w:cs="Arial" w:hint="eastAsia"/>
        </w:rPr>
        <w:t xml:space="preserve"> </w:t>
      </w:r>
      <w:r w:rsidR="00C879A2">
        <w:rPr>
          <w:rFonts w:ascii="Nissan Brand Regular" w:eastAsia="微軟正黑體" w:hAnsi="Nissan Brand Regular" w:cs="Arial" w:hint="eastAsia"/>
        </w:rPr>
        <w:t>經銷公司</w:t>
      </w:r>
      <w:r>
        <w:rPr>
          <w:rFonts w:ascii="Nissan Brand Regular" w:eastAsia="微軟正黑體" w:hAnsi="Nissan Brand Regular" w:cs="Arial" w:hint="eastAsia"/>
        </w:rPr>
        <w:t>同仁</w:t>
      </w:r>
      <w:r w:rsidR="00A46D9D">
        <w:rPr>
          <w:rFonts w:ascii="Nissan Brand Regular" w:eastAsia="微軟正黑體" w:hAnsi="Nissan Brand Regular" w:cs="Arial" w:hint="eastAsia"/>
        </w:rPr>
        <w:t>穿上與</w:t>
      </w:r>
      <w:r w:rsidR="00A46D9D">
        <w:rPr>
          <w:rFonts w:ascii="Nissan Brand Regular" w:eastAsia="微軟正黑體" w:hAnsi="Nissan Brand Regular" w:cs="Arial" w:hint="eastAsia"/>
        </w:rPr>
        <w:t xml:space="preserve"> A</w:t>
      </w:r>
      <w:r w:rsidR="00A46D9D">
        <w:rPr>
          <w:rFonts w:ascii="Nissan Brand Regular" w:eastAsia="微軟正黑體" w:hAnsi="Nissan Brand Regular" w:cs="Arial"/>
        </w:rPr>
        <w:t>LL</w:t>
      </w:r>
      <w:r w:rsidR="00A46D9D">
        <w:rPr>
          <w:rFonts w:ascii="Nissan Brand Regular" w:eastAsia="微軟正黑體" w:hAnsi="Nissan Brand Regular" w:cs="Arial" w:hint="eastAsia"/>
        </w:rPr>
        <w:t xml:space="preserve"> </w:t>
      </w:r>
      <w:r w:rsidR="00A46D9D">
        <w:rPr>
          <w:rFonts w:ascii="Nissan Brand Regular" w:eastAsia="微軟正黑體" w:hAnsi="Nissan Brand Regular" w:cs="Arial"/>
        </w:rPr>
        <w:t>NEW</w:t>
      </w:r>
      <w:r w:rsidR="00A46D9D">
        <w:rPr>
          <w:rFonts w:ascii="Nissan Brand Regular" w:eastAsia="微軟正黑體" w:hAnsi="Nissan Brand Regular" w:cs="Arial" w:hint="eastAsia"/>
        </w:rPr>
        <w:t xml:space="preserve"> </w:t>
      </w:r>
      <w:r w:rsidR="00A46D9D">
        <w:rPr>
          <w:rFonts w:ascii="Nissan Brand Regular" w:eastAsia="微軟正黑體" w:hAnsi="Nissan Brand Regular" w:cs="Arial"/>
        </w:rPr>
        <w:t>SENTRA</w:t>
      </w:r>
      <w:r w:rsidR="00A46D9D">
        <w:rPr>
          <w:rFonts w:ascii="Nissan Brand Regular" w:eastAsia="微軟正黑體" w:hAnsi="Nissan Brand Regular" w:cs="Arial" w:hint="eastAsia"/>
        </w:rPr>
        <w:t xml:space="preserve"> </w:t>
      </w:r>
      <w:r w:rsidR="00A46D9D">
        <w:rPr>
          <w:rFonts w:ascii="Nissan Brand Regular" w:eastAsia="微軟正黑體" w:hAnsi="Nissan Brand Regular" w:cs="Arial" w:hint="eastAsia"/>
        </w:rPr>
        <w:t>同色的</w:t>
      </w:r>
      <w:proofErr w:type="gramStart"/>
      <w:r w:rsidR="00A46D9D">
        <w:rPr>
          <w:rFonts w:ascii="Nissan Brand Regular" w:eastAsia="微軟正黑體" w:hAnsi="Nissan Brand Regular" w:cs="Arial" w:hint="eastAsia"/>
        </w:rPr>
        <w:t>橘</w:t>
      </w:r>
      <w:proofErr w:type="gramEnd"/>
      <w:r w:rsidR="00A46D9D">
        <w:rPr>
          <w:rFonts w:ascii="Nissan Brand Regular" w:eastAsia="微軟正黑體" w:hAnsi="Nissan Brand Regular" w:cs="Arial" w:hint="eastAsia"/>
        </w:rPr>
        <w:t>色套裝，</w:t>
      </w:r>
      <w:r w:rsidR="00C879A2">
        <w:rPr>
          <w:rFonts w:ascii="Nissan Brand Regular" w:eastAsia="微軟正黑體" w:hAnsi="Nissan Brand Regular" w:cs="Arial" w:hint="eastAsia"/>
        </w:rPr>
        <w:t>擔綱演出</w:t>
      </w:r>
      <w:r w:rsidR="00C879A2">
        <w:rPr>
          <w:rFonts w:ascii="Nissan Brand Regular" w:eastAsia="微軟正黑體" w:hAnsi="Nissan Brand Regular" w:cs="Arial" w:hint="eastAsia"/>
        </w:rPr>
        <w:t xml:space="preserve"> </w:t>
      </w:r>
      <w:r w:rsidR="00C879A2">
        <w:rPr>
          <w:rFonts w:ascii="Nissan Brand Regular" w:eastAsia="微軟正黑體" w:hAnsi="Nissan Brand Regular" w:cs="Arial"/>
        </w:rPr>
        <w:t>MV</w:t>
      </w:r>
      <w:r w:rsidR="00C879A2">
        <w:rPr>
          <w:rFonts w:ascii="Nissan Brand Regular" w:eastAsia="微軟正黑體" w:hAnsi="Nissan Brand Regular" w:cs="Arial" w:hint="eastAsia"/>
        </w:rPr>
        <w:t xml:space="preserve"> </w:t>
      </w:r>
      <w:r w:rsidR="00C879A2">
        <w:rPr>
          <w:rFonts w:ascii="Nissan Brand Regular" w:eastAsia="微軟正黑體" w:hAnsi="Nissan Brand Regular" w:cs="Arial" w:hint="eastAsia"/>
        </w:rPr>
        <w:t>角色，</w:t>
      </w:r>
      <w:r w:rsidR="00A46D9D" w:rsidRPr="00E558C6">
        <w:rPr>
          <w:rFonts w:ascii="Nissan Brand Regular" w:eastAsia="微軟正黑體" w:hAnsi="Nissan Brand Regular" w:cs="Arial"/>
        </w:rPr>
        <w:t>用</w:t>
      </w:r>
      <w:proofErr w:type="gramStart"/>
      <w:r w:rsidR="00A46D9D" w:rsidRPr="00E558C6">
        <w:rPr>
          <w:rFonts w:ascii="Nissan Brand Regular" w:eastAsia="微軟正黑體" w:hAnsi="Nissan Brand Regular" w:cs="Arial"/>
        </w:rPr>
        <w:t>俐</w:t>
      </w:r>
      <w:proofErr w:type="gramEnd"/>
      <w:r w:rsidR="00A46D9D" w:rsidRPr="00E558C6">
        <w:rPr>
          <w:rFonts w:ascii="Nissan Brand Regular" w:eastAsia="微軟正黑體" w:hAnsi="Nissan Brand Regular" w:cs="Arial"/>
        </w:rPr>
        <w:t>落的歌曲與肢體搭配新車性能、外型與配備的介紹，</w:t>
      </w:r>
      <w:r w:rsidR="00C879A2">
        <w:rPr>
          <w:rFonts w:ascii="Nissan Brand Regular" w:eastAsia="微軟正黑體" w:hAnsi="Nissan Brand Regular" w:cs="Arial" w:hint="eastAsia"/>
        </w:rPr>
        <w:t>展現</w:t>
      </w:r>
      <w:r w:rsidR="00C879A2">
        <w:rPr>
          <w:rFonts w:ascii="Nissan Brand Regular" w:eastAsia="微軟正黑體" w:hAnsi="Nissan Brand Regular" w:cs="Arial" w:hint="eastAsia"/>
        </w:rPr>
        <w:t xml:space="preserve"> </w:t>
      </w:r>
      <w:r w:rsidR="00C879A2">
        <w:rPr>
          <w:rFonts w:ascii="Nissan Brand Regular" w:eastAsia="微軟正黑體" w:hAnsi="Nissan Brand Regular" w:cs="Arial"/>
        </w:rPr>
        <w:t>NISSAN</w:t>
      </w:r>
      <w:r w:rsidR="00C879A2">
        <w:rPr>
          <w:rFonts w:ascii="Nissan Brand Regular" w:eastAsia="微軟正黑體" w:hAnsi="Nissan Brand Regular" w:cs="Arial" w:hint="eastAsia"/>
        </w:rPr>
        <w:t xml:space="preserve"> </w:t>
      </w:r>
      <w:r w:rsidR="00C879A2">
        <w:rPr>
          <w:rFonts w:ascii="Nissan Brand Regular" w:eastAsia="微軟正黑體" w:hAnsi="Nissan Brand Regular" w:cs="Arial" w:hint="eastAsia"/>
        </w:rPr>
        <w:t>品牌的熱情與自信，</w:t>
      </w:r>
      <w:r w:rsidR="00A46D9D" w:rsidRPr="00E558C6">
        <w:rPr>
          <w:rFonts w:ascii="Nissan Brand Regular" w:eastAsia="微軟正黑體" w:hAnsi="Nissan Brand Regular" w:cs="Arial"/>
        </w:rPr>
        <w:t>成為整支</w:t>
      </w:r>
      <w:r w:rsidR="00A46D9D">
        <w:rPr>
          <w:rFonts w:ascii="Nissan Brand Regular" w:eastAsia="微軟正黑體" w:hAnsi="Nissan Brand Regular" w:cs="Arial" w:hint="eastAsia"/>
        </w:rPr>
        <w:t xml:space="preserve"> </w:t>
      </w:r>
      <w:r w:rsidR="00A46D9D" w:rsidRPr="00E558C6">
        <w:rPr>
          <w:rFonts w:ascii="Nissan Brand Regular" w:eastAsia="微軟正黑體" w:hAnsi="Nissan Brand Regular" w:cs="Arial"/>
        </w:rPr>
        <w:t>MV</w:t>
      </w:r>
      <w:r w:rsidR="00A46D9D">
        <w:rPr>
          <w:rFonts w:ascii="Nissan Brand Regular" w:eastAsia="微軟正黑體" w:hAnsi="Nissan Brand Regular" w:cs="Arial" w:hint="eastAsia"/>
        </w:rPr>
        <w:t xml:space="preserve"> </w:t>
      </w:r>
      <w:r w:rsidR="00A46D9D">
        <w:rPr>
          <w:rFonts w:ascii="Nissan Brand Regular" w:eastAsia="微軟正黑體" w:hAnsi="Nissan Brand Regular" w:cs="Arial" w:hint="eastAsia"/>
        </w:rPr>
        <w:t>最大</w:t>
      </w:r>
      <w:r w:rsidR="00A46D9D">
        <w:rPr>
          <w:rFonts w:ascii="Nissan Brand Regular" w:eastAsia="微軟正黑體" w:hAnsi="Nissan Brand Regular" w:cs="Arial"/>
        </w:rPr>
        <w:t>亮點</w:t>
      </w:r>
      <w:r w:rsidR="00A46D9D">
        <w:rPr>
          <w:rFonts w:ascii="Nissan Brand Regular" w:eastAsia="微軟正黑體" w:hAnsi="Nissan Brand Regular" w:cs="Arial" w:hint="eastAsia"/>
        </w:rPr>
        <w:t>，</w:t>
      </w:r>
      <w:r w:rsidR="00C879A2">
        <w:rPr>
          <w:rFonts w:ascii="Nissan Brand Regular" w:eastAsia="微軟正黑體" w:hAnsi="Nissan Brand Regular" w:cs="Arial" w:hint="eastAsia"/>
        </w:rPr>
        <w:t>在</w:t>
      </w:r>
      <w:r w:rsidR="00A46D9D">
        <w:rPr>
          <w:rFonts w:ascii="Nissan Brand Regular" w:eastAsia="微軟正黑體" w:hAnsi="Nissan Brand Regular" w:cs="Arial" w:hint="eastAsia"/>
        </w:rPr>
        <w:t xml:space="preserve"> </w:t>
      </w:r>
      <w:r w:rsidR="00A46D9D">
        <w:rPr>
          <w:rFonts w:ascii="Nissan Brand Regular" w:eastAsia="微軟正黑體" w:hAnsi="Nissan Brand Regular" w:cs="Arial"/>
        </w:rPr>
        <w:t>MV</w:t>
      </w:r>
      <w:r w:rsidR="00A46D9D">
        <w:rPr>
          <w:rFonts w:ascii="Nissan Brand Regular" w:eastAsia="微軟正黑體" w:hAnsi="Nissan Brand Regular" w:cs="Arial" w:hint="eastAsia"/>
        </w:rPr>
        <w:t xml:space="preserve"> </w:t>
      </w:r>
      <w:r w:rsidR="00A46D9D">
        <w:rPr>
          <w:rFonts w:ascii="Nissan Brand Regular" w:eastAsia="微軟正黑體" w:hAnsi="Nissan Brand Regular" w:cs="Arial" w:hint="eastAsia"/>
        </w:rPr>
        <w:t>正式推出後，短時間內即</w:t>
      </w:r>
      <w:r w:rsidR="00C879A2">
        <w:rPr>
          <w:rFonts w:ascii="Nissan Brand Regular" w:eastAsia="微軟正黑體" w:hAnsi="Nissan Brand Regular" w:cs="Arial" w:hint="eastAsia"/>
        </w:rPr>
        <w:t>在平台創造出近</w:t>
      </w:r>
      <w:r w:rsidR="00C879A2">
        <w:rPr>
          <w:rFonts w:ascii="Nissan Brand Regular" w:eastAsia="微軟正黑體" w:hAnsi="Nissan Brand Regular" w:cs="Arial" w:hint="eastAsia"/>
        </w:rPr>
        <w:t xml:space="preserve"> </w:t>
      </w:r>
      <w:r w:rsidR="00C879A2">
        <w:rPr>
          <w:rFonts w:ascii="Nissan Brand Regular" w:eastAsia="微軟正黑體" w:hAnsi="Nissan Brand Regular" w:cs="Arial"/>
        </w:rPr>
        <w:t>200</w:t>
      </w:r>
      <w:r w:rsidR="00C879A2">
        <w:rPr>
          <w:rFonts w:ascii="Nissan Brand Regular" w:eastAsia="微軟正黑體" w:hAnsi="Nissan Brand Regular" w:cs="Arial" w:hint="eastAsia"/>
        </w:rPr>
        <w:t xml:space="preserve"> </w:t>
      </w:r>
      <w:r w:rsidR="00C879A2">
        <w:rPr>
          <w:rFonts w:ascii="Nissan Brand Regular" w:eastAsia="微軟正黑體" w:hAnsi="Nissan Brand Regular" w:cs="Arial" w:hint="eastAsia"/>
        </w:rPr>
        <w:t>萬的觀看次數，</w:t>
      </w:r>
      <w:r w:rsidR="00A46D9D">
        <w:rPr>
          <w:rFonts w:ascii="Nissan Brand Regular" w:eastAsia="微軟正黑體" w:hAnsi="Nissan Brand Regular" w:cs="Arial" w:hint="eastAsia"/>
        </w:rPr>
        <w:t>並獲得眾多網友好評，更在街頭巷尾引起傳唱，儼然</w:t>
      </w:r>
      <w:r w:rsidR="00C879A2">
        <w:rPr>
          <w:rFonts w:ascii="Nissan Brand Regular" w:eastAsia="微軟正黑體" w:hAnsi="Nissan Brand Regular" w:cs="Arial" w:hint="eastAsia"/>
        </w:rPr>
        <w:t>成為新一代洗腦神曲。</w:t>
      </w:r>
    </w:p>
    <w:p w14:paraId="0C4DD506" w14:textId="0066D425" w:rsidR="00D213BD" w:rsidRPr="00E558C6" w:rsidRDefault="00D213BD" w:rsidP="00A46D9D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14:paraId="28D203B4" w14:textId="27B9DA22" w:rsidR="00C0160D" w:rsidRPr="00E558C6" w:rsidRDefault="00781BF2" w:rsidP="001A668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 w:rsidRPr="00E558C6">
        <w:rPr>
          <w:rFonts w:ascii="Nissan Brand Regular" w:eastAsia="微軟正黑體" w:hAnsi="Nissan Brand Regular" w:cs="Arial"/>
          <w:b/>
        </w:rPr>
        <w:t>網友以</w:t>
      </w:r>
      <w:r w:rsidR="00AB6AA4" w:rsidRPr="00E558C6">
        <w:rPr>
          <w:rFonts w:ascii="Nissan Brand Regular" w:eastAsia="微軟正黑體" w:hAnsi="Nissan Brand Regular" w:cs="Arial"/>
          <w:b/>
        </w:rPr>
        <w:t>MV</w:t>
      </w:r>
      <w:r w:rsidR="00AB6AA4" w:rsidRPr="00E558C6">
        <w:rPr>
          <w:rFonts w:ascii="Nissan Brand Regular" w:eastAsia="微軟正黑體" w:hAnsi="Nissan Brand Regular" w:cs="Arial"/>
          <w:b/>
        </w:rPr>
        <w:t>賞車</w:t>
      </w:r>
      <w:r w:rsidR="00F00C02" w:rsidRPr="00E558C6">
        <w:rPr>
          <w:rFonts w:ascii="Nissan Brand Regular" w:eastAsia="微軟正黑體" w:hAnsi="Nissan Brand Regular" w:cs="Arial"/>
          <w:b/>
        </w:rPr>
        <w:t xml:space="preserve"> </w:t>
      </w:r>
      <w:r w:rsidR="00944407" w:rsidRPr="00E558C6">
        <w:rPr>
          <w:rFonts w:ascii="Nissan Brand Regular" w:eastAsia="微軟正黑體" w:hAnsi="Nissan Brand Regular" w:cs="Arial"/>
          <w:b/>
        </w:rPr>
        <w:t>慢速播放定格抓新車亮點</w:t>
      </w:r>
    </w:p>
    <w:p w14:paraId="1BE4DADF" w14:textId="46FBEB2E" w:rsidR="00730F77" w:rsidRDefault="00B12CA0" w:rsidP="001A668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 w:rsidRPr="00E558C6">
        <w:rPr>
          <w:rFonts w:ascii="Nissan Brand Regular" w:eastAsia="微軟正黑體" w:hAnsi="Nissan Brand Regular" w:cs="Arial"/>
          <w:b/>
        </w:rPr>
        <w:t xml:space="preserve">    </w:t>
      </w:r>
      <w:r w:rsidR="00773C2B" w:rsidRPr="00E558C6">
        <w:rPr>
          <w:rFonts w:ascii="Nissan Brand Regular" w:eastAsia="微軟正黑體" w:hAnsi="Nissan Brand Regular" w:cs="Arial"/>
        </w:rPr>
        <w:t>「</w:t>
      </w:r>
      <w:r w:rsidR="003B7299" w:rsidRPr="00E558C6">
        <w:rPr>
          <w:rFonts w:ascii="Nissan Brand Regular" w:eastAsia="微軟正黑體" w:hAnsi="Nissan Brand Regular" w:cs="Arial"/>
        </w:rPr>
        <w:t>ALL NEW SENTRA</w:t>
      </w:r>
      <w:r w:rsidR="001E5720">
        <w:rPr>
          <w:rFonts w:ascii="Nissan Brand Regular" w:eastAsia="微軟正黑體" w:hAnsi="Nissan Brand Regular" w:cs="Arial" w:hint="eastAsia"/>
        </w:rPr>
        <w:t xml:space="preserve"> </w:t>
      </w:r>
      <w:r w:rsidR="001E5720">
        <w:rPr>
          <w:rFonts w:ascii="Nissan Brand Regular" w:eastAsia="微軟正黑體" w:hAnsi="Nissan Brand Regular" w:cs="Arial"/>
        </w:rPr>
        <w:t>先潮動動」</w:t>
      </w:r>
      <w:r w:rsidR="001E5720">
        <w:rPr>
          <w:rFonts w:ascii="Nissan Brand Regular" w:eastAsia="微軟正黑體" w:hAnsi="Nissan Brand Regular" w:cs="Arial" w:hint="eastAsia"/>
        </w:rPr>
        <w:t xml:space="preserve"> </w:t>
      </w:r>
      <w:r w:rsidR="001A529C" w:rsidRPr="00E558C6">
        <w:rPr>
          <w:rFonts w:ascii="Nissan Brand Regular" w:eastAsia="微軟正黑體" w:hAnsi="Nissan Brand Regular" w:cs="Arial"/>
        </w:rPr>
        <w:t>MV</w:t>
      </w:r>
      <w:r w:rsidR="001E5720">
        <w:rPr>
          <w:rFonts w:ascii="Nissan Brand Regular" w:eastAsia="微軟正黑體" w:hAnsi="Nissan Brand Regular" w:cs="Arial" w:hint="eastAsia"/>
        </w:rPr>
        <w:t xml:space="preserve"> </w:t>
      </w:r>
      <w:r w:rsidR="001E5720">
        <w:rPr>
          <w:rFonts w:ascii="Nissan Brand Regular" w:eastAsia="微軟正黑體" w:hAnsi="Nissan Brand Regular" w:cs="Arial" w:hint="eastAsia"/>
        </w:rPr>
        <w:t>展現許多產品亮點，例如</w:t>
      </w:r>
      <w:r w:rsidR="001E5720">
        <w:rPr>
          <w:rFonts w:ascii="Nissan Brand Regular" w:eastAsia="微軟正黑體" w:hAnsi="Nissan Brand Regular" w:cs="Arial" w:hint="eastAsia"/>
        </w:rPr>
        <w:t xml:space="preserve"> </w:t>
      </w:r>
      <w:r w:rsidR="001E5720" w:rsidRPr="00E558C6">
        <w:rPr>
          <w:rFonts w:ascii="Nissan Brand Regular" w:eastAsia="微軟正黑體" w:hAnsi="Nissan Brand Regular" w:cs="Arial"/>
        </w:rPr>
        <w:t>D-Shape</w:t>
      </w:r>
      <w:r w:rsidR="001E5720">
        <w:rPr>
          <w:rFonts w:ascii="Nissan Brand Regular" w:eastAsia="微軟正黑體" w:hAnsi="Nissan Brand Regular" w:cs="Arial" w:hint="eastAsia"/>
        </w:rPr>
        <w:t xml:space="preserve"> </w:t>
      </w:r>
      <w:proofErr w:type="gramStart"/>
      <w:r w:rsidR="001E5720" w:rsidRPr="00E558C6">
        <w:rPr>
          <w:rFonts w:ascii="Nissan Brand Regular" w:eastAsia="微軟正黑體" w:hAnsi="Nissan Brand Regular" w:cs="Arial"/>
        </w:rPr>
        <w:t>跑格方向盤</w:t>
      </w:r>
      <w:proofErr w:type="gramEnd"/>
      <w:r w:rsidR="001E5720">
        <w:rPr>
          <w:rFonts w:ascii="Nissan Brand Regular" w:eastAsia="微軟正黑體" w:hAnsi="Nissan Brand Regular" w:cs="Arial" w:hint="eastAsia"/>
        </w:rPr>
        <w:t>、寬闊</w:t>
      </w:r>
      <w:r w:rsidR="001E5720" w:rsidRPr="00E558C6">
        <w:rPr>
          <w:rFonts w:ascii="Nissan Brand Regular" w:eastAsia="微軟正黑體" w:hAnsi="Nissan Brand Regular" w:cs="Arial"/>
        </w:rPr>
        <w:t>中央扶手</w:t>
      </w:r>
      <w:r w:rsidR="001E5720">
        <w:rPr>
          <w:rFonts w:ascii="Nissan Brand Regular" w:eastAsia="微軟正黑體" w:hAnsi="Nissan Brand Regular" w:cs="Arial" w:hint="eastAsia"/>
        </w:rPr>
        <w:t>、</w:t>
      </w:r>
      <w:r w:rsidR="00880ABB" w:rsidRPr="00880ABB">
        <w:rPr>
          <w:rFonts w:ascii="Nissan Brand Regular" w:eastAsia="微軟正黑體" w:hAnsi="Nissan Brand Regular" w:cs="Arial" w:hint="eastAsia"/>
        </w:rPr>
        <w:t>3D Relax</w:t>
      </w:r>
      <w:proofErr w:type="gramStart"/>
      <w:r w:rsidR="00880ABB" w:rsidRPr="00880ABB">
        <w:rPr>
          <w:rFonts w:ascii="Nissan Brand Regular" w:eastAsia="微軟正黑體" w:hAnsi="Nissan Brand Regular" w:cs="Arial" w:hint="eastAsia"/>
        </w:rPr>
        <w:t>紓壓皮</w:t>
      </w:r>
      <w:proofErr w:type="gramEnd"/>
      <w:r w:rsidR="00880ABB" w:rsidRPr="00880ABB">
        <w:rPr>
          <w:rFonts w:ascii="Nissan Brand Regular" w:eastAsia="微軟正黑體" w:hAnsi="Nissan Brand Regular" w:cs="Arial" w:hint="eastAsia"/>
        </w:rPr>
        <w:t>椅、源自</w:t>
      </w:r>
      <w:r w:rsidR="00880ABB" w:rsidRPr="00880ABB">
        <w:rPr>
          <w:rFonts w:ascii="Nissan Brand Regular" w:eastAsia="微軟正黑體" w:hAnsi="Nissan Brand Regular" w:cs="Arial" w:hint="eastAsia"/>
        </w:rPr>
        <w:t>GT-R</w:t>
      </w:r>
      <w:r w:rsidR="00880ABB" w:rsidRPr="00880ABB">
        <w:rPr>
          <w:rFonts w:ascii="Nissan Brand Regular" w:eastAsia="微軟正黑體" w:hAnsi="Nissan Brand Regular" w:cs="Arial" w:hint="eastAsia"/>
        </w:rPr>
        <w:t>設計的</w:t>
      </w:r>
      <w:proofErr w:type="gramStart"/>
      <w:r w:rsidR="00880ABB" w:rsidRPr="00880ABB">
        <w:rPr>
          <w:rFonts w:ascii="Nissan Brand Regular" w:eastAsia="微軟正黑體" w:hAnsi="Nissan Brand Regular" w:cs="Arial" w:hint="eastAsia"/>
        </w:rPr>
        <w:t>跑格三環式出</w:t>
      </w:r>
      <w:proofErr w:type="gramEnd"/>
      <w:r w:rsidR="00880ABB" w:rsidRPr="00880ABB">
        <w:rPr>
          <w:rFonts w:ascii="Nissan Brand Regular" w:eastAsia="微軟正黑體" w:hAnsi="Nissan Brand Regular" w:cs="Arial" w:hint="eastAsia"/>
        </w:rPr>
        <w:t>風口和同級最大</w:t>
      </w:r>
      <w:r w:rsidR="00880ABB" w:rsidRPr="00880ABB">
        <w:rPr>
          <w:rFonts w:ascii="Nissan Brand Regular" w:eastAsia="微軟正黑體" w:hAnsi="Nissan Brand Regular" w:cs="Arial" w:hint="eastAsia"/>
        </w:rPr>
        <w:t>9</w:t>
      </w:r>
      <w:r w:rsidR="00880ABB" w:rsidRPr="00880ABB">
        <w:rPr>
          <w:rFonts w:ascii="Nissan Brand Regular" w:eastAsia="微軟正黑體" w:hAnsi="Nissan Brand Regular" w:cs="Arial" w:hint="eastAsia"/>
        </w:rPr>
        <w:t>吋</w:t>
      </w:r>
      <w:r w:rsidR="00880ABB" w:rsidRPr="00880ABB">
        <w:rPr>
          <w:rFonts w:ascii="Nissan Brand Regular" w:eastAsia="微軟正黑體" w:hAnsi="Nissan Brand Regular" w:cs="Arial" w:hint="eastAsia"/>
        </w:rPr>
        <w:t>X-Media V</w:t>
      </w:r>
      <w:r w:rsidR="00880ABB" w:rsidRPr="00880ABB">
        <w:rPr>
          <w:rFonts w:ascii="Nissan Brand Regular" w:eastAsia="微軟正黑體" w:hAnsi="Nissan Brand Regular" w:cs="Arial" w:hint="eastAsia"/>
        </w:rPr>
        <w:t>智慧影音多媒體系統</w:t>
      </w:r>
      <w:r w:rsidR="001E5720">
        <w:rPr>
          <w:rFonts w:ascii="Nissan Brand Regular" w:eastAsia="微軟正黑體" w:hAnsi="Nissan Brand Regular" w:cs="Arial" w:hint="eastAsia"/>
        </w:rPr>
        <w:t>等</w:t>
      </w:r>
      <w:r w:rsidR="00880ABB" w:rsidRPr="00867DB8">
        <w:rPr>
          <w:rFonts w:ascii="Nissan Brand Regular" w:eastAsia="微軟正黑體" w:hAnsi="微軟正黑體" w:cs="Arial" w:hint="eastAsia"/>
          <w:sz w:val="20"/>
        </w:rPr>
        <w:t>(</w:t>
      </w:r>
      <w:proofErr w:type="gramStart"/>
      <w:r w:rsidR="00880ABB" w:rsidRPr="00867DB8">
        <w:rPr>
          <w:rFonts w:ascii="Nissan Brand Regular" w:eastAsia="微軟正黑體" w:hAnsi="微軟正黑體" w:cs="Arial" w:hint="eastAsia"/>
          <w:sz w:val="20"/>
        </w:rPr>
        <w:t>註</w:t>
      </w:r>
      <w:proofErr w:type="gramEnd"/>
      <w:r w:rsidR="00880ABB" w:rsidRPr="00867DB8">
        <w:rPr>
          <w:rFonts w:ascii="Nissan Brand Regular" w:eastAsia="微軟正黑體" w:hAnsi="微軟正黑體" w:cs="Arial" w:hint="eastAsia"/>
          <w:sz w:val="20"/>
        </w:rPr>
        <w:t>1)</w:t>
      </w:r>
      <w:r w:rsidR="001E5720">
        <w:rPr>
          <w:rFonts w:ascii="Nissan Brand Regular" w:eastAsia="微軟正黑體" w:hAnsi="Nissan Brand Regular" w:cs="Arial" w:hint="eastAsia"/>
        </w:rPr>
        <w:t>，許多車迷網友已透過慢速播放影片的方式抓出重點產品力，</w:t>
      </w:r>
      <w:r w:rsidR="001E5720">
        <w:rPr>
          <w:rFonts w:ascii="Nissan Brand Regular" w:eastAsia="微軟正黑體" w:hAnsi="Nissan Brand Regular" w:cs="Arial" w:hint="eastAsia"/>
        </w:rPr>
        <w:t>A</w:t>
      </w:r>
      <w:r w:rsidR="001E5720">
        <w:rPr>
          <w:rFonts w:ascii="Nissan Brand Regular" w:eastAsia="微軟正黑體" w:hAnsi="Nissan Brand Regular" w:cs="Arial"/>
        </w:rPr>
        <w:t>LL</w:t>
      </w:r>
      <w:r w:rsidR="001E5720">
        <w:rPr>
          <w:rFonts w:ascii="Nissan Brand Regular" w:eastAsia="微軟正黑體" w:hAnsi="Nissan Brand Regular" w:cs="Arial" w:hint="eastAsia"/>
        </w:rPr>
        <w:t xml:space="preserve"> </w:t>
      </w:r>
      <w:r w:rsidR="001E5720">
        <w:rPr>
          <w:rFonts w:ascii="Nissan Brand Regular" w:eastAsia="微軟正黑體" w:hAnsi="Nissan Brand Regular" w:cs="Arial"/>
        </w:rPr>
        <w:t>NEW</w:t>
      </w:r>
      <w:r w:rsidR="001E5720">
        <w:rPr>
          <w:rFonts w:ascii="Nissan Brand Regular" w:eastAsia="微軟正黑體" w:hAnsi="Nissan Brand Regular" w:cs="Arial" w:hint="eastAsia"/>
        </w:rPr>
        <w:t xml:space="preserve"> </w:t>
      </w:r>
      <w:r w:rsidR="001E5720">
        <w:rPr>
          <w:rFonts w:ascii="Nissan Brand Regular" w:eastAsia="微軟正黑體" w:hAnsi="Nissan Brand Regular" w:cs="Arial"/>
        </w:rPr>
        <w:t>SENTRA</w:t>
      </w:r>
      <w:r w:rsidR="001E5720">
        <w:rPr>
          <w:rFonts w:ascii="Nissan Brand Regular" w:eastAsia="微軟正黑體" w:hAnsi="Nissan Brand Regular" w:cs="Arial" w:hint="eastAsia"/>
        </w:rPr>
        <w:t xml:space="preserve"> </w:t>
      </w:r>
      <w:r w:rsidR="00773C2B" w:rsidRPr="00E558C6">
        <w:rPr>
          <w:rFonts w:ascii="Nissan Brand Regular" w:eastAsia="微軟正黑體" w:hAnsi="Nissan Brand Regular" w:cs="Arial"/>
        </w:rPr>
        <w:t>除了</w:t>
      </w:r>
      <w:r w:rsidR="001E5720">
        <w:rPr>
          <w:rFonts w:ascii="Nissan Brand Regular" w:eastAsia="微軟正黑體" w:hAnsi="Nissan Brand Regular" w:cs="Arial" w:hint="eastAsia"/>
        </w:rPr>
        <w:t>潮流</w:t>
      </w:r>
      <w:r w:rsidR="00773C2B" w:rsidRPr="00E558C6">
        <w:rPr>
          <w:rFonts w:ascii="Nissan Brand Regular" w:eastAsia="微軟正黑體" w:hAnsi="Nissan Brand Regular" w:cs="Arial"/>
        </w:rPr>
        <w:t>外型</w:t>
      </w:r>
      <w:r w:rsidR="001E5720">
        <w:rPr>
          <w:rFonts w:ascii="Nissan Brand Regular" w:eastAsia="微軟正黑體" w:hAnsi="Nissan Brand Regular" w:cs="Arial" w:hint="eastAsia"/>
        </w:rPr>
        <w:t>與質感</w:t>
      </w:r>
      <w:proofErr w:type="gramStart"/>
      <w:r w:rsidR="001E5720">
        <w:rPr>
          <w:rFonts w:ascii="Nissan Brand Regular" w:eastAsia="微軟正黑體" w:hAnsi="Nissan Brand Regular" w:cs="Arial" w:hint="eastAsia"/>
        </w:rPr>
        <w:t>內裝外</w:t>
      </w:r>
      <w:proofErr w:type="gramEnd"/>
      <w:r w:rsidR="001E5720">
        <w:rPr>
          <w:rFonts w:ascii="Nissan Brand Regular" w:eastAsia="微軟正黑體" w:hAnsi="Nissan Brand Regular" w:cs="Arial" w:hint="eastAsia"/>
        </w:rPr>
        <w:t>，行車安全配備也令消費者激賞不已，</w:t>
      </w:r>
      <w:proofErr w:type="gramStart"/>
      <w:r w:rsidR="001E5720">
        <w:rPr>
          <w:rFonts w:ascii="Nissan Brand Regular" w:eastAsia="微軟正黑體" w:hAnsi="Nissan Brand Regular" w:cs="Arial" w:hint="eastAsia"/>
        </w:rPr>
        <w:t>標</w:t>
      </w:r>
      <w:r w:rsidR="001E5720">
        <w:rPr>
          <w:rFonts w:ascii="Nissan Brand Regular" w:eastAsia="微軟正黑體" w:hAnsi="Nissan Brand Regular" w:cs="Arial" w:hint="eastAsia"/>
        </w:rPr>
        <w:lastRenderedPageBreak/>
        <w:t>配眾多</w:t>
      </w:r>
      <w:proofErr w:type="gramEnd"/>
      <w:r w:rsidR="001E5720">
        <w:rPr>
          <w:rFonts w:ascii="Nissan Brand Regular" w:eastAsia="微軟正黑體" w:hAnsi="Nissan Brand Regular" w:cs="Arial" w:hint="eastAsia"/>
        </w:rPr>
        <w:t>主動安全配備，例如</w:t>
      </w:r>
      <w:r w:rsidR="00773C2B" w:rsidRPr="00E558C6">
        <w:rPr>
          <w:rFonts w:ascii="Nissan Brand Regular" w:eastAsia="微軟正黑體" w:hAnsi="Nissan Brand Regular" w:cs="Arial"/>
        </w:rPr>
        <w:t>同級車唯一</w:t>
      </w:r>
      <w:r w:rsidR="001E5720">
        <w:rPr>
          <w:rFonts w:ascii="Nissan Brand Regular" w:eastAsia="微軟正黑體" w:hAnsi="Nissan Brand Regular" w:cs="Arial" w:hint="eastAsia"/>
        </w:rPr>
        <w:t xml:space="preserve"> </w:t>
      </w:r>
      <w:r w:rsidR="00773C2B" w:rsidRPr="00E558C6">
        <w:rPr>
          <w:rFonts w:ascii="Nissan Brand Regular" w:eastAsia="微軟正黑體" w:hAnsi="Nissan Brand Regular" w:cs="Arial"/>
        </w:rPr>
        <w:t>PFCW</w:t>
      </w:r>
      <w:r w:rsidR="001E5720">
        <w:rPr>
          <w:rFonts w:ascii="Nissan Brand Regular" w:eastAsia="微軟正黑體" w:hAnsi="Nissan Brand Regular" w:cs="Arial" w:hint="eastAsia"/>
        </w:rPr>
        <w:t xml:space="preserve"> </w:t>
      </w:r>
      <w:r w:rsidR="00773C2B" w:rsidRPr="00E558C6">
        <w:rPr>
          <w:rFonts w:ascii="Nissan Brand Regular" w:eastAsia="微軟正黑體" w:hAnsi="Nissan Brand Regular" w:cs="Arial"/>
        </w:rPr>
        <w:t>超</w:t>
      </w:r>
      <w:proofErr w:type="gramStart"/>
      <w:r w:rsidR="00773C2B" w:rsidRPr="00E558C6">
        <w:rPr>
          <w:rFonts w:ascii="Nissan Brand Regular" w:eastAsia="微軟正黑體" w:hAnsi="Nissan Brand Regular" w:cs="Arial"/>
        </w:rPr>
        <w:t>視距警示</w:t>
      </w:r>
      <w:proofErr w:type="gramEnd"/>
      <w:r w:rsidR="00773C2B" w:rsidRPr="00E558C6">
        <w:rPr>
          <w:rFonts w:ascii="Nissan Brand Regular" w:eastAsia="微軟正黑體" w:hAnsi="Nissan Brand Regular" w:cs="Arial"/>
        </w:rPr>
        <w:t>系統、</w:t>
      </w:r>
      <w:r w:rsidR="00773C2B" w:rsidRPr="00E558C6">
        <w:rPr>
          <w:rFonts w:ascii="Nissan Brand Regular" w:eastAsia="微軟正黑體" w:hAnsi="Nissan Brand Regular" w:cs="Arial"/>
        </w:rPr>
        <w:t>ICC</w:t>
      </w:r>
      <w:r w:rsidR="001E5720">
        <w:rPr>
          <w:rFonts w:ascii="Nissan Brand Regular" w:eastAsia="微軟正黑體" w:hAnsi="Nissan Brand Regular" w:cs="Arial" w:hint="eastAsia"/>
        </w:rPr>
        <w:t xml:space="preserve"> </w:t>
      </w:r>
      <w:r w:rsidR="00B73D79">
        <w:rPr>
          <w:rFonts w:ascii="Nissan Brand Regular" w:eastAsia="微軟正黑體" w:hAnsi="Nissan Brand Regular" w:cs="Arial" w:hint="eastAsia"/>
        </w:rPr>
        <w:t>智慧型</w:t>
      </w:r>
      <w:proofErr w:type="gramStart"/>
      <w:r w:rsidR="00B73D79">
        <w:rPr>
          <w:rFonts w:ascii="Nissan Brand Regular" w:eastAsia="微軟正黑體" w:hAnsi="Nissan Brand Regular" w:cs="Arial" w:hint="eastAsia"/>
        </w:rPr>
        <w:t>全速域定</w:t>
      </w:r>
      <w:proofErr w:type="gramEnd"/>
      <w:r w:rsidR="00B73D79">
        <w:rPr>
          <w:rFonts w:ascii="Nissan Brand Regular" w:eastAsia="微軟正黑體" w:hAnsi="Nissan Brand Regular" w:cs="Arial" w:hint="eastAsia"/>
        </w:rPr>
        <w:t>速控制系統</w:t>
      </w:r>
      <w:r w:rsidR="00773C2B" w:rsidRPr="00E558C6">
        <w:rPr>
          <w:rFonts w:ascii="Nissan Brand Regular" w:eastAsia="微軟正黑體" w:hAnsi="Nissan Brand Regular" w:cs="Arial"/>
        </w:rPr>
        <w:t>、</w:t>
      </w:r>
      <w:r w:rsidR="00773C2B" w:rsidRPr="00E558C6">
        <w:rPr>
          <w:rFonts w:ascii="Nissan Brand Regular" w:eastAsia="微軟正黑體" w:hAnsi="Nissan Brand Regular" w:cs="Arial"/>
        </w:rPr>
        <w:t>IEB</w:t>
      </w:r>
      <w:r w:rsidR="006C0E87">
        <w:rPr>
          <w:rFonts w:ascii="Nissan Brand Regular" w:eastAsia="微軟正黑體" w:hAnsi="Nissan Brand Regular" w:cs="Arial" w:hint="eastAsia"/>
        </w:rPr>
        <w:t xml:space="preserve"> </w:t>
      </w:r>
      <w:r w:rsidR="006C0E87" w:rsidRPr="00E558C6">
        <w:rPr>
          <w:rFonts w:ascii="Nissan Brand Regular" w:eastAsia="微軟正黑體" w:hAnsi="Nissan Brand Regular" w:cs="Arial"/>
        </w:rPr>
        <w:t>車輛防追撞緊急煞車</w:t>
      </w:r>
      <w:r w:rsidR="00B73D79">
        <w:rPr>
          <w:rFonts w:ascii="Nissan Brand Regular" w:eastAsia="微軟正黑體" w:hAnsi="Nissan Brand Regular" w:cs="Arial" w:hint="eastAsia"/>
        </w:rPr>
        <w:t>系統</w:t>
      </w:r>
      <w:r w:rsidR="006C0E87">
        <w:rPr>
          <w:rFonts w:ascii="Nissan Brand Regular" w:eastAsia="微軟正黑體" w:hAnsi="Nissan Brand Regular" w:cs="Arial" w:hint="eastAsia"/>
        </w:rPr>
        <w:t>、</w:t>
      </w:r>
      <w:r w:rsidR="00773C2B" w:rsidRPr="00E558C6">
        <w:rPr>
          <w:rFonts w:ascii="Nissan Brand Regular" w:eastAsia="微軟正黑體" w:hAnsi="Nissan Brand Regular" w:cs="Arial"/>
        </w:rPr>
        <w:t xml:space="preserve">P-IEB </w:t>
      </w:r>
      <w:r w:rsidR="00773C2B" w:rsidRPr="00E558C6">
        <w:rPr>
          <w:rFonts w:ascii="Nissan Brand Regular" w:eastAsia="微軟正黑體" w:hAnsi="Nissan Brand Regular" w:cs="Arial"/>
        </w:rPr>
        <w:t>行人防追撞緊急煞車</w:t>
      </w:r>
      <w:r w:rsidR="00B73D79">
        <w:rPr>
          <w:rFonts w:ascii="Nissan Brand Regular" w:eastAsia="微軟正黑體" w:hAnsi="Nissan Brand Regular" w:cs="Arial" w:hint="eastAsia"/>
        </w:rPr>
        <w:t>系統</w:t>
      </w:r>
      <w:r w:rsidR="00773C2B" w:rsidRPr="00E558C6">
        <w:rPr>
          <w:rFonts w:ascii="Nissan Brand Regular" w:eastAsia="微軟正黑體" w:hAnsi="Nissan Brand Regular" w:cs="Arial"/>
        </w:rPr>
        <w:t>、</w:t>
      </w:r>
      <w:r w:rsidR="00773C2B" w:rsidRPr="00E558C6">
        <w:rPr>
          <w:rFonts w:ascii="Nissan Brand Regular" w:eastAsia="微軟正黑體" w:hAnsi="Nissan Brand Regular" w:cs="Arial"/>
        </w:rPr>
        <w:t>LDP</w:t>
      </w:r>
      <w:r w:rsidR="006C0E87">
        <w:rPr>
          <w:rFonts w:ascii="Nissan Brand Regular" w:eastAsia="微軟正黑體" w:hAnsi="Nissan Brand Regular" w:cs="Arial" w:hint="eastAsia"/>
        </w:rPr>
        <w:t xml:space="preserve"> </w:t>
      </w:r>
      <w:r w:rsidR="00773C2B" w:rsidRPr="00E558C6">
        <w:rPr>
          <w:rFonts w:ascii="Nissan Brand Regular" w:eastAsia="微軟正黑體" w:hAnsi="Nissan Brand Regular" w:cs="Arial"/>
        </w:rPr>
        <w:t>車道偏離預防</w:t>
      </w:r>
      <w:r w:rsidR="006C0E87">
        <w:rPr>
          <w:rFonts w:ascii="Nissan Brand Regular" w:eastAsia="微軟正黑體" w:hAnsi="Nissan Brand Regular" w:cs="Arial" w:hint="eastAsia"/>
        </w:rPr>
        <w:t>系統等</w:t>
      </w:r>
      <w:r w:rsidR="00E460AD" w:rsidRPr="00867DB8">
        <w:rPr>
          <w:rFonts w:ascii="Nissan Brand Regular" w:eastAsia="微軟正黑體" w:hAnsi="微軟正黑體" w:cs="Arial" w:hint="eastAsia"/>
          <w:sz w:val="20"/>
        </w:rPr>
        <w:t>(</w:t>
      </w:r>
      <w:proofErr w:type="gramStart"/>
      <w:r w:rsidR="00E460AD" w:rsidRPr="00867DB8">
        <w:rPr>
          <w:rFonts w:ascii="Nissan Brand Regular" w:eastAsia="微軟正黑體" w:hAnsi="微軟正黑體" w:cs="Arial" w:hint="eastAsia"/>
          <w:sz w:val="20"/>
        </w:rPr>
        <w:t>註</w:t>
      </w:r>
      <w:proofErr w:type="gramEnd"/>
      <w:r w:rsidR="00E460AD">
        <w:rPr>
          <w:rFonts w:ascii="Nissan Brand Regular" w:eastAsia="微軟正黑體" w:hAnsi="微軟正黑體" w:cs="Arial" w:hint="eastAsia"/>
          <w:sz w:val="20"/>
        </w:rPr>
        <w:t>2</w:t>
      </w:r>
      <w:r w:rsidR="00E460AD" w:rsidRPr="00867DB8">
        <w:rPr>
          <w:rFonts w:ascii="Nissan Brand Regular" w:eastAsia="微軟正黑體" w:hAnsi="微軟正黑體" w:cs="Arial" w:hint="eastAsia"/>
          <w:sz w:val="20"/>
        </w:rPr>
        <w:t>)</w:t>
      </w:r>
      <w:r w:rsidR="006C0E87">
        <w:rPr>
          <w:rFonts w:ascii="Nissan Brand Regular" w:eastAsia="微軟正黑體" w:hAnsi="Nissan Brand Regular" w:cs="Arial" w:hint="eastAsia"/>
        </w:rPr>
        <w:t>，全數納入</w:t>
      </w:r>
      <w:r w:rsidR="006C0E87">
        <w:rPr>
          <w:rFonts w:ascii="Nissan Brand Regular" w:eastAsia="微軟正黑體" w:hAnsi="Nissan Brand Regular" w:cs="Arial"/>
        </w:rPr>
        <w:t>全車</w:t>
      </w:r>
      <w:proofErr w:type="gramStart"/>
      <w:r w:rsidR="004E4638">
        <w:rPr>
          <w:rFonts w:ascii="Nissan Brand Regular" w:eastAsia="微軟正黑體" w:hAnsi="Nissan Brand Regular" w:cs="Arial" w:hint="eastAsia"/>
        </w:rPr>
        <w:t>規</w:t>
      </w:r>
      <w:r w:rsidR="006C0E87">
        <w:rPr>
          <w:rFonts w:ascii="Nissan Brand Regular" w:eastAsia="微軟正黑體" w:hAnsi="Nissan Brand Regular" w:cs="Arial"/>
        </w:rPr>
        <w:t>標配</w:t>
      </w:r>
      <w:proofErr w:type="gramEnd"/>
      <w:r w:rsidR="006C0E87">
        <w:rPr>
          <w:rFonts w:ascii="Nissan Brand Regular" w:eastAsia="微軟正黑體" w:hAnsi="Nissan Brand Regular" w:cs="Arial"/>
        </w:rPr>
        <w:t>，</w:t>
      </w:r>
      <w:r w:rsidR="00773C2B" w:rsidRPr="00E558C6">
        <w:rPr>
          <w:rFonts w:ascii="Nissan Brand Regular" w:eastAsia="微軟正黑體" w:hAnsi="Nissan Brand Regular" w:cs="Arial"/>
        </w:rPr>
        <w:t>透過</w:t>
      </w:r>
      <w:r w:rsidR="006C0E87">
        <w:rPr>
          <w:rFonts w:ascii="Nissan Brand Regular" w:eastAsia="微軟正黑體" w:hAnsi="Nissan Brand Regular" w:cs="Arial" w:hint="eastAsia"/>
        </w:rPr>
        <w:t xml:space="preserve"> MV </w:t>
      </w:r>
      <w:r w:rsidR="00773C2B" w:rsidRPr="00E558C6">
        <w:rPr>
          <w:rFonts w:ascii="Nissan Brand Regular" w:eastAsia="微軟正黑體" w:hAnsi="Nissan Brand Regular" w:cs="Arial"/>
        </w:rPr>
        <w:t>歌詞「</w:t>
      </w:r>
      <w:proofErr w:type="gramStart"/>
      <w:r w:rsidR="00773C2B" w:rsidRPr="00E558C6">
        <w:rPr>
          <w:rFonts w:ascii="Nissan Brand Regular" w:eastAsia="微軟正黑體" w:hAnsi="Nissan Brand Regular" w:cs="Arial"/>
        </w:rPr>
        <w:t>安全標配</w:t>
      </w:r>
      <w:proofErr w:type="gramEnd"/>
      <w:r w:rsidR="00773C2B" w:rsidRPr="00E558C6">
        <w:rPr>
          <w:rFonts w:ascii="Nissan Brand Regular" w:eastAsia="微軟正黑體" w:hAnsi="Nissan Brand Regular" w:cs="Arial"/>
        </w:rPr>
        <w:t>、這裡買最不貴」</w:t>
      </w:r>
      <w:r w:rsidR="006C0E87">
        <w:rPr>
          <w:rFonts w:ascii="Nissan Brand Regular" w:eastAsia="微軟正黑體" w:hAnsi="Nissan Brand Regular" w:cs="Arial" w:hint="eastAsia"/>
        </w:rPr>
        <w:t>告訴廣大消費者</w:t>
      </w:r>
      <w:r w:rsidR="006C0E87">
        <w:rPr>
          <w:rFonts w:ascii="Nissan Brand Regular" w:eastAsia="微軟正黑體" w:hAnsi="Nissan Brand Regular" w:cs="Arial" w:hint="eastAsia"/>
        </w:rPr>
        <w:t xml:space="preserve"> </w:t>
      </w:r>
      <w:r w:rsidR="00773C2B" w:rsidRPr="00E558C6">
        <w:rPr>
          <w:rFonts w:ascii="Nissan Brand Regular" w:eastAsia="微軟正黑體" w:hAnsi="Nissan Brand Regular" w:cs="Arial"/>
        </w:rPr>
        <w:t>ALL NEW SENTRA</w:t>
      </w:r>
      <w:r w:rsidR="006C0E87">
        <w:rPr>
          <w:rFonts w:ascii="Nissan Brand Regular" w:eastAsia="微軟正黑體" w:hAnsi="Nissan Brand Regular" w:cs="Arial" w:hint="eastAsia"/>
        </w:rPr>
        <w:t xml:space="preserve"> </w:t>
      </w:r>
      <w:r w:rsidR="00773C2B" w:rsidRPr="00E558C6">
        <w:rPr>
          <w:rFonts w:ascii="Nissan Brand Regular" w:eastAsia="微軟正黑體" w:hAnsi="Nissan Brand Regular" w:cs="Arial"/>
        </w:rPr>
        <w:t>是</w:t>
      </w:r>
      <w:r w:rsidR="006C0E87">
        <w:rPr>
          <w:rFonts w:ascii="Nissan Brand Regular" w:eastAsia="微軟正黑體" w:hAnsi="Nissan Brand Regular" w:cs="Arial" w:hint="eastAsia"/>
        </w:rPr>
        <w:t xml:space="preserve"> </w:t>
      </w:r>
      <w:r w:rsidR="006C0E87">
        <w:rPr>
          <w:rFonts w:ascii="Nissan Brand Regular" w:eastAsia="微軟正黑體" w:hAnsi="Nissan Brand Regular" w:cs="Arial"/>
        </w:rPr>
        <w:t>2020</w:t>
      </w:r>
      <w:r w:rsidR="006C0E87">
        <w:rPr>
          <w:rFonts w:ascii="Nissan Brand Regular" w:eastAsia="微軟正黑體" w:hAnsi="Nissan Brand Regular" w:cs="Arial" w:hint="eastAsia"/>
        </w:rPr>
        <w:t xml:space="preserve"> </w:t>
      </w:r>
      <w:r w:rsidR="006C0E87">
        <w:rPr>
          <w:rFonts w:ascii="Nissan Brand Regular" w:eastAsia="微軟正黑體" w:hAnsi="Nissan Brand Regular" w:cs="Arial" w:hint="eastAsia"/>
        </w:rPr>
        <w:t>下半年購車</w:t>
      </w:r>
      <w:proofErr w:type="gramStart"/>
      <w:r w:rsidR="006C0E87">
        <w:rPr>
          <w:rFonts w:ascii="Nissan Brand Regular" w:eastAsia="微軟正黑體" w:hAnsi="Nissan Brand Regular" w:cs="Arial"/>
        </w:rPr>
        <w:t>最佳首</w:t>
      </w:r>
      <w:proofErr w:type="gramEnd"/>
      <w:r w:rsidR="006C0E87">
        <w:rPr>
          <w:rFonts w:ascii="Nissan Brand Regular" w:eastAsia="微軟正黑體" w:hAnsi="Nissan Brand Regular" w:cs="Arial"/>
        </w:rPr>
        <w:t>選</w:t>
      </w:r>
      <w:r w:rsidR="00773C2B" w:rsidRPr="00E558C6">
        <w:rPr>
          <w:rFonts w:ascii="Nissan Brand Regular" w:eastAsia="微軟正黑體" w:hAnsi="Nissan Brand Regular" w:cs="Arial"/>
        </w:rPr>
        <w:t>。</w:t>
      </w:r>
    </w:p>
    <w:p w14:paraId="6C6B484E" w14:textId="77777777" w:rsidR="006C0E87" w:rsidRDefault="006C0E87" w:rsidP="001A668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14:paraId="284C4F24" w14:textId="0EB45F0A" w:rsidR="006C0E87" w:rsidRPr="00E558C6" w:rsidRDefault="006C0E87" w:rsidP="001A668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>
        <w:rPr>
          <w:rFonts w:ascii="Nissan Brand Regular" w:eastAsia="微軟正黑體" w:hAnsi="Nissan Brand Regular" w:cs="Arial" w:hint="eastAsia"/>
        </w:rPr>
        <w:t>全新</w:t>
      </w:r>
      <w:r>
        <w:rPr>
          <w:rFonts w:ascii="Nissan Brand Regular" w:eastAsia="微軟正黑體" w:hAnsi="Nissan Brand Regular" w:cs="Arial" w:hint="eastAsia"/>
        </w:rPr>
        <w:t xml:space="preserve"> NISSAN </w:t>
      </w:r>
      <w:r>
        <w:rPr>
          <w:rFonts w:ascii="Nissan Brand Regular" w:eastAsia="微軟正黑體" w:hAnsi="Nissan Brand Regular" w:cs="Arial"/>
        </w:rPr>
        <w:t>ALL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/>
        </w:rPr>
        <w:t>NEW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/>
        </w:rPr>
        <w:t>SENTRA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 w:hint="eastAsia"/>
        </w:rPr>
        <w:t>已自</w:t>
      </w:r>
      <w:r>
        <w:rPr>
          <w:rFonts w:ascii="Nissan Brand Regular" w:eastAsia="微軟正黑體" w:hAnsi="Nissan Brand Regular" w:cs="Arial" w:hint="eastAsia"/>
        </w:rPr>
        <w:t xml:space="preserve"> 9 </w:t>
      </w:r>
      <w:r>
        <w:rPr>
          <w:rFonts w:ascii="Nissan Brand Regular" w:eastAsia="微軟正黑體" w:hAnsi="Nissan Brand Regular" w:cs="Arial" w:hint="eastAsia"/>
        </w:rPr>
        <w:t>月</w:t>
      </w:r>
      <w:r>
        <w:rPr>
          <w:rFonts w:ascii="Nissan Brand Regular" w:eastAsia="微軟正黑體" w:hAnsi="Nissan Brand Regular" w:cs="Arial" w:hint="eastAsia"/>
        </w:rPr>
        <w:t xml:space="preserve"> 17 </w:t>
      </w:r>
      <w:r>
        <w:rPr>
          <w:rFonts w:ascii="Nissan Brand Regular" w:eastAsia="微軟正黑體" w:hAnsi="Nissan Brand Regular" w:cs="Arial" w:hint="eastAsia"/>
        </w:rPr>
        <w:t>日起正式展開預售，預售期間同步贈送優質早鳥好禮，詳情請見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/>
        </w:rPr>
        <w:t>ALL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/>
        </w:rPr>
        <w:t>NEW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/>
        </w:rPr>
        <w:t>SENTRA</w:t>
      </w:r>
      <w:r>
        <w:rPr>
          <w:rFonts w:ascii="Nissan Brand Regular" w:eastAsia="微軟正黑體" w:hAnsi="Nissan Brand Regular" w:cs="Arial" w:hint="eastAsia"/>
        </w:rPr>
        <w:t xml:space="preserve"> </w:t>
      </w:r>
      <w:r>
        <w:rPr>
          <w:rFonts w:ascii="Nissan Brand Regular" w:eastAsia="微軟正黑體" w:hAnsi="Nissan Brand Regular" w:cs="Arial" w:hint="eastAsia"/>
        </w:rPr>
        <w:t>預售網頁：</w:t>
      </w:r>
      <w:bookmarkStart w:id="0" w:name="_GoBack"/>
      <w:bookmarkEnd w:id="0"/>
      <w:r w:rsidR="00270CC2" w:rsidRPr="00270CC2">
        <w:rPr>
          <w:rStyle w:val="a3"/>
          <w:rFonts w:ascii="Nissan Brand Regular" w:eastAsia="微軟正黑體" w:hAnsi="Nissan Brand Regular" w:cs="Arial"/>
          <w:color w:val="0000CC"/>
        </w:rPr>
        <w:t xml:space="preserve"> https://event.nissan.com.tw/2020_ALL_new_sentra/presale/</w:t>
      </w:r>
      <w:r w:rsidR="00270CC2">
        <w:rPr>
          <w:rStyle w:val="a3"/>
          <w:rFonts w:ascii="Nissan Brand Regular" w:eastAsia="微軟正黑體" w:hAnsi="Nissan Brand Regular" w:cs="Arial"/>
          <w:color w:val="0000CC"/>
        </w:rPr>
        <w:t xml:space="preserve"> </w:t>
      </w:r>
    </w:p>
    <w:p w14:paraId="261AB9D4" w14:textId="77777777" w:rsidR="0069074D" w:rsidRPr="00E558C6" w:rsidRDefault="0069074D" w:rsidP="00A27AA2">
      <w:pPr>
        <w:spacing w:line="480" w:lineRule="exact"/>
        <w:jc w:val="center"/>
        <w:rPr>
          <w:rFonts w:ascii="Nissan Brand Regular" w:eastAsia="微軟正黑體" w:hAnsi="Nissan Brand Regular" w:cs="Arial"/>
          <w:i/>
        </w:rPr>
      </w:pPr>
    </w:p>
    <w:p w14:paraId="0B067EE5" w14:textId="04B93BAB" w:rsidR="0069074D" w:rsidRDefault="0069074D" w:rsidP="008739CC">
      <w:pPr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proofErr w:type="gramStart"/>
      <w:r w:rsidRPr="00867DB8">
        <w:rPr>
          <w:rFonts w:ascii="Nissan Brand Regular" w:eastAsia="微軟正黑體" w:hAnsi="Nissan Brand Regular" w:cs="Arial" w:hint="eastAsia"/>
          <w:bCs/>
          <w:sz w:val="20"/>
        </w:rPr>
        <w:t>註</w:t>
      </w:r>
      <w:proofErr w:type="gramEnd"/>
      <w:r w:rsidRPr="00867DB8">
        <w:rPr>
          <w:rFonts w:ascii="Nissan Brand Regular" w:eastAsia="微軟正黑體" w:hAnsi="Nissan Brand Regular" w:cs="Arial" w:hint="eastAsia"/>
          <w:bCs/>
          <w:sz w:val="20"/>
        </w:rPr>
        <w:t>1</w:t>
      </w:r>
      <w:r w:rsidRPr="00867DB8">
        <w:rPr>
          <w:rFonts w:ascii="Nissan Brand Regular" w:eastAsia="微軟正黑體" w:hAnsi="Nissan Brand Regular" w:cs="Arial" w:hint="eastAsia"/>
          <w:bCs/>
          <w:sz w:val="20"/>
        </w:rPr>
        <w:t>：</w:t>
      </w:r>
      <w:r w:rsidRPr="00867DB8">
        <w:rPr>
          <w:rFonts w:ascii="Nissan Brand Regular" w:eastAsia="微軟正黑體" w:hAnsi="Nissan Brand Regular" w:cs="Arial" w:hint="eastAsia"/>
          <w:color w:val="000000" w:themeColor="text1"/>
          <w:sz w:val="20"/>
        </w:rPr>
        <w:t>本新聞稿所示之</w:t>
      </w:r>
      <w:r w:rsidRPr="00867DB8">
        <w:rPr>
          <w:rFonts w:ascii="Nissan Brand Regular" w:eastAsia="微軟正黑體" w:hAnsi="Nissan Brand Regular" w:cs="Arial" w:hint="eastAsia"/>
          <w:bCs/>
          <w:sz w:val="20"/>
        </w:rPr>
        <w:t>同級係指國產排氣量</w:t>
      </w:r>
      <w:r w:rsidRPr="00867DB8">
        <w:rPr>
          <w:rFonts w:ascii="Nissan Brand Regular" w:eastAsia="微軟正黑體" w:hAnsi="Nissan Brand Regular" w:cs="Arial" w:hint="eastAsia"/>
          <w:bCs/>
          <w:sz w:val="20"/>
        </w:rPr>
        <w:t>1.6L</w:t>
      </w:r>
      <w:r w:rsidRPr="00867DB8">
        <w:rPr>
          <w:rFonts w:ascii="Nissan Brand Regular" w:eastAsia="微軟正黑體" w:hAnsi="Nissan Brand Regular" w:cs="Arial" w:hint="eastAsia"/>
          <w:bCs/>
          <w:sz w:val="20"/>
        </w:rPr>
        <w:t>汽油中型房車。</w:t>
      </w:r>
    </w:p>
    <w:p w14:paraId="68C41E1E" w14:textId="25724E4C" w:rsidR="00E460AD" w:rsidRDefault="00E460AD" w:rsidP="00E460AD">
      <w:pPr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proofErr w:type="gramStart"/>
      <w:r w:rsidRPr="00867DB8">
        <w:rPr>
          <w:rFonts w:ascii="Nissan Brand Regular" w:eastAsia="微軟正黑體" w:hAnsi="Nissan Brand Regular" w:cs="Arial" w:hint="eastAsia"/>
          <w:bCs/>
          <w:sz w:val="20"/>
        </w:rPr>
        <w:t>註</w:t>
      </w:r>
      <w:proofErr w:type="gramEnd"/>
      <w:r>
        <w:rPr>
          <w:rFonts w:ascii="Nissan Brand Regular" w:eastAsia="微軟正黑體" w:hAnsi="Nissan Brand Regular" w:cs="Arial"/>
          <w:bCs/>
          <w:sz w:val="20"/>
        </w:rPr>
        <w:t>2</w:t>
      </w:r>
      <w:r w:rsidRPr="00867DB8">
        <w:rPr>
          <w:rFonts w:ascii="Nissan Brand Regular" w:eastAsia="微軟正黑體" w:hAnsi="Nissan Brand Regular" w:cs="Arial" w:hint="eastAsia"/>
          <w:bCs/>
          <w:sz w:val="20"/>
        </w:rPr>
        <w:t>：</w:t>
      </w:r>
      <w:r w:rsidR="00CC2898" w:rsidRPr="00DE3B29">
        <w:rPr>
          <w:rFonts w:ascii="Nissan Brand Regular" w:eastAsia="微軟正黑體" w:hAnsi="Nissan Brand Regular" w:cs="Arial" w:hint="eastAsia"/>
          <w:color w:val="000000" w:themeColor="text1"/>
          <w:sz w:val="20"/>
        </w:rPr>
        <w:t>各配備</w:t>
      </w:r>
      <w:proofErr w:type="gramStart"/>
      <w:r w:rsidR="00CC2898" w:rsidRPr="00DE3B29">
        <w:rPr>
          <w:rFonts w:ascii="Nissan Brand Regular" w:eastAsia="微軟正黑體" w:hAnsi="Nissan Brand Regular" w:cs="Arial" w:hint="eastAsia"/>
          <w:color w:val="000000" w:themeColor="text1"/>
          <w:sz w:val="20"/>
        </w:rPr>
        <w:t>之作動可能</w:t>
      </w:r>
      <w:proofErr w:type="gramEnd"/>
      <w:r w:rsidR="00CC2898" w:rsidRPr="00DE3B29">
        <w:rPr>
          <w:rFonts w:ascii="Nissan Brand Regular" w:eastAsia="微軟正黑體" w:hAnsi="Nissan Brand Regular" w:cs="Arial" w:hint="eastAsia"/>
          <w:color w:val="000000" w:themeColor="text1"/>
          <w:sz w:val="20"/>
        </w:rPr>
        <w:t>有其條件限制及安全警告，商品規格說明受限於廣告篇幅亦可能未盡完整，消費者於購買前務必洽詢</w:t>
      </w:r>
      <w:r w:rsidR="00CC2898" w:rsidRPr="00DE3B29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r w:rsidR="00CC2898" w:rsidRPr="00DE3B29">
        <w:rPr>
          <w:rFonts w:ascii="Nissan Brand Regular" w:eastAsia="微軟正黑體" w:hAnsi="Nissan Brand Regular" w:cs="Arial"/>
          <w:color w:val="000000" w:themeColor="text1"/>
          <w:sz w:val="20"/>
        </w:rPr>
        <w:t>展示中心或參閱</w:t>
      </w:r>
      <w:r w:rsidR="00CC2898" w:rsidRPr="00DE3B29">
        <w:rPr>
          <w:rFonts w:ascii="Nissan Brand Regular" w:eastAsia="微軟正黑體" w:hAnsi="Nissan Brand Regular" w:cs="Arial"/>
          <w:color w:val="000000" w:themeColor="text1"/>
          <w:sz w:val="20"/>
        </w:rPr>
        <w:t>NISSAN</w:t>
      </w:r>
      <w:proofErr w:type="gramStart"/>
      <w:r w:rsidR="00CC2898" w:rsidRPr="00DE3B29">
        <w:rPr>
          <w:rFonts w:ascii="Nissan Brand Regular" w:eastAsia="微軟正黑體" w:hAnsi="Nissan Brand Regular" w:cs="Arial"/>
          <w:color w:val="000000" w:themeColor="text1"/>
          <w:sz w:val="20"/>
        </w:rPr>
        <w:t>官網</w:t>
      </w:r>
      <w:proofErr w:type="gramEnd"/>
      <w:r w:rsidR="00CC2898" w:rsidRPr="00DE3B29">
        <w:rPr>
          <w:rFonts w:ascii="Nissan Brand Regular" w:eastAsia="微軟正黑體" w:hAnsi="Nissan Brand Regular" w:cs="Arial" w:hint="eastAsia"/>
          <w:color w:val="000000" w:themeColor="text1"/>
          <w:sz w:val="20"/>
        </w:rPr>
        <w:t>、</w:t>
      </w:r>
      <w:r w:rsidR="00CC2898" w:rsidRPr="00DE3B29">
        <w:rPr>
          <w:rFonts w:ascii="Nissan Brand Regular" w:eastAsia="微軟正黑體" w:hAnsi="Nissan Brand Regular" w:cs="Arial"/>
          <w:color w:val="000000" w:themeColor="text1"/>
          <w:sz w:val="20"/>
        </w:rPr>
        <w:t>使用手冊或配備說明書詳閱相關說明</w:t>
      </w:r>
      <w:r w:rsidRPr="00867DB8">
        <w:rPr>
          <w:rFonts w:ascii="Nissan Brand Regular" w:eastAsia="微軟正黑體" w:hAnsi="Nissan Brand Regular" w:cs="Arial" w:hint="eastAsia"/>
          <w:bCs/>
          <w:sz w:val="20"/>
        </w:rPr>
        <w:t>。</w:t>
      </w:r>
    </w:p>
    <w:p w14:paraId="6BC96A17" w14:textId="3D1EB71D" w:rsidR="0069074D" w:rsidRDefault="0069074D" w:rsidP="008739CC">
      <w:pPr>
        <w:rPr>
          <w:rFonts w:ascii="Nissan Brand Regular" w:eastAsia="微軟正黑體" w:hAnsi="Nissan Brand Regular" w:cs="Arial"/>
          <w:color w:val="000000"/>
          <w:sz w:val="20"/>
          <w:szCs w:val="20"/>
        </w:rPr>
      </w:pPr>
    </w:p>
    <w:p w14:paraId="31E22355" w14:textId="77777777" w:rsidR="001C2CE8" w:rsidRDefault="001C2CE8" w:rsidP="001C2CE8">
      <w:pPr>
        <w:spacing w:line="480" w:lineRule="exact"/>
        <w:jc w:val="center"/>
        <w:rPr>
          <w:rFonts w:ascii="Nissan Brand Regular" w:eastAsia="微軟正黑體" w:hAnsi="Nissan Brand Regular" w:cs="Arial"/>
          <w:i/>
        </w:rPr>
      </w:pPr>
      <w:r w:rsidRPr="00E558C6">
        <w:rPr>
          <w:rFonts w:ascii="Nissan Brand Regular" w:eastAsia="微軟正黑體" w:hAnsi="Nissan Brand Regular" w:cs="Arial"/>
          <w:i/>
        </w:rPr>
        <w:t># # #</w:t>
      </w:r>
    </w:p>
    <w:p w14:paraId="5E63B34B" w14:textId="77777777" w:rsidR="001C2CE8" w:rsidRPr="00E460AD" w:rsidRDefault="001C2CE8" w:rsidP="008739CC">
      <w:pPr>
        <w:rPr>
          <w:rFonts w:ascii="Nissan Brand Regular" w:eastAsia="微軟正黑體" w:hAnsi="Nissan Brand Regular" w:cs="Arial"/>
          <w:color w:val="000000"/>
          <w:sz w:val="20"/>
          <w:szCs w:val="20"/>
        </w:rPr>
      </w:pPr>
    </w:p>
    <w:p w14:paraId="1E88CF39" w14:textId="133ED04A" w:rsidR="008739CC" w:rsidRPr="00E558C6" w:rsidRDefault="008739CC" w:rsidP="008739CC">
      <w:pPr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E558C6">
        <w:rPr>
          <w:rFonts w:ascii="Nissan Brand Regular" w:eastAsia="微軟正黑體" w:hAnsi="Nissan Brand Regular" w:cs="Arial"/>
          <w:color w:val="000000"/>
          <w:sz w:val="20"/>
          <w:szCs w:val="20"/>
        </w:rPr>
        <w:t>聯絡方式：</w:t>
      </w:r>
    </w:p>
    <w:p w14:paraId="01828DCF" w14:textId="77777777" w:rsidR="008739CC" w:rsidRPr="00E558C6" w:rsidRDefault="008739CC" w:rsidP="008739CC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E558C6">
        <w:rPr>
          <w:rFonts w:ascii="Nissan Brand Regular" w:eastAsia="微軟正黑體" w:hAnsi="Nissan Brand Regular" w:cs="Arial"/>
          <w:color w:val="000000"/>
          <w:sz w:val="20"/>
          <w:szCs w:val="20"/>
        </w:rPr>
        <w:t>裕隆日產汽車股份有限公司公關室</w:t>
      </w:r>
    </w:p>
    <w:p w14:paraId="0886F859" w14:textId="77777777" w:rsidR="008739CC" w:rsidRPr="00E558C6" w:rsidRDefault="008739CC" w:rsidP="008739CC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E558C6">
        <w:rPr>
          <w:rFonts w:ascii="Nissan Brand Regular" w:eastAsia="微軟正黑體" w:hAnsi="Nissan Brand Regular" w:cs="Arial"/>
          <w:color w:val="000000"/>
          <w:sz w:val="20"/>
          <w:szCs w:val="20"/>
        </w:rPr>
        <w:t>媒體專線：</w:t>
      </w:r>
      <w:r w:rsidRPr="00E558C6">
        <w:rPr>
          <w:rFonts w:ascii="Nissan Brand Regular" w:eastAsia="微軟正黑體" w:hAnsi="Nissan Brand Regular" w:cs="Arial"/>
          <w:color w:val="000000"/>
          <w:sz w:val="20"/>
          <w:szCs w:val="20"/>
        </w:rPr>
        <w:t>0800-371-171</w:t>
      </w:r>
    </w:p>
    <w:p w14:paraId="3CF22003" w14:textId="77777777" w:rsidR="002E761A" w:rsidRPr="00E558C6" w:rsidRDefault="008739CC" w:rsidP="00723C62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E558C6">
        <w:rPr>
          <w:rFonts w:ascii="Nissan Brand Regular" w:eastAsia="微軟正黑體" w:hAnsi="Nissan Brand Regular" w:cs="Arial"/>
          <w:color w:val="000000"/>
          <w:sz w:val="20"/>
          <w:szCs w:val="20"/>
        </w:rPr>
        <w:t>公司網站：</w:t>
      </w:r>
      <w:hyperlink r:id="rId15" w:history="1">
        <w:r w:rsidRPr="00E558C6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2E761A" w:rsidRPr="00E558C6" w:rsidSect="001A668F">
      <w:headerReference w:type="default" r:id="rId16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F02A7" w14:textId="77777777" w:rsidR="0012668D" w:rsidRDefault="0012668D" w:rsidP="00616EDC">
      <w:r>
        <w:separator/>
      </w:r>
    </w:p>
  </w:endnote>
  <w:endnote w:type="continuationSeparator" w:id="0">
    <w:p w14:paraId="0B8DE8EB" w14:textId="77777777" w:rsidR="0012668D" w:rsidRDefault="0012668D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C727F" w14:textId="77777777" w:rsidR="0012668D" w:rsidRDefault="0012668D" w:rsidP="00616EDC">
      <w:r>
        <w:separator/>
      </w:r>
    </w:p>
  </w:footnote>
  <w:footnote w:type="continuationSeparator" w:id="0">
    <w:p w14:paraId="580DB629" w14:textId="77777777" w:rsidR="0012668D" w:rsidRDefault="0012668D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37BDD" w14:textId="77777777" w:rsidR="00330321" w:rsidRPr="00616EDC" w:rsidRDefault="003303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58F"/>
    <w:multiLevelType w:val="hybridMultilevel"/>
    <w:tmpl w:val="6C1E3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3A5F99"/>
    <w:multiLevelType w:val="hybridMultilevel"/>
    <w:tmpl w:val="2250B2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BEC"/>
    <w:rsid w:val="000107C1"/>
    <w:rsid w:val="00015F41"/>
    <w:rsid w:val="00017D95"/>
    <w:rsid w:val="00021140"/>
    <w:rsid w:val="0002201B"/>
    <w:rsid w:val="00022448"/>
    <w:rsid w:val="0002457B"/>
    <w:rsid w:val="00024F9A"/>
    <w:rsid w:val="00026367"/>
    <w:rsid w:val="000310EF"/>
    <w:rsid w:val="000339C4"/>
    <w:rsid w:val="0003526C"/>
    <w:rsid w:val="000353D1"/>
    <w:rsid w:val="0004247E"/>
    <w:rsid w:val="000427CB"/>
    <w:rsid w:val="00044350"/>
    <w:rsid w:val="00044E52"/>
    <w:rsid w:val="0004576C"/>
    <w:rsid w:val="00046314"/>
    <w:rsid w:val="00047A13"/>
    <w:rsid w:val="00051C83"/>
    <w:rsid w:val="00052539"/>
    <w:rsid w:val="00054D83"/>
    <w:rsid w:val="00057EE4"/>
    <w:rsid w:val="00060ABC"/>
    <w:rsid w:val="000618F0"/>
    <w:rsid w:val="00061EC5"/>
    <w:rsid w:val="00062343"/>
    <w:rsid w:val="00062DD1"/>
    <w:rsid w:val="00066787"/>
    <w:rsid w:val="000721D4"/>
    <w:rsid w:val="00072F04"/>
    <w:rsid w:val="000739EF"/>
    <w:rsid w:val="0007442E"/>
    <w:rsid w:val="00075E44"/>
    <w:rsid w:val="00075F75"/>
    <w:rsid w:val="000779ED"/>
    <w:rsid w:val="00081678"/>
    <w:rsid w:val="00087A63"/>
    <w:rsid w:val="000919C8"/>
    <w:rsid w:val="00094D1C"/>
    <w:rsid w:val="0009510F"/>
    <w:rsid w:val="000952E5"/>
    <w:rsid w:val="00096607"/>
    <w:rsid w:val="000A29E5"/>
    <w:rsid w:val="000A5B3E"/>
    <w:rsid w:val="000A5E19"/>
    <w:rsid w:val="000B199E"/>
    <w:rsid w:val="000B260D"/>
    <w:rsid w:val="000B4798"/>
    <w:rsid w:val="000B4DA7"/>
    <w:rsid w:val="000B5224"/>
    <w:rsid w:val="000C007D"/>
    <w:rsid w:val="000C0115"/>
    <w:rsid w:val="000C025E"/>
    <w:rsid w:val="000D0B99"/>
    <w:rsid w:val="000D1DBD"/>
    <w:rsid w:val="000D55FF"/>
    <w:rsid w:val="000D779F"/>
    <w:rsid w:val="000E13B1"/>
    <w:rsid w:val="000E6895"/>
    <w:rsid w:val="000E7CDE"/>
    <w:rsid w:val="000F05AF"/>
    <w:rsid w:val="000F1A23"/>
    <w:rsid w:val="000F4673"/>
    <w:rsid w:val="000F47BA"/>
    <w:rsid w:val="000F4E4D"/>
    <w:rsid w:val="00103A67"/>
    <w:rsid w:val="0010447D"/>
    <w:rsid w:val="0010574D"/>
    <w:rsid w:val="0010706E"/>
    <w:rsid w:val="001079AC"/>
    <w:rsid w:val="00110113"/>
    <w:rsid w:val="001104A0"/>
    <w:rsid w:val="00112D15"/>
    <w:rsid w:val="0011352E"/>
    <w:rsid w:val="00114BE3"/>
    <w:rsid w:val="00116836"/>
    <w:rsid w:val="001222DF"/>
    <w:rsid w:val="00122B83"/>
    <w:rsid w:val="00122CE3"/>
    <w:rsid w:val="001230A4"/>
    <w:rsid w:val="00124A74"/>
    <w:rsid w:val="0012668D"/>
    <w:rsid w:val="00127803"/>
    <w:rsid w:val="0013196B"/>
    <w:rsid w:val="00133CA9"/>
    <w:rsid w:val="00134149"/>
    <w:rsid w:val="00141CC7"/>
    <w:rsid w:val="00142F73"/>
    <w:rsid w:val="00147B4D"/>
    <w:rsid w:val="00151341"/>
    <w:rsid w:val="001536DC"/>
    <w:rsid w:val="00155CF6"/>
    <w:rsid w:val="00156B21"/>
    <w:rsid w:val="00157315"/>
    <w:rsid w:val="00163364"/>
    <w:rsid w:val="001646A0"/>
    <w:rsid w:val="001646E4"/>
    <w:rsid w:val="001731FD"/>
    <w:rsid w:val="001752A8"/>
    <w:rsid w:val="001754BD"/>
    <w:rsid w:val="00175F67"/>
    <w:rsid w:val="001814D4"/>
    <w:rsid w:val="00181B09"/>
    <w:rsid w:val="00187EFE"/>
    <w:rsid w:val="001919C2"/>
    <w:rsid w:val="00193CD5"/>
    <w:rsid w:val="00193CF7"/>
    <w:rsid w:val="00196DE5"/>
    <w:rsid w:val="001A2CFF"/>
    <w:rsid w:val="001A4991"/>
    <w:rsid w:val="001A529C"/>
    <w:rsid w:val="001A544C"/>
    <w:rsid w:val="001A6322"/>
    <w:rsid w:val="001A668F"/>
    <w:rsid w:val="001C0C8E"/>
    <w:rsid w:val="001C2428"/>
    <w:rsid w:val="001C2CE8"/>
    <w:rsid w:val="001C3C0A"/>
    <w:rsid w:val="001C7D88"/>
    <w:rsid w:val="001C7EEF"/>
    <w:rsid w:val="001D02E5"/>
    <w:rsid w:val="001D0E1C"/>
    <w:rsid w:val="001D1999"/>
    <w:rsid w:val="001D334F"/>
    <w:rsid w:val="001D4BB8"/>
    <w:rsid w:val="001D6542"/>
    <w:rsid w:val="001E1616"/>
    <w:rsid w:val="001E46F5"/>
    <w:rsid w:val="001E4718"/>
    <w:rsid w:val="001E5720"/>
    <w:rsid w:val="001E6FE3"/>
    <w:rsid w:val="001F0AAC"/>
    <w:rsid w:val="001F1BDB"/>
    <w:rsid w:val="001F473E"/>
    <w:rsid w:val="001F6764"/>
    <w:rsid w:val="001F69DC"/>
    <w:rsid w:val="00200453"/>
    <w:rsid w:val="00201DA5"/>
    <w:rsid w:val="00202A10"/>
    <w:rsid w:val="002030FF"/>
    <w:rsid w:val="002041A7"/>
    <w:rsid w:val="00211090"/>
    <w:rsid w:val="00211293"/>
    <w:rsid w:val="002114E6"/>
    <w:rsid w:val="00211DE1"/>
    <w:rsid w:val="00212E27"/>
    <w:rsid w:val="002226BF"/>
    <w:rsid w:val="00223AF2"/>
    <w:rsid w:val="00223BD1"/>
    <w:rsid w:val="00225768"/>
    <w:rsid w:val="00227A56"/>
    <w:rsid w:val="00230AD2"/>
    <w:rsid w:val="0023124B"/>
    <w:rsid w:val="00232632"/>
    <w:rsid w:val="00237F11"/>
    <w:rsid w:val="00244A11"/>
    <w:rsid w:val="002455B0"/>
    <w:rsid w:val="00255358"/>
    <w:rsid w:val="0025788E"/>
    <w:rsid w:val="00260895"/>
    <w:rsid w:val="00260CF0"/>
    <w:rsid w:val="0026338F"/>
    <w:rsid w:val="00263C10"/>
    <w:rsid w:val="00266B53"/>
    <w:rsid w:val="002707F7"/>
    <w:rsid w:val="00270CC2"/>
    <w:rsid w:val="00271C7D"/>
    <w:rsid w:val="0027790A"/>
    <w:rsid w:val="00281AD7"/>
    <w:rsid w:val="0028446A"/>
    <w:rsid w:val="00284E17"/>
    <w:rsid w:val="00286989"/>
    <w:rsid w:val="00287E43"/>
    <w:rsid w:val="00292CD2"/>
    <w:rsid w:val="002951C8"/>
    <w:rsid w:val="00297A7D"/>
    <w:rsid w:val="00297CE2"/>
    <w:rsid w:val="002A61D6"/>
    <w:rsid w:val="002A63F9"/>
    <w:rsid w:val="002A67BC"/>
    <w:rsid w:val="002B1008"/>
    <w:rsid w:val="002B112D"/>
    <w:rsid w:val="002B14BE"/>
    <w:rsid w:val="002B3E02"/>
    <w:rsid w:val="002C371A"/>
    <w:rsid w:val="002C3C00"/>
    <w:rsid w:val="002C4269"/>
    <w:rsid w:val="002C4FA9"/>
    <w:rsid w:val="002C6189"/>
    <w:rsid w:val="002C6750"/>
    <w:rsid w:val="002D137D"/>
    <w:rsid w:val="002E0A24"/>
    <w:rsid w:val="002E3A9E"/>
    <w:rsid w:val="002E6749"/>
    <w:rsid w:val="002E6CAC"/>
    <w:rsid w:val="002E761A"/>
    <w:rsid w:val="002F0004"/>
    <w:rsid w:val="002F3D02"/>
    <w:rsid w:val="00303F11"/>
    <w:rsid w:val="00304642"/>
    <w:rsid w:val="00304687"/>
    <w:rsid w:val="00304CCF"/>
    <w:rsid w:val="00305403"/>
    <w:rsid w:val="00305765"/>
    <w:rsid w:val="00305990"/>
    <w:rsid w:val="003073A4"/>
    <w:rsid w:val="00307EBA"/>
    <w:rsid w:val="003139BF"/>
    <w:rsid w:val="00314B16"/>
    <w:rsid w:val="00315FF9"/>
    <w:rsid w:val="003202F0"/>
    <w:rsid w:val="0032271A"/>
    <w:rsid w:val="00330321"/>
    <w:rsid w:val="00335F34"/>
    <w:rsid w:val="003528DB"/>
    <w:rsid w:val="00356413"/>
    <w:rsid w:val="0036288E"/>
    <w:rsid w:val="00363DC8"/>
    <w:rsid w:val="003659F1"/>
    <w:rsid w:val="00365F69"/>
    <w:rsid w:val="003679FC"/>
    <w:rsid w:val="00370CA7"/>
    <w:rsid w:val="00371623"/>
    <w:rsid w:val="00372525"/>
    <w:rsid w:val="00373035"/>
    <w:rsid w:val="00381759"/>
    <w:rsid w:val="00390B6B"/>
    <w:rsid w:val="00395371"/>
    <w:rsid w:val="003A09FA"/>
    <w:rsid w:val="003A11C4"/>
    <w:rsid w:val="003A59AA"/>
    <w:rsid w:val="003B0276"/>
    <w:rsid w:val="003B298D"/>
    <w:rsid w:val="003B3378"/>
    <w:rsid w:val="003B7299"/>
    <w:rsid w:val="003B7CEC"/>
    <w:rsid w:val="003C1005"/>
    <w:rsid w:val="003C17F4"/>
    <w:rsid w:val="003D5D8F"/>
    <w:rsid w:val="003D5FB9"/>
    <w:rsid w:val="003D6758"/>
    <w:rsid w:val="003E716F"/>
    <w:rsid w:val="003F6229"/>
    <w:rsid w:val="0040121E"/>
    <w:rsid w:val="00402270"/>
    <w:rsid w:val="00402A98"/>
    <w:rsid w:val="00403769"/>
    <w:rsid w:val="00403B85"/>
    <w:rsid w:val="00404A21"/>
    <w:rsid w:val="00417ABA"/>
    <w:rsid w:val="004201A2"/>
    <w:rsid w:val="00420C3D"/>
    <w:rsid w:val="00421D59"/>
    <w:rsid w:val="00424A54"/>
    <w:rsid w:val="00426AC4"/>
    <w:rsid w:val="00431510"/>
    <w:rsid w:val="004315C2"/>
    <w:rsid w:val="0043588A"/>
    <w:rsid w:val="00441226"/>
    <w:rsid w:val="004416F2"/>
    <w:rsid w:val="004425C6"/>
    <w:rsid w:val="004438E5"/>
    <w:rsid w:val="004449A5"/>
    <w:rsid w:val="00447C2E"/>
    <w:rsid w:val="00454356"/>
    <w:rsid w:val="0046178F"/>
    <w:rsid w:val="00462E68"/>
    <w:rsid w:val="00476B6B"/>
    <w:rsid w:val="00487660"/>
    <w:rsid w:val="00487FFD"/>
    <w:rsid w:val="004905DD"/>
    <w:rsid w:val="00491CE6"/>
    <w:rsid w:val="00494527"/>
    <w:rsid w:val="00496468"/>
    <w:rsid w:val="00497702"/>
    <w:rsid w:val="00497A06"/>
    <w:rsid w:val="004A46CC"/>
    <w:rsid w:val="004B08A9"/>
    <w:rsid w:val="004B2AFF"/>
    <w:rsid w:val="004B3A08"/>
    <w:rsid w:val="004B7251"/>
    <w:rsid w:val="004C1605"/>
    <w:rsid w:val="004C18FC"/>
    <w:rsid w:val="004C1C19"/>
    <w:rsid w:val="004C35CD"/>
    <w:rsid w:val="004C3822"/>
    <w:rsid w:val="004C78B8"/>
    <w:rsid w:val="004D0080"/>
    <w:rsid w:val="004D1851"/>
    <w:rsid w:val="004D7AA4"/>
    <w:rsid w:val="004E4638"/>
    <w:rsid w:val="004E4AE8"/>
    <w:rsid w:val="004E5BB7"/>
    <w:rsid w:val="004E65B0"/>
    <w:rsid w:val="004E75CD"/>
    <w:rsid w:val="004F0B21"/>
    <w:rsid w:val="004F2EC4"/>
    <w:rsid w:val="004F385D"/>
    <w:rsid w:val="004F436C"/>
    <w:rsid w:val="004F4765"/>
    <w:rsid w:val="004F5AEF"/>
    <w:rsid w:val="004F6D13"/>
    <w:rsid w:val="00502876"/>
    <w:rsid w:val="00502E8A"/>
    <w:rsid w:val="00512298"/>
    <w:rsid w:val="00515FEF"/>
    <w:rsid w:val="005162DF"/>
    <w:rsid w:val="00520873"/>
    <w:rsid w:val="00524CBE"/>
    <w:rsid w:val="00526261"/>
    <w:rsid w:val="0053217D"/>
    <w:rsid w:val="0053405A"/>
    <w:rsid w:val="005360DC"/>
    <w:rsid w:val="005363F5"/>
    <w:rsid w:val="005412B4"/>
    <w:rsid w:val="00541999"/>
    <w:rsid w:val="00542FED"/>
    <w:rsid w:val="005452D9"/>
    <w:rsid w:val="00545B7D"/>
    <w:rsid w:val="00547DEA"/>
    <w:rsid w:val="00550BCF"/>
    <w:rsid w:val="005514F9"/>
    <w:rsid w:val="00556929"/>
    <w:rsid w:val="00560C1A"/>
    <w:rsid w:val="0056498A"/>
    <w:rsid w:val="005664E8"/>
    <w:rsid w:val="00567E9D"/>
    <w:rsid w:val="00567EE7"/>
    <w:rsid w:val="00572AD3"/>
    <w:rsid w:val="00576C0C"/>
    <w:rsid w:val="00580131"/>
    <w:rsid w:val="00580A8A"/>
    <w:rsid w:val="00581B88"/>
    <w:rsid w:val="0058634C"/>
    <w:rsid w:val="005866BA"/>
    <w:rsid w:val="00586F88"/>
    <w:rsid w:val="00587525"/>
    <w:rsid w:val="0059521C"/>
    <w:rsid w:val="005963FA"/>
    <w:rsid w:val="0059738D"/>
    <w:rsid w:val="005A1688"/>
    <w:rsid w:val="005A1F68"/>
    <w:rsid w:val="005A23D4"/>
    <w:rsid w:val="005A5001"/>
    <w:rsid w:val="005A5AFB"/>
    <w:rsid w:val="005B1D92"/>
    <w:rsid w:val="005B1E6C"/>
    <w:rsid w:val="005B31F2"/>
    <w:rsid w:val="005B34FC"/>
    <w:rsid w:val="005B6C99"/>
    <w:rsid w:val="005C33ED"/>
    <w:rsid w:val="005C6FFD"/>
    <w:rsid w:val="005D08D7"/>
    <w:rsid w:val="005D2FEB"/>
    <w:rsid w:val="005D549B"/>
    <w:rsid w:val="005E249D"/>
    <w:rsid w:val="005E24A3"/>
    <w:rsid w:val="005F082C"/>
    <w:rsid w:val="005F088A"/>
    <w:rsid w:val="00600C22"/>
    <w:rsid w:val="00601C65"/>
    <w:rsid w:val="00602F35"/>
    <w:rsid w:val="0060332E"/>
    <w:rsid w:val="00604846"/>
    <w:rsid w:val="00606EF3"/>
    <w:rsid w:val="00616C34"/>
    <w:rsid w:val="00616EDC"/>
    <w:rsid w:val="006200B0"/>
    <w:rsid w:val="006240A7"/>
    <w:rsid w:val="006257AB"/>
    <w:rsid w:val="00626C47"/>
    <w:rsid w:val="00626E8F"/>
    <w:rsid w:val="00630D28"/>
    <w:rsid w:val="0063443F"/>
    <w:rsid w:val="00637CA9"/>
    <w:rsid w:val="0064001A"/>
    <w:rsid w:val="00644241"/>
    <w:rsid w:val="00644DBD"/>
    <w:rsid w:val="00645C45"/>
    <w:rsid w:val="006469DD"/>
    <w:rsid w:val="00650DBE"/>
    <w:rsid w:val="00651FC6"/>
    <w:rsid w:val="006539F1"/>
    <w:rsid w:val="00654E78"/>
    <w:rsid w:val="00657C66"/>
    <w:rsid w:val="00665AF8"/>
    <w:rsid w:val="00665DCF"/>
    <w:rsid w:val="00677974"/>
    <w:rsid w:val="00677B77"/>
    <w:rsid w:val="00681A89"/>
    <w:rsid w:val="00685A59"/>
    <w:rsid w:val="006875E4"/>
    <w:rsid w:val="0069074D"/>
    <w:rsid w:val="0069294E"/>
    <w:rsid w:val="006962B9"/>
    <w:rsid w:val="006A205D"/>
    <w:rsid w:val="006A2A58"/>
    <w:rsid w:val="006A3A22"/>
    <w:rsid w:val="006A3C2E"/>
    <w:rsid w:val="006A4293"/>
    <w:rsid w:val="006A577C"/>
    <w:rsid w:val="006A77B0"/>
    <w:rsid w:val="006B2410"/>
    <w:rsid w:val="006C00B7"/>
    <w:rsid w:val="006C096B"/>
    <w:rsid w:val="006C0E87"/>
    <w:rsid w:val="006C1A23"/>
    <w:rsid w:val="006C211F"/>
    <w:rsid w:val="006C24B3"/>
    <w:rsid w:val="006C3E0F"/>
    <w:rsid w:val="006D1EE2"/>
    <w:rsid w:val="006D322B"/>
    <w:rsid w:val="006D6522"/>
    <w:rsid w:val="006E0802"/>
    <w:rsid w:val="006E3B9F"/>
    <w:rsid w:val="006E68B7"/>
    <w:rsid w:val="006F4326"/>
    <w:rsid w:val="006F543A"/>
    <w:rsid w:val="006F6D24"/>
    <w:rsid w:val="006F7610"/>
    <w:rsid w:val="006F7874"/>
    <w:rsid w:val="00701FD6"/>
    <w:rsid w:val="007037B0"/>
    <w:rsid w:val="00705529"/>
    <w:rsid w:val="007077C0"/>
    <w:rsid w:val="0071140A"/>
    <w:rsid w:val="007122AE"/>
    <w:rsid w:val="00720521"/>
    <w:rsid w:val="00720741"/>
    <w:rsid w:val="00722FC1"/>
    <w:rsid w:val="00723C62"/>
    <w:rsid w:val="00730F77"/>
    <w:rsid w:val="00732283"/>
    <w:rsid w:val="007342EC"/>
    <w:rsid w:val="00735ED7"/>
    <w:rsid w:val="00736568"/>
    <w:rsid w:val="00742468"/>
    <w:rsid w:val="0074275A"/>
    <w:rsid w:val="00742A9E"/>
    <w:rsid w:val="00742DC2"/>
    <w:rsid w:val="00745C70"/>
    <w:rsid w:val="007461E8"/>
    <w:rsid w:val="00750CC3"/>
    <w:rsid w:val="00751F0C"/>
    <w:rsid w:val="00761EF0"/>
    <w:rsid w:val="007636EB"/>
    <w:rsid w:val="00764CF2"/>
    <w:rsid w:val="0076547A"/>
    <w:rsid w:val="00765CC4"/>
    <w:rsid w:val="00765D06"/>
    <w:rsid w:val="00766E0D"/>
    <w:rsid w:val="00773C2B"/>
    <w:rsid w:val="00773FE7"/>
    <w:rsid w:val="00781BF2"/>
    <w:rsid w:val="00786702"/>
    <w:rsid w:val="0079143A"/>
    <w:rsid w:val="00791BF7"/>
    <w:rsid w:val="00792D65"/>
    <w:rsid w:val="007A5EDE"/>
    <w:rsid w:val="007B3735"/>
    <w:rsid w:val="007B3A30"/>
    <w:rsid w:val="007B5BCA"/>
    <w:rsid w:val="007C18DA"/>
    <w:rsid w:val="007C2165"/>
    <w:rsid w:val="007C493E"/>
    <w:rsid w:val="007D2CF5"/>
    <w:rsid w:val="007D3243"/>
    <w:rsid w:val="007E05FD"/>
    <w:rsid w:val="007E1AAC"/>
    <w:rsid w:val="007E4BD0"/>
    <w:rsid w:val="007E54CB"/>
    <w:rsid w:val="007E727C"/>
    <w:rsid w:val="007F040A"/>
    <w:rsid w:val="007F1BA4"/>
    <w:rsid w:val="007F4B1B"/>
    <w:rsid w:val="00800445"/>
    <w:rsid w:val="00802489"/>
    <w:rsid w:val="00805C85"/>
    <w:rsid w:val="00810086"/>
    <w:rsid w:val="00811D46"/>
    <w:rsid w:val="00812CB1"/>
    <w:rsid w:val="00813045"/>
    <w:rsid w:val="008158D3"/>
    <w:rsid w:val="008173B6"/>
    <w:rsid w:val="00820CCE"/>
    <w:rsid w:val="008216F0"/>
    <w:rsid w:val="00825CC3"/>
    <w:rsid w:val="008271C5"/>
    <w:rsid w:val="0082758B"/>
    <w:rsid w:val="00833E97"/>
    <w:rsid w:val="00833F63"/>
    <w:rsid w:val="0083443F"/>
    <w:rsid w:val="0083465E"/>
    <w:rsid w:val="00834F4C"/>
    <w:rsid w:val="00836612"/>
    <w:rsid w:val="0084314E"/>
    <w:rsid w:val="00843688"/>
    <w:rsid w:val="00852403"/>
    <w:rsid w:val="008530A2"/>
    <w:rsid w:val="00853774"/>
    <w:rsid w:val="00854036"/>
    <w:rsid w:val="00865B2F"/>
    <w:rsid w:val="008662E5"/>
    <w:rsid w:val="00867D14"/>
    <w:rsid w:val="008739CC"/>
    <w:rsid w:val="00876A03"/>
    <w:rsid w:val="008775BD"/>
    <w:rsid w:val="00880391"/>
    <w:rsid w:val="00880ABB"/>
    <w:rsid w:val="00883014"/>
    <w:rsid w:val="00883CA8"/>
    <w:rsid w:val="008853D2"/>
    <w:rsid w:val="008870E3"/>
    <w:rsid w:val="008879B1"/>
    <w:rsid w:val="00892A20"/>
    <w:rsid w:val="00895FD0"/>
    <w:rsid w:val="008A0F69"/>
    <w:rsid w:val="008A3B4B"/>
    <w:rsid w:val="008A7831"/>
    <w:rsid w:val="008B5E3A"/>
    <w:rsid w:val="008C1300"/>
    <w:rsid w:val="008C26B3"/>
    <w:rsid w:val="008C7534"/>
    <w:rsid w:val="008D5F9B"/>
    <w:rsid w:val="008E4968"/>
    <w:rsid w:val="008E52C9"/>
    <w:rsid w:val="008E6054"/>
    <w:rsid w:val="008F0150"/>
    <w:rsid w:val="008F312F"/>
    <w:rsid w:val="008F3E8D"/>
    <w:rsid w:val="008F5C10"/>
    <w:rsid w:val="0090220F"/>
    <w:rsid w:val="00902FCF"/>
    <w:rsid w:val="00902FEB"/>
    <w:rsid w:val="00903C1A"/>
    <w:rsid w:val="00905313"/>
    <w:rsid w:val="0090740C"/>
    <w:rsid w:val="00907A49"/>
    <w:rsid w:val="00910105"/>
    <w:rsid w:val="0091459C"/>
    <w:rsid w:val="00914FD6"/>
    <w:rsid w:val="00915643"/>
    <w:rsid w:val="009250A0"/>
    <w:rsid w:val="00933497"/>
    <w:rsid w:val="009372BB"/>
    <w:rsid w:val="00944407"/>
    <w:rsid w:val="00945A2D"/>
    <w:rsid w:val="00945C14"/>
    <w:rsid w:val="00946239"/>
    <w:rsid w:val="00951A0F"/>
    <w:rsid w:val="00956359"/>
    <w:rsid w:val="009577A0"/>
    <w:rsid w:val="00960BC1"/>
    <w:rsid w:val="00963195"/>
    <w:rsid w:val="0096730E"/>
    <w:rsid w:val="00967DC6"/>
    <w:rsid w:val="00971D7B"/>
    <w:rsid w:val="00974F79"/>
    <w:rsid w:val="00975E26"/>
    <w:rsid w:val="00980747"/>
    <w:rsid w:val="00981B9A"/>
    <w:rsid w:val="00982349"/>
    <w:rsid w:val="009823CA"/>
    <w:rsid w:val="00983D08"/>
    <w:rsid w:val="00984695"/>
    <w:rsid w:val="0098496D"/>
    <w:rsid w:val="00992B0B"/>
    <w:rsid w:val="0099429B"/>
    <w:rsid w:val="00996558"/>
    <w:rsid w:val="009966C5"/>
    <w:rsid w:val="00997E3B"/>
    <w:rsid w:val="009A6369"/>
    <w:rsid w:val="009A67DE"/>
    <w:rsid w:val="009A7BC9"/>
    <w:rsid w:val="009B45A0"/>
    <w:rsid w:val="009C1D38"/>
    <w:rsid w:val="009C1DD5"/>
    <w:rsid w:val="009C2BF0"/>
    <w:rsid w:val="009C6470"/>
    <w:rsid w:val="009C695B"/>
    <w:rsid w:val="009C7501"/>
    <w:rsid w:val="009D678B"/>
    <w:rsid w:val="009D7701"/>
    <w:rsid w:val="009E020D"/>
    <w:rsid w:val="009E2BD1"/>
    <w:rsid w:val="009E3037"/>
    <w:rsid w:val="009E4DD8"/>
    <w:rsid w:val="009F1035"/>
    <w:rsid w:val="009F32CD"/>
    <w:rsid w:val="009F3F48"/>
    <w:rsid w:val="009F5E64"/>
    <w:rsid w:val="009F73AC"/>
    <w:rsid w:val="00A006DA"/>
    <w:rsid w:val="00A047C7"/>
    <w:rsid w:val="00A04950"/>
    <w:rsid w:val="00A0590B"/>
    <w:rsid w:val="00A12A8E"/>
    <w:rsid w:val="00A20203"/>
    <w:rsid w:val="00A20CB1"/>
    <w:rsid w:val="00A25D09"/>
    <w:rsid w:val="00A27495"/>
    <w:rsid w:val="00A27AA2"/>
    <w:rsid w:val="00A27EAB"/>
    <w:rsid w:val="00A32536"/>
    <w:rsid w:val="00A33A92"/>
    <w:rsid w:val="00A34067"/>
    <w:rsid w:val="00A37491"/>
    <w:rsid w:val="00A42C2A"/>
    <w:rsid w:val="00A46D9D"/>
    <w:rsid w:val="00A514C4"/>
    <w:rsid w:val="00A5208F"/>
    <w:rsid w:val="00A5555D"/>
    <w:rsid w:val="00A605FB"/>
    <w:rsid w:val="00A60629"/>
    <w:rsid w:val="00A666C6"/>
    <w:rsid w:val="00A75E8E"/>
    <w:rsid w:val="00A76F9B"/>
    <w:rsid w:val="00A80BB9"/>
    <w:rsid w:val="00A83365"/>
    <w:rsid w:val="00A85678"/>
    <w:rsid w:val="00A87448"/>
    <w:rsid w:val="00A875D4"/>
    <w:rsid w:val="00A96CD1"/>
    <w:rsid w:val="00AA2189"/>
    <w:rsid w:val="00AA61C5"/>
    <w:rsid w:val="00AA644B"/>
    <w:rsid w:val="00AB18AF"/>
    <w:rsid w:val="00AB232C"/>
    <w:rsid w:val="00AB6AA4"/>
    <w:rsid w:val="00AC00CA"/>
    <w:rsid w:val="00AC58E1"/>
    <w:rsid w:val="00AC7A17"/>
    <w:rsid w:val="00AD23D3"/>
    <w:rsid w:val="00AD33AE"/>
    <w:rsid w:val="00AD4385"/>
    <w:rsid w:val="00AD6EBF"/>
    <w:rsid w:val="00AE5064"/>
    <w:rsid w:val="00AE5E8C"/>
    <w:rsid w:val="00AF0F0E"/>
    <w:rsid w:val="00AF269D"/>
    <w:rsid w:val="00AF364E"/>
    <w:rsid w:val="00AF4200"/>
    <w:rsid w:val="00AF43FA"/>
    <w:rsid w:val="00AF7476"/>
    <w:rsid w:val="00AF77CA"/>
    <w:rsid w:val="00B00980"/>
    <w:rsid w:val="00B116F4"/>
    <w:rsid w:val="00B11762"/>
    <w:rsid w:val="00B12CA0"/>
    <w:rsid w:val="00B14894"/>
    <w:rsid w:val="00B155FD"/>
    <w:rsid w:val="00B23332"/>
    <w:rsid w:val="00B2386F"/>
    <w:rsid w:val="00B269B7"/>
    <w:rsid w:val="00B31799"/>
    <w:rsid w:val="00B334F8"/>
    <w:rsid w:val="00B37B04"/>
    <w:rsid w:val="00B4111B"/>
    <w:rsid w:val="00B416F4"/>
    <w:rsid w:val="00B42D10"/>
    <w:rsid w:val="00B51B55"/>
    <w:rsid w:val="00B52943"/>
    <w:rsid w:val="00B54D83"/>
    <w:rsid w:val="00B5628D"/>
    <w:rsid w:val="00B56C63"/>
    <w:rsid w:val="00B60435"/>
    <w:rsid w:val="00B66960"/>
    <w:rsid w:val="00B66FAB"/>
    <w:rsid w:val="00B6757B"/>
    <w:rsid w:val="00B6761A"/>
    <w:rsid w:val="00B73D79"/>
    <w:rsid w:val="00B773A2"/>
    <w:rsid w:val="00B80DAB"/>
    <w:rsid w:val="00B90C02"/>
    <w:rsid w:val="00B97100"/>
    <w:rsid w:val="00BA1833"/>
    <w:rsid w:val="00BA1C49"/>
    <w:rsid w:val="00BA3EA2"/>
    <w:rsid w:val="00BA5CB9"/>
    <w:rsid w:val="00BA5DDA"/>
    <w:rsid w:val="00BB2869"/>
    <w:rsid w:val="00BB6313"/>
    <w:rsid w:val="00BC0E4E"/>
    <w:rsid w:val="00BC2718"/>
    <w:rsid w:val="00BC4763"/>
    <w:rsid w:val="00BC481C"/>
    <w:rsid w:val="00BC76C1"/>
    <w:rsid w:val="00BD0304"/>
    <w:rsid w:val="00BD478C"/>
    <w:rsid w:val="00BD5345"/>
    <w:rsid w:val="00BD6E8E"/>
    <w:rsid w:val="00BE1D3B"/>
    <w:rsid w:val="00BE270A"/>
    <w:rsid w:val="00BF28EA"/>
    <w:rsid w:val="00C00E74"/>
    <w:rsid w:val="00C0160D"/>
    <w:rsid w:val="00C05A63"/>
    <w:rsid w:val="00C107AA"/>
    <w:rsid w:val="00C12110"/>
    <w:rsid w:val="00C126DD"/>
    <w:rsid w:val="00C14F60"/>
    <w:rsid w:val="00C16502"/>
    <w:rsid w:val="00C2085C"/>
    <w:rsid w:val="00C223A9"/>
    <w:rsid w:val="00C22E9D"/>
    <w:rsid w:val="00C23971"/>
    <w:rsid w:val="00C31708"/>
    <w:rsid w:val="00C33901"/>
    <w:rsid w:val="00C33FF6"/>
    <w:rsid w:val="00C34484"/>
    <w:rsid w:val="00C405CA"/>
    <w:rsid w:val="00C405D1"/>
    <w:rsid w:val="00C4485A"/>
    <w:rsid w:val="00C46B2D"/>
    <w:rsid w:val="00C50F52"/>
    <w:rsid w:val="00C51E02"/>
    <w:rsid w:val="00C55BD7"/>
    <w:rsid w:val="00C638AD"/>
    <w:rsid w:val="00C652BC"/>
    <w:rsid w:val="00C710BD"/>
    <w:rsid w:val="00C723A3"/>
    <w:rsid w:val="00C7371A"/>
    <w:rsid w:val="00C7628B"/>
    <w:rsid w:val="00C82B6E"/>
    <w:rsid w:val="00C835D5"/>
    <w:rsid w:val="00C86276"/>
    <w:rsid w:val="00C86614"/>
    <w:rsid w:val="00C879A2"/>
    <w:rsid w:val="00C90DFD"/>
    <w:rsid w:val="00C94498"/>
    <w:rsid w:val="00C95343"/>
    <w:rsid w:val="00C97D38"/>
    <w:rsid w:val="00CA1998"/>
    <w:rsid w:val="00CA383A"/>
    <w:rsid w:val="00CB1F00"/>
    <w:rsid w:val="00CB5A99"/>
    <w:rsid w:val="00CB791D"/>
    <w:rsid w:val="00CC2898"/>
    <w:rsid w:val="00CC3C98"/>
    <w:rsid w:val="00CC7501"/>
    <w:rsid w:val="00CD008A"/>
    <w:rsid w:val="00CD2A89"/>
    <w:rsid w:val="00CD2C0B"/>
    <w:rsid w:val="00CD5728"/>
    <w:rsid w:val="00CD5B09"/>
    <w:rsid w:val="00CD7A5F"/>
    <w:rsid w:val="00CE044C"/>
    <w:rsid w:val="00CE2104"/>
    <w:rsid w:val="00CE2FD4"/>
    <w:rsid w:val="00CE3CD8"/>
    <w:rsid w:val="00CE4B90"/>
    <w:rsid w:val="00CE7478"/>
    <w:rsid w:val="00CE74AF"/>
    <w:rsid w:val="00CE7A03"/>
    <w:rsid w:val="00CF54CC"/>
    <w:rsid w:val="00D02740"/>
    <w:rsid w:val="00D02A49"/>
    <w:rsid w:val="00D17955"/>
    <w:rsid w:val="00D213BD"/>
    <w:rsid w:val="00D324E4"/>
    <w:rsid w:val="00D327A5"/>
    <w:rsid w:val="00D37148"/>
    <w:rsid w:val="00D402B8"/>
    <w:rsid w:val="00D469F7"/>
    <w:rsid w:val="00D47E05"/>
    <w:rsid w:val="00D5196B"/>
    <w:rsid w:val="00D53F6B"/>
    <w:rsid w:val="00D542C0"/>
    <w:rsid w:val="00D5539B"/>
    <w:rsid w:val="00D55EF2"/>
    <w:rsid w:val="00D5634A"/>
    <w:rsid w:val="00D60C57"/>
    <w:rsid w:val="00D62286"/>
    <w:rsid w:val="00D62544"/>
    <w:rsid w:val="00D62A03"/>
    <w:rsid w:val="00D66468"/>
    <w:rsid w:val="00D70E34"/>
    <w:rsid w:val="00D776F3"/>
    <w:rsid w:val="00D80C90"/>
    <w:rsid w:val="00D81FA7"/>
    <w:rsid w:val="00D822CC"/>
    <w:rsid w:val="00D825F2"/>
    <w:rsid w:val="00D82998"/>
    <w:rsid w:val="00D92432"/>
    <w:rsid w:val="00D92CB7"/>
    <w:rsid w:val="00D95804"/>
    <w:rsid w:val="00D9610D"/>
    <w:rsid w:val="00D97253"/>
    <w:rsid w:val="00DA7F12"/>
    <w:rsid w:val="00DB0E38"/>
    <w:rsid w:val="00DB47F3"/>
    <w:rsid w:val="00DB4F03"/>
    <w:rsid w:val="00DB5D9D"/>
    <w:rsid w:val="00DC0254"/>
    <w:rsid w:val="00DC311E"/>
    <w:rsid w:val="00DC3F4C"/>
    <w:rsid w:val="00DD13AE"/>
    <w:rsid w:val="00DD1CE6"/>
    <w:rsid w:val="00DD2C0D"/>
    <w:rsid w:val="00DD6FBE"/>
    <w:rsid w:val="00DD7C07"/>
    <w:rsid w:val="00DE227E"/>
    <w:rsid w:val="00DE3C00"/>
    <w:rsid w:val="00DF160F"/>
    <w:rsid w:val="00DF446D"/>
    <w:rsid w:val="00DF601C"/>
    <w:rsid w:val="00DF7706"/>
    <w:rsid w:val="00DF7CD2"/>
    <w:rsid w:val="00E106E3"/>
    <w:rsid w:val="00E128D0"/>
    <w:rsid w:val="00E14126"/>
    <w:rsid w:val="00E23622"/>
    <w:rsid w:val="00E24CB2"/>
    <w:rsid w:val="00E25AC2"/>
    <w:rsid w:val="00E25DE5"/>
    <w:rsid w:val="00E30852"/>
    <w:rsid w:val="00E3112F"/>
    <w:rsid w:val="00E33F4C"/>
    <w:rsid w:val="00E3429B"/>
    <w:rsid w:val="00E34B80"/>
    <w:rsid w:val="00E40AFF"/>
    <w:rsid w:val="00E41C91"/>
    <w:rsid w:val="00E460AD"/>
    <w:rsid w:val="00E46CA4"/>
    <w:rsid w:val="00E52FB6"/>
    <w:rsid w:val="00E531EB"/>
    <w:rsid w:val="00E54ABB"/>
    <w:rsid w:val="00E558C6"/>
    <w:rsid w:val="00E56029"/>
    <w:rsid w:val="00E574F4"/>
    <w:rsid w:val="00E60A90"/>
    <w:rsid w:val="00E60BC0"/>
    <w:rsid w:val="00E60F59"/>
    <w:rsid w:val="00E61482"/>
    <w:rsid w:val="00E716E6"/>
    <w:rsid w:val="00E727AB"/>
    <w:rsid w:val="00E7510A"/>
    <w:rsid w:val="00E76444"/>
    <w:rsid w:val="00E80E85"/>
    <w:rsid w:val="00E813CE"/>
    <w:rsid w:val="00E842A6"/>
    <w:rsid w:val="00E92D36"/>
    <w:rsid w:val="00E9314B"/>
    <w:rsid w:val="00E93901"/>
    <w:rsid w:val="00E95FEF"/>
    <w:rsid w:val="00E976FA"/>
    <w:rsid w:val="00EA1A3A"/>
    <w:rsid w:val="00EA24C1"/>
    <w:rsid w:val="00EA33AF"/>
    <w:rsid w:val="00EA35BD"/>
    <w:rsid w:val="00EA4342"/>
    <w:rsid w:val="00EA497A"/>
    <w:rsid w:val="00EA6271"/>
    <w:rsid w:val="00EA7975"/>
    <w:rsid w:val="00EB0CFE"/>
    <w:rsid w:val="00EC0C09"/>
    <w:rsid w:val="00EC52E2"/>
    <w:rsid w:val="00EC6A4B"/>
    <w:rsid w:val="00ED1D2E"/>
    <w:rsid w:val="00ED27CF"/>
    <w:rsid w:val="00ED4F88"/>
    <w:rsid w:val="00ED57B5"/>
    <w:rsid w:val="00ED7B78"/>
    <w:rsid w:val="00EE090B"/>
    <w:rsid w:val="00EE0E9E"/>
    <w:rsid w:val="00EE142F"/>
    <w:rsid w:val="00EE3304"/>
    <w:rsid w:val="00EE7E0A"/>
    <w:rsid w:val="00EF0FEB"/>
    <w:rsid w:val="00EF3915"/>
    <w:rsid w:val="00EF4DE3"/>
    <w:rsid w:val="00EF56E7"/>
    <w:rsid w:val="00F00C02"/>
    <w:rsid w:val="00F019A6"/>
    <w:rsid w:val="00F02872"/>
    <w:rsid w:val="00F04EEF"/>
    <w:rsid w:val="00F07522"/>
    <w:rsid w:val="00F129D5"/>
    <w:rsid w:val="00F15511"/>
    <w:rsid w:val="00F20E0C"/>
    <w:rsid w:val="00F21B56"/>
    <w:rsid w:val="00F261A8"/>
    <w:rsid w:val="00F31F03"/>
    <w:rsid w:val="00F32B2F"/>
    <w:rsid w:val="00F35122"/>
    <w:rsid w:val="00F35BE6"/>
    <w:rsid w:val="00F4191D"/>
    <w:rsid w:val="00F43D56"/>
    <w:rsid w:val="00F5434B"/>
    <w:rsid w:val="00F555E6"/>
    <w:rsid w:val="00F63F18"/>
    <w:rsid w:val="00F64D6D"/>
    <w:rsid w:val="00F73CE4"/>
    <w:rsid w:val="00F75E84"/>
    <w:rsid w:val="00F804BE"/>
    <w:rsid w:val="00F82EEA"/>
    <w:rsid w:val="00F8375B"/>
    <w:rsid w:val="00F85EFA"/>
    <w:rsid w:val="00F87FF0"/>
    <w:rsid w:val="00F959B3"/>
    <w:rsid w:val="00FA267B"/>
    <w:rsid w:val="00FA323C"/>
    <w:rsid w:val="00FA3797"/>
    <w:rsid w:val="00FA4CA7"/>
    <w:rsid w:val="00FA7983"/>
    <w:rsid w:val="00FB485F"/>
    <w:rsid w:val="00FB605F"/>
    <w:rsid w:val="00FB75F1"/>
    <w:rsid w:val="00FB7D1F"/>
    <w:rsid w:val="00FC06DD"/>
    <w:rsid w:val="00FC2409"/>
    <w:rsid w:val="00FC2821"/>
    <w:rsid w:val="00FC5B5D"/>
    <w:rsid w:val="00FC64A9"/>
    <w:rsid w:val="00FC761A"/>
    <w:rsid w:val="00FD1F6A"/>
    <w:rsid w:val="00FD22A9"/>
    <w:rsid w:val="00FD366E"/>
    <w:rsid w:val="00FE3A6D"/>
    <w:rsid w:val="00FF061A"/>
    <w:rsid w:val="00FF152D"/>
    <w:rsid w:val="00FF2C53"/>
    <w:rsid w:val="00FF54CD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EC3F6"/>
  <w15:docId w15:val="{9B2C8364-3CA1-4FF5-9647-A8707D61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2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7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4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4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0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34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9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2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9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nissan.com.t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12BB552FAF499EAC3FDE5E11D8A3" ma:contentTypeVersion="13" ma:contentTypeDescription="Create a new document." ma:contentTypeScope="" ma:versionID="f27bea5d6dc904cbb8ba5823960a6297">
  <xsd:schema xmlns:xsd="http://www.w3.org/2001/XMLSchema" xmlns:xs="http://www.w3.org/2001/XMLSchema" xmlns:p="http://schemas.microsoft.com/office/2006/metadata/properties" xmlns:ns3="6414fbdf-ca40-4d00-987a-5a5c71fa741a" xmlns:ns4="50ea1c6b-b6d4-49a9-9c6e-54cec385ac2c" targetNamespace="http://schemas.microsoft.com/office/2006/metadata/properties" ma:root="true" ma:fieldsID="e84a68feb9ecf112ff6cc297fbb6f337" ns3:_="" ns4:_="">
    <xsd:import namespace="6414fbdf-ca40-4d00-987a-5a5c71fa741a"/>
    <xsd:import namespace="50ea1c6b-b6d4-49a9-9c6e-54cec385ac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fbdf-ca40-4d00-987a-5a5c71fa74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a1c6b-b6d4-49a9-9c6e-54cec385a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5AA2-C3B9-4E86-A672-685CA7238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23CB4-5766-4D21-9744-75565000A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026A5-0EC0-4971-B9B8-B0E75E2B1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4fbdf-ca40-4d00-987a-5a5c71fa741a"/>
    <ds:schemaRef ds:uri="50ea1c6b-b6d4-49a9-9c6e-54cec385a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008D6D-10DB-4AED-ACBD-EFD5D762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1290</Characters>
  <Application>Microsoft Office Word</Application>
  <DocSecurity>0</DocSecurity>
  <Lines>10</Lines>
  <Paragraphs>3</Paragraphs>
  <ScaleCrop>false</ScaleCrop>
  <Company>Toshiba</Company>
  <LinksUpToDate>false</LinksUpToDate>
  <CharactersWithSpaces>1513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http://wardsauto.com/2015/2015-ward-s-10-best-interiors-quick-hits?page=4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洪俊智</dc:creator>
  <cp:lastModifiedBy>洪俊智</cp:lastModifiedBy>
  <cp:revision>7</cp:revision>
  <cp:lastPrinted>2020-08-19T01:09:00Z</cp:lastPrinted>
  <dcterms:created xsi:type="dcterms:W3CDTF">2020-09-18T11:30:00Z</dcterms:created>
  <dcterms:modified xsi:type="dcterms:W3CDTF">2020-09-22T10:11:00Z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0x01010005EF12BB552FAF499EAC3FDE5E11D8A3</vt:lpwstr>
  </property>
</Properties>
</file>