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140B4D" w:rsidRDefault="001A237D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3C040E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3C040E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3C040E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="00191C3B" w:rsidRPr="00140B4D">
        <w:rPr>
          <w:rFonts w:ascii="Nissan Brand Regular" w:eastAsia="微軟正黑體" w:hAnsi="Nissan Brand Regular" w:cs="Arial"/>
          <w:noProof/>
          <w:color w:val="000000" w:themeColor="text1"/>
        </w:rPr>
        <w:t>202</w:t>
      </w:r>
      <w:r w:rsidR="003F4C79" w:rsidRPr="00140B4D">
        <w:rPr>
          <w:rFonts w:ascii="Nissan Brand Regular" w:eastAsia="微軟正黑體" w:hAnsi="Nissan Brand Regular" w:cs="Arial" w:hint="eastAsia"/>
          <w:noProof/>
          <w:color w:val="000000" w:themeColor="text1"/>
        </w:rPr>
        <w:t>1.</w:t>
      </w:r>
      <w:r w:rsidR="00140B4D" w:rsidRPr="00140B4D">
        <w:rPr>
          <w:rFonts w:ascii="Nissan Brand Regular" w:eastAsia="微軟正黑體" w:hAnsi="Nissan Brand Regular" w:cs="Arial"/>
          <w:noProof/>
          <w:color w:val="000000" w:themeColor="text1"/>
        </w:rPr>
        <w:t>11.1</w:t>
      </w:r>
      <w:r w:rsidR="00140B4D" w:rsidRPr="00140B4D">
        <w:rPr>
          <w:rFonts w:ascii="Nissan Brand Regular" w:eastAsia="微軟正黑體" w:hAnsi="Nissan Brand Regular" w:cs="Arial" w:hint="eastAsia"/>
          <w:noProof/>
          <w:color w:val="000000" w:themeColor="text1"/>
        </w:rPr>
        <w:t>9</w:t>
      </w:r>
    </w:p>
    <w:p w:rsidR="004F740F" w:rsidRPr="00414D2B" w:rsidRDefault="004F740F" w:rsidP="009B7468">
      <w:pPr>
        <w:spacing w:afterLines="100" w:after="360" w:line="40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04FF8" w:rsidRPr="00D027CA" w:rsidRDefault="00704FF8" w:rsidP="00704FF8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</w:pPr>
      <w:r w:rsidRPr="00D027CA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裕隆日產汽車榮獲「</w:t>
      </w:r>
      <w:r w:rsidR="00414D2B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202</w:t>
      </w:r>
      <w:r w:rsidR="00414D2B"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  <w:t>1</w:t>
      </w:r>
      <w:r w:rsidR="00414D2B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年</w:t>
      </w:r>
      <w:r w:rsidR="004D3857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第十四屆</w:t>
      </w:r>
      <w:r w:rsidR="00414D2B" w:rsidRPr="00414D2B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TCSA</w:t>
      </w:r>
      <w:r w:rsidR="00414D2B" w:rsidRPr="00414D2B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台灣企業</w:t>
      </w:r>
      <w:proofErr w:type="gramStart"/>
      <w:r w:rsidR="00414D2B" w:rsidRPr="00414D2B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永續獎</w:t>
      </w:r>
      <w:proofErr w:type="gramEnd"/>
      <w:r w:rsidRPr="00D027CA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」</w:t>
      </w:r>
    </w:p>
    <w:p w:rsidR="00704FF8" w:rsidRDefault="00B611A5" w:rsidP="00704FF8">
      <w:pPr>
        <w:spacing w:after="240" w:line="400" w:lineRule="exact"/>
        <w:jc w:val="center"/>
        <w:rPr>
          <w:rFonts w:ascii="Nissan Brand Regular" w:eastAsia="微軟正黑體" w:hAnsi="Nissan Brand Regular"/>
          <w:b/>
          <w:bCs/>
          <w:color w:val="000000" w:themeColor="text1"/>
          <w:sz w:val="32"/>
          <w:szCs w:val="32"/>
        </w:rPr>
      </w:pPr>
      <w:r>
        <w:rPr>
          <w:rFonts w:ascii="Nissan Brand Regular" w:eastAsia="微軟正黑體" w:hAnsi="Nissan Brand Regular" w:hint="eastAsia"/>
          <w:b/>
          <w:bCs/>
          <w:color w:val="000000" w:themeColor="text1"/>
          <w:sz w:val="32"/>
          <w:szCs w:val="32"/>
        </w:rPr>
        <w:t>致力實踐企業社會責任</w:t>
      </w:r>
      <w:r w:rsidR="00704FF8">
        <w:rPr>
          <w:rFonts w:ascii="Nissan Brand Regular" w:eastAsia="微軟正黑體" w:hAnsi="Nissan Brand Regular" w:hint="eastAsia"/>
          <w:b/>
          <w:bCs/>
          <w:color w:val="000000" w:themeColor="text1"/>
          <w:sz w:val="32"/>
          <w:szCs w:val="32"/>
        </w:rPr>
        <w:t xml:space="preserve">  </w:t>
      </w:r>
      <w:r w:rsidR="00414D2B" w:rsidRPr="00414D2B">
        <w:rPr>
          <w:rFonts w:ascii="Nissan Brand Regular" w:eastAsia="微軟正黑體" w:hAnsi="Nissan Brand Regular" w:hint="eastAsia"/>
          <w:b/>
          <w:bCs/>
          <w:color w:val="000000" w:themeColor="text1"/>
          <w:sz w:val="32"/>
          <w:szCs w:val="32"/>
        </w:rPr>
        <w:t>共</w:t>
      </w:r>
      <w:proofErr w:type="gramStart"/>
      <w:r w:rsidR="00414D2B" w:rsidRPr="00414D2B">
        <w:rPr>
          <w:rFonts w:ascii="Nissan Brand Regular" w:eastAsia="微軟正黑體" w:hAnsi="Nissan Brand Regular" w:hint="eastAsia"/>
          <w:b/>
          <w:bCs/>
          <w:color w:val="000000" w:themeColor="text1"/>
          <w:sz w:val="32"/>
          <w:szCs w:val="32"/>
        </w:rPr>
        <w:t>創共好</w:t>
      </w:r>
      <w:proofErr w:type="gramEnd"/>
      <w:r w:rsidR="00414D2B" w:rsidRPr="00414D2B">
        <w:rPr>
          <w:rFonts w:ascii="Nissan Brand Regular" w:eastAsia="微軟正黑體" w:hAnsi="Nissan Brand Regular" w:hint="eastAsia"/>
          <w:b/>
          <w:bCs/>
          <w:color w:val="000000" w:themeColor="text1"/>
          <w:sz w:val="32"/>
          <w:szCs w:val="32"/>
        </w:rPr>
        <w:t>利他永續經營</w:t>
      </w:r>
    </w:p>
    <w:p w:rsidR="00704FF8" w:rsidRPr="00EB08DD" w:rsidRDefault="00704FF8" w:rsidP="00704FF8">
      <w:pPr>
        <w:spacing w:after="240" w:line="46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</w:pPr>
    </w:p>
    <w:p w:rsidR="003F4C79" w:rsidRPr="00704FF8" w:rsidRDefault="00704FF8" w:rsidP="004C6E42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FF0000"/>
          <w:szCs w:val="20"/>
        </w:rPr>
      </w:pPr>
      <w:r w:rsidRPr="003C040E">
        <w:rPr>
          <w:rFonts w:ascii="Nissan Brand Regular" w:eastAsia="微軟正黑體" w:hAnsi="Nissan Brand Regular"/>
          <w:bCs/>
          <w:color w:val="000000" w:themeColor="text1"/>
          <w:szCs w:val="20"/>
        </w:rPr>
        <w:tab/>
      </w:r>
      <w:r w:rsidR="00414D2B" w:rsidRPr="00414D2B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2021</w:t>
      </w:r>
      <w:r w:rsidR="00414D2B" w:rsidRPr="00414D2B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年第十四屆</w:t>
      </w:r>
      <w:r w:rsidR="00414D2B" w:rsidRPr="00414D2B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TCSA</w:t>
      </w:r>
      <w:r w:rsidR="00414D2B" w:rsidRPr="00414D2B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台灣企業</w:t>
      </w:r>
      <w:proofErr w:type="gramStart"/>
      <w:r w:rsidR="00414D2B" w:rsidRPr="00414D2B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永續獎</w:t>
      </w:r>
      <w:r w:rsidR="004D385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於</w:t>
      </w:r>
      <w:proofErr w:type="gramEnd"/>
      <w:r w:rsidR="004D385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1</w:t>
      </w:r>
      <w:r w:rsidR="004D3857">
        <w:rPr>
          <w:rFonts w:ascii="Nissan Brand Regular" w:eastAsia="微軟正黑體" w:hAnsi="Nissan Brand Regular"/>
          <w:bCs/>
          <w:color w:val="000000" w:themeColor="text1"/>
          <w:szCs w:val="20"/>
        </w:rPr>
        <w:t>1</w:t>
      </w:r>
      <w:r w:rsidR="004D385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月</w:t>
      </w:r>
      <w:r w:rsidR="004D3857">
        <w:rPr>
          <w:rFonts w:ascii="Nissan Brand Regular" w:eastAsia="微軟正黑體" w:hAnsi="Nissan Brand Regular"/>
          <w:bCs/>
          <w:color w:val="000000" w:themeColor="text1"/>
          <w:szCs w:val="20"/>
        </w:rPr>
        <w:t>17</w:t>
      </w:r>
      <w:r w:rsidR="004D385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日舉辦頒獎典</w:t>
      </w:r>
      <w:r w:rsidR="004D3857" w:rsidRPr="00F86C6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禮</w:t>
      </w:r>
      <w:r w:rsidR="004D385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</w:t>
      </w:r>
      <w:r w:rsidR="00F86C6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裕</w:t>
      </w:r>
      <w:r w:rsidR="00F86C67" w:rsidRPr="00C8476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隆日產汽車榮獲「</w:t>
      </w:r>
      <w:r w:rsidR="00F86C67" w:rsidRPr="00414D2B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台灣永續企業</w:t>
      </w:r>
      <w:proofErr w:type="gramStart"/>
      <w:r w:rsidR="00F86C67" w:rsidRPr="00414D2B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績優獎</w:t>
      </w:r>
      <w:proofErr w:type="gramEnd"/>
      <w:r w:rsidR="00F86C67" w:rsidRPr="00C8476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」</w:t>
      </w:r>
      <w:r w:rsidR="00F86C6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及「企業永續報告</w:t>
      </w:r>
      <w:r w:rsidR="004D385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獎</w:t>
      </w:r>
      <w:r w:rsidR="004D385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-</w:t>
      </w:r>
      <w:r w:rsidR="00F86C67" w:rsidRPr="00414D2B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服務業銅獎</w:t>
      </w:r>
      <w:r w:rsidR="00F86C6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」</w:t>
      </w:r>
      <w:r w:rsidR="00F86C67" w:rsidRPr="00C8476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</w:t>
      </w:r>
      <w:r w:rsidRPr="00F86C6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由</w:t>
      </w:r>
      <w:r w:rsidR="004D385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立法</w:t>
      </w:r>
      <w:r w:rsidR="00F86C67" w:rsidRPr="00F86C6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院</w:t>
      </w:r>
      <w:proofErr w:type="gramStart"/>
      <w:r w:rsidR="004D385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游</w:t>
      </w:r>
      <w:proofErr w:type="gramEnd"/>
      <w:r w:rsidR="004D385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錫堃</w:t>
      </w:r>
      <w:r w:rsidR="00414D2B" w:rsidRPr="00F86C6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院長</w:t>
      </w:r>
      <w:r w:rsidR="00F37430" w:rsidRPr="00F86C6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親自頒</w:t>
      </w:r>
      <w:r w:rsidR="00544E2E" w:rsidRPr="00F86C6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獎</w:t>
      </w:r>
      <w:r w:rsidR="00414D2B" w:rsidRPr="00F86C6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、裕隆日產梁肇彥協理</w:t>
      </w:r>
      <w:r w:rsidR="00544E2E" w:rsidRPr="00F86C6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代表受</w:t>
      </w:r>
      <w:r w:rsidRPr="00F86C6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獎。</w:t>
      </w:r>
      <w:r w:rsidR="00414D2B" w:rsidRPr="00F86C6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TCSA</w:t>
      </w:r>
      <w:r w:rsidR="00414D2B" w:rsidRPr="00F86C6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台灣企業</w:t>
      </w:r>
      <w:proofErr w:type="gramStart"/>
      <w:r w:rsidR="00414D2B" w:rsidRPr="00F86C6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永續獎由</w:t>
      </w:r>
      <w:proofErr w:type="gramEnd"/>
      <w:r w:rsidR="00414D2B" w:rsidRPr="00F86C6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財</w:t>
      </w:r>
      <w:r w:rsidR="00414D2B" w:rsidRPr="00414D2B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團法人台灣永續能源研究基金會自</w:t>
      </w:r>
      <w:r w:rsidR="00414D2B" w:rsidRPr="00414D2B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2008</w:t>
      </w:r>
      <w:r w:rsidR="00414D2B" w:rsidRPr="00414D2B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年起舉辦，</w:t>
      </w:r>
      <w:r w:rsidR="00414D2B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迄今已邁入第</w:t>
      </w:r>
      <w:r w:rsidR="00414D2B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1</w:t>
      </w:r>
      <w:r w:rsidR="00414D2B">
        <w:rPr>
          <w:rFonts w:ascii="Nissan Brand Regular" w:eastAsia="微軟正黑體" w:hAnsi="Nissan Brand Regular"/>
          <w:bCs/>
          <w:color w:val="000000" w:themeColor="text1"/>
          <w:szCs w:val="20"/>
        </w:rPr>
        <w:t>4</w:t>
      </w:r>
      <w:r w:rsidR="00414D2B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年，旨在倡議企業社會責任理念、表揚企業善盡社會責任、</w:t>
      </w:r>
      <w:r w:rsidR="00414D2B" w:rsidRPr="00414D2B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提升台灣各界社會責</w:t>
      </w:r>
      <w:r w:rsidR="00414D2B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任水準及永續議題之落實層面、</w:t>
      </w:r>
      <w:r w:rsidR="00BF6C9A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鼓勵台灣各界全面性關注企業社會責任與永續議題，</w:t>
      </w:r>
      <w:r w:rsidR="00414D2B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今年邀請</w:t>
      </w:r>
      <w:r w:rsidR="00DD20F2" w:rsidRPr="00DD20F2">
        <w:rPr>
          <w:rFonts w:ascii="Nissan Brand Regular" w:eastAsia="微軟正黑體" w:hAnsi="Nissan Brand Regular"/>
          <w:bCs/>
          <w:color w:val="000000" w:themeColor="text1"/>
          <w:szCs w:val="20"/>
        </w:rPr>
        <w:t>556</w:t>
      </w:r>
      <w:r w:rsidR="00414D2B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位志工評審與</w:t>
      </w:r>
      <w:r w:rsidR="00DD20F2" w:rsidRPr="00DD20F2">
        <w:rPr>
          <w:rFonts w:ascii="Nissan Brand Regular" w:eastAsia="微軟正黑體" w:hAnsi="Nissan Brand Regular"/>
          <w:bCs/>
          <w:color w:val="000000" w:themeColor="text1"/>
          <w:szCs w:val="20"/>
        </w:rPr>
        <w:t>246</w:t>
      </w:r>
      <w:r w:rsidR="00414D2B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位知名專家學者</w:t>
      </w:r>
      <w:r w:rsidR="00DC36E1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組成</w:t>
      </w:r>
      <w:r w:rsidR="00414D2B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評審團，</w:t>
      </w:r>
      <w:r w:rsidR="00414D2B" w:rsidRPr="00414D2B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與聯合國「永續發展目標（</w:t>
      </w:r>
      <w:r w:rsidR="00414D2B" w:rsidRPr="00414D2B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SDGs</w:t>
      </w:r>
      <w:r w:rsidR="00414D2B" w:rsidRPr="00414D2B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）」</w:t>
      </w:r>
      <w:r w:rsid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連結，選出績優企業。</w:t>
      </w:r>
      <w:r w:rsidRPr="00311E44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裕隆日產以「追求顧</w:t>
      </w:r>
      <w:r w:rsidRPr="00B5709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客</w:t>
      </w:r>
      <w:proofErr w:type="gramStart"/>
      <w:r w:rsidRPr="00B5709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滿意、</w:t>
      </w:r>
      <w:proofErr w:type="gramEnd"/>
      <w:r w:rsidRPr="00B5709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創造企業</w:t>
      </w:r>
      <w:proofErr w:type="gramStart"/>
      <w:r w:rsidRPr="00B5709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繁榮、</w:t>
      </w:r>
      <w:proofErr w:type="gramEnd"/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貢獻社會福祉」三大經營理念，</w:t>
      </w:r>
      <w:r w:rsidR="00BF6C9A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矢志</w:t>
      </w:r>
      <w:r w:rsidR="00BF6C9A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成為兩岸汽車產業「產品創新」與「服務創新」之標竿企業，</w:t>
      </w:r>
      <w:r w:rsidR="00BF6C9A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並</w:t>
      </w:r>
      <w:r w:rsidR="004932E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致力實踐</w:t>
      </w:r>
      <w:r w:rsidR="004932E5" w:rsidRPr="004932E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企業社會責任及</w:t>
      </w:r>
      <w:r w:rsidR="004D385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遵循全球相關永續規範，以符合環境、社會及公司治理發展之國際趨勢，</w:t>
      </w: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獲</w:t>
      </w:r>
      <w:r w:rsidR="004D385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得</w:t>
      </w:r>
      <w:r w:rsidR="004B03F9" w:rsidRPr="004B03F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台灣企業</w:t>
      </w:r>
      <w:proofErr w:type="gramStart"/>
      <w:r w:rsidR="004B03F9" w:rsidRPr="004B03F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永續獎</w:t>
      </w:r>
      <w:r w:rsidR="004D385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評審</w:t>
      </w:r>
      <w:proofErr w:type="gramEnd"/>
      <w:r w:rsidR="004D3857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團肯定</w:t>
      </w:r>
      <w:r w:rsidRPr="00005BD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。</w:t>
      </w:r>
    </w:p>
    <w:p w:rsidR="00704FF8" w:rsidRPr="00DD20F2" w:rsidRDefault="00704FF8" w:rsidP="004C6E42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</w:p>
    <w:p w:rsidR="00DD20F2" w:rsidRDefault="00704FF8" w:rsidP="004C6E42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  <w:r>
        <w:rPr>
          <w:rFonts w:ascii="Nissan Brand Regular" w:eastAsia="微軟正黑體" w:hAnsi="Nissan Brand Regular"/>
          <w:bCs/>
          <w:color w:val="000000" w:themeColor="text1"/>
          <w:szCs w:val="20"/>
        </w:rPr>
        <w:tab/>
      </w:r>
      <w:r w:rsid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裕隆日產</w:t>
      </w:r>
      <w:r w:rsidR="00DD20F2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恪守各項法</w:t>
      </w:r>
      <w:proofErr w:type="gramStart"/>
      <w:r w:rsidR="00DD20F2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遵</w:t>
      </w:r>
      <w:proofErr w:type="gramEnd"/>
      <w:r w:rsidR="00DD20F2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議題，深化誠信經營之企</w:t>
      </w:r>
      <w:r w:rsidR="004B03F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業文化</w:t>
      </w:r>
      <w:r w:rsidR="00127818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</w:t>
      </w:r>
      <w:r w:rsidR="004B03F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對內</w:t>
      </w:r>
      <w:r w:rsidR="00DD20F2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戮力營造優質工作環境與人才發展制度，</w:t>
      </w:r>
      <w:r w:rsid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積極</w:t>
      </w:r>
      <w:r w:rsidR="00DD20F2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導入環境管理系統及</w:t>
      </w:r>
      <w:proofErr w:type="gramStart"/>
      <w:r w:rsidR="00DD20F2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節能減碳措施</w:t>
      </w:r>
      <w:proofErr w:type="gramEnd"/>
      <w:r w:rsidR="00DD20F2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，持續提升車型環保節能表現，取得政府環保及能源標章與</w:t>
      </w:r>
      <w:r w:rsidR="00DD20F2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ISO14001</w:t>
      </w:r>
      <w:r w:rsidR="004B03F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之認證；對外</w:t>
      </w:r>
      <w:r w:rsidR="004B03F9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致力教育、環境、弱勢團體等社會公益活動，實踐取之社會、用之社會理念</w:t>
      </w:r>
      <w:r w:rsidR="00697DE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</w:t>
      </w:r>
      <w:r w:rsidR="00DD20F2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攜手</w:t>
      </w:r>
      <w:r w:rsidR="004B03F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協力廠商及供應體系</w:t>
      </w:r>
      <w:r w:rsidR="00DD20F2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，深耕</w:t>
      </w:r>
      <w:r w:rsidR="004B03F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人才發展、</w:t>
      </w:r>
      <w:r w:rsidR="00DD20F2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勞動人權、安</w:t>
      </w:r>
      <w:r w:rsidR="004B03F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全衛生、拒用衝突礦石等管理，共創綠色產業及永續發展之價值鏈體系，</w:t>
      </w:r>
      <w:proofErr w:type="gramStart"/>
      <w:r w:rsidR="004B03F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發揮共好利</w:t>
      </w:r>
      <w:proofErr w:type="gramEnd"/>
      <w:r w:rsidR="004B03F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他精神。裕隆日產</w:t>
      </w:r>
      <w:r w:rsidR="00127818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積極落實身為企業公民的責任，</w:t>
      </w:r>
      <w:r w:rsidR="00697DE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並獲得各界獎項肯定，近年</w:t>
      </w:r>
      <w:r w:rsidR="00B611A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陸續</w:t>
      </w:r>
      <w:r w:rsidR="004B03F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榮獲</w:t>
      </w:r>
      <w:r w:rsidR="004B03F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2</w:t>
      </w:r>
      <w:r w:rsidR="004B03F9">
        <w:rPr>
          <w:rFonts w:ascii="Nissan Brand Regular" w:eastAsia="微軟正黑體" w:hAnsi="Nissan Brand Regular"/>
          <w:bCs/>
          <w:color w:val="000000" w:themeColor="text1"/>
          <w:szCs w:val="20"/>
        </w:rPr>
        <w:t>021</w:t>
      </w:r>
      <w:r w:rsidR="004B03F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年亞洲最佳雇主獎、第十八屆國家品牌玉山獎</w:t>
      </w:r>
      <w:r w:rsidR="004B03F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-</w:t>
      </w:r>
      <w:r w:rsidR="004B03F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傑出企業獎、</w:t>
      </w:r>
      <w:r w:rsidR="004B03F9" w:rsidRPr="004B03F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2020</w:t>
      </w:r>
      <w:r w:rsidR="004B03F9" w:rsidRPr="004B03F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年</w:t>
      </w:r>
      <w:r w:rsidR="004B03F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勞動部國家人才發展獎、</w:t>
      </w:r>
      <w:r w:rsidR="004B03F9" w:rsidRPr="004B03F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2020</w:t>
      </w:r>
      <w:r w:rsidR="004B03F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年全球日產員工滿意度第一肯定及</w:t>
      </w:r>
      <w:r w:rsidR="004B03F9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連續四年</w:t>
      </w:r>
      <w:r w:rsidR="004B03F9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(2017-2020</w:t>
      </w:r>
      <w:r w:rsidR="004B03F9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年</w:t>
      </w:r>
      <w:r w:rsidR="004B03F9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)</w:t>
      </w:r>
      <w:r w:rsidR="004B03F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榮獲天下企業公民獎</w:t>
      </w:r>
      <w:r w:rsidR="00697DE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，目前</w:t>
      </w:r>
      <w:r w:rsidR="004B03F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名列</w:t>
      </w:r>
      <w:r w:rsidR="004B03F9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公司治理評鑑前</w:t>
      </w:r>
      <w:r w:rsidR="004B03F9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6%~20%</w:t>
      </w:r>
      <w:r w:rsidR="004B03F9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之上市櫃企業</w:t>
      </w:r>
      <w:r w:rsidR="00697DE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，取得</w:t>
      </w:r>
      <w:r w:rsidR="004B03F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20</w:t>
      </w:r>
      <w:r w:rsidR="004B03F9">
        <w:rPr>
          <w:rFonts w:ascii="Nissan Brand Regular" w:eastAsia="微軟正黑體" w:hAnsi="Nissan Brand Regular"/>
          <w:bCs/>
          <w:color w:val="000000" w:themeColor="text1"/>
          <w:szCs w:val="20"/>
        </w:rPr>
        <w:t>21</w:t>
      </w:r>
      <w:r w:rsidR="004B03F9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康健雜誌</w:t>
      </w:r>
      <w:r w:rsidR="004B03F9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CHR</w:t>
      </w:r>
      <w:r w:rsidR="004B03F9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健康企業公民認證</w:t>
      </w:r>
      <w:r w:rsidR="004B03F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及</w:t>
      </w:r>
      <w:r w:rsidR="00DD20F2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2019</w:t>
      </w:r>
      <w:r w:rsidR="00DD20F2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體育署運動企業認證</w:t>
      </w:r>
      <w:r w:rsidR="004B03F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企業</w:t>
      </w:r>
      <w:r w:rsidR="00697DE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</w:t>
      </w:r>
      <w:r w:rsidR="004C6E4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豐碩成果</w:t>
      </w:r>
      <w:r w:rsidR="00697DE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歸功</w:t>
      </w:r>
      <w:r w:rsidR="004C6E4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於裕隆日產</w:t>
      </w:r>
      <w:r w:rsidR="00127818" w:rsidRPr="00FB51CD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全體員工的</w:t>
      </w:r>
      <w:r w:rsidR="004C6E4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共同</w:t>
      </w:r>
      <w:r w:rsidR="00127818" w:rsidRPr="00FB51CD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努力</w:t>
      </w:r>
      <w:r w:rsidR="00DD20F2" w:rsidRPr="00DD20F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。</w:t>
      </w:r>
    </w:p>
    <w:p w:rsidR="00704FF8" w:rsidRPr="00BF6C9A" w:rsidRDefault="00704FF8" w:rsidP="004C6E42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</w:p>
    <w:p w:rsidR="00430018" w:rsidRPr="00704FF8" w:rsidRDefault="00704FF8" w:rsidP="004C6E42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 w:val="20"/>
          <w:szCs w:val="20"/>
        </w:rPr>
      </w:pPr>
      <w:r w:rsidRPr="003C040E">
        <w:rPr>
          <w:rFonts w:ascii="Nissan Brand Regular" w:eastAsia="微軟正黑體" w:hAnsi="Nissan Brand Regular"/>
          <w:bCs/>
          <w:color w:val="000000" w:themeColor="text1"/>
          <w:szCs w:val="20"/>
        </w:rPr>
        <w:lastRenderedPageBreak/>
        <w:tab/>
      </w:r>
      <w:r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裕隆日產感謝「</w:t>
      </w:r>
      <w:r w:rsidR="004B03F9" w:rsidRPr="004B03F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2021</w:t>
      </w:r>
      <w:r w:rsidR="004B03F9" w:rsidRPr="004B03F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年第十四屆</w:t>
      </w:r>
      <w:r w:rsidR="004B03F9" w:rsidRPr="004B03F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TCSA</w:t>
      </w:r>
      <w:r w:rsidR="004B03F9" w:rsidRPr="004B03F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台灣企業</w:t>
      </w:r>
      <w:proofErr w:type="gramStart"/>
      <w:r w:rsidR="004B03F9" w:rsidRPr="004B03F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永續獎</w:t>
      </w:r>
      <w:proofErr w:type="gramEnd"/>
      <w:r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」評審團的肯定，</w:t>
      </w:r>
      <w:r w:rsidR="00BF6C9A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未來</w:t>
      </w:r>
      <w:r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將持續</w:t>
      </w:r>
      <w:r w:rsidRPr="00B5709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秉持「追求顧客</w:t>
      </w:r>
      <w:proofErr w:type="gramStart"/>
      <w:r w:rsidRPr="00B5709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滿意、</w:t>
      </w:r>
      <w:proofErr w:type="gramEnd"/>
      <w:r w:rsidRPr="00B5709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創造企業</w:t>
      </w:r>
      <w:proofErr w:type="gramStart"/>
      <w:r w:rsidRPr="00B5709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繁榮、</w:t>
      </w:r>
      <w:proofErr w:type="gramEnd"/>
      <w:r w:rsidRPr="00B5709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貢獻社會福祉」三大經營理念，</w:t>
      </w:r>
      <w:r w:rsidR="00B611A5" w:rsidRPr="00B611A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整合日產全球及裕隆集團豐沛的經營資源，並結合全</w:t>
      </w:r>
      <w:r w:rsidR="00B611A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球</w:t>
      </w:r>
      <w:proofErr w:type="gramStart"/>
      <w:r w:rsidR="00B611A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永續及政府</w:t>
      </w:r>
      <w:proofErr w:type="gramEnd"/>
      <w:r w:rsidR="00B611A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相關規範，積極發展</w:t>
      </w:r>
      <w:r w:rsidR="00B611A5" w:rsidRPr="00B611A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公司治理、財務經營、環境永續、供</w:t>
      </w:r>
      <w:r w:rsidR="00B611A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應鏈管理、社會共融等領域，</w:t>
      </w:r>
      <w:r w:rsidR="004C6E4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達到</w:t>
      </w:r>
      <w:r w:rsidR="00B611A5" w:rsidRPr="00B611A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企業永續經營及成為實踐企業永續的典範。</w:t>
      </w:r>
    </w:p>
    <w:p w:rsidR="003802C2" w:rsidRPr="003C040E" w:rsidRDefault="003802C2" w:rsidP="00704FF8">
      <w:pPr>
        <w:tabs>
          <w:tab w:val="left" w:pos="0"/>
        </w:tabs>
        <w:autoSpaceDE w:val="0"/>
        <w:autoSpaceDN w:val="0"/>
        <w:adjustRightInd w:val="0"/>
        <w:spacing w:line="460" w:lineRule="exact"/>
        <w:jc w:val="both"/>
        <w:rPr>
          <w:rFonts w:ascii="Nissan Brand Regular" w:eastAsia="微軟正黑體" w:hAnsi="Nissan Brand Regular"/>
          <w:bCs/>
          <w:color w:val="000000" w:themeColor="text1"/>
          <w:sz w:val="20"/>
          <w:szCs w:val="20"/>
        </w:rPr>
      </w:pPr>
    </w:p>
    <w:p w:rsidR="006954DE" w:rsidRPr="003C040E" w:rsidRDefault="006954DE" w:rsidP="006954DE">
      <w:pPr>
        <w:tabs>
          <w:tab w:val="left" w:pos="0"/>
        </w:tabs>
        <w:autoSpaceDE w:val="0"/>
        <w:autoSpaceDN w:val="0"/>
        <w:adjustRightInd w:val="0"/>
        <w:spacing w:line="480" w:lineRule="exact"/>
        <w:jc w:val="center"/>
        <w:rPr>
          <w:rFonts w:ascii="Nissan Brand Regular" w:eastAsia="微軟正黑體" w:hAnsi="Nissan Brand Regular"/>
          <w:bCs/>
          <w:i/>
          <w:color w:val="000000" w:themeColor="text1"/>
          <w:sz w:val="20"/>
          <w:szCs w:val="20"/>
        </w:rPr>
      </w:pPr>
      <w:r w:rsidRPr="003C040E">
        <w:rPr>
          <w:rFonts w:ascii="Nissan Brand Regular" w:eastAsia="微軟正黑體" w:hAnsi="Nissan Brand Regular"/>
          <w:bCs/>
          <w:i/>
          <w:color w:val="000000" w:themeColor="text1"/>
          <w:sz w:val="20"/>
          <w:szCs w:val="20"/>
        </w:rPr>
        <w:t># # #</w:t>
      </w:r>
    </w:p>
    <w:p w:rsidR="006954DE" w:rsidRPr="003C040E" w:rsidRDefault="006954DE" w:rsidP="006954DE">
      <w:pPr>
        <w:spacing w:line="400" w:lineRule="exact"/>
        <w:rPr>
          <w:rFonts w:ascii="Nissan Brand Regular" w:eastAsia="微軟正黑體" w:hAnsi="Nissan Brand Regular" w:cs="Arial"/>
          <w:color w:val="000000" w:themeColor="text1"/>
          <w:sz w:val="22"/>
          <w:szCs w:val="22"/>
        </w:rPr>
      </w:pPr>
    </w:p>
    <w:p w:rsidR="006954DE" w:rsidRPr="003C040E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C040E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聯絡方式：</w:t>
      </w:r>
    </w:p>
    <w:p w:rsidR="006954DE" w:rsidRPr="003C040E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C040E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裕隆日產汽車股份有限公司</w:t>
      </w:r>
      <w:r w:rsidRPr="003C040E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</w:t>
      </w:r>
      <w:r w:rsidRPr="003C040E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公關室</w:t>
      </w:r>
    </w:p>
    <w:p w:rsidR="006954DE" w:rsidRPr="003C040E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C040E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媒體專線：</w:t>
      </w:r>
      <w:r w:rsidRPr="003C040E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0800371171</w:t>
      </w:r>
    </w:p>
    <w:p w:rsidR="00FC5840" w:rsidRPr="003C040E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C040E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公司網站：</w:t>
      </w:r>
      <w:hyperlink r:id="rId10" w:history="1">
        <w:r w:rsidRPr="003C040E"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p w:rsidR="00FC5840" w:rsidRPr="003C040E" w:rsidRDefault="00FC5840" w:rsidP="00FD5B74">
      <w:pPr>
        <w:widowControl/>
        <w:spacing w:line="400" w:lineRule="exact"/>
        <w:rPr>
          <w:rFonts w:ascii="Nissan Brand Regular" w:eastAsia="微軟正黑體" w:hAnsi="Nissan Brand Regular"/>
          <w:snapToGrid w:val="0"/>
          <w:color w:val="000000" w:themeColor="text1"/>
          <w:sz w:val="20"/>
          <w:szCs w:val="20"/>
        </w:rPr>
      </w:pPr>
    </w:p>
    <w:sectPr w:rsidR="00FC5840" w:rsidRPr="003C040E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8F" w:rsidRDefault="00FC3D8F" w:rsidP="00616EDC">
      <w:r>
        <w:separator/>
      </w:r>
    </w:p>
  </w:endnote>
  <w:endnote w:type="continuationSeparator" w:id="0">
    <w:p w:rsidR="00FC3D8F" w:rsidRDefault="00FC3D8F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8F" w:rsidRDefault="00FC3D8F" w:rsidP="00616EDC">
      <w:r>
        <w:separator/>
      </w:r>
    </w:p>
  </w:footnote>
  <w:footnote w:type="continuationSeparator" w:id="0">
    <w:p w:rsidR="00FC3D8F" w:rsidRDefault="00FC3D8F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2A" w:rsidRPr="00616EDC" w:rsidRDefault="0044072A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8DF"/>
    <w:rsid w:val="00002B3C"/>
    <w:rsid w:val="00003128"/>
    <w:rsid w:val="000041C6"/>
    <w:rsid w:val="0000604E"/>
    <w:rsid w:val="00010402"/>
    <w:rsid w:val="000104B0"/>
    <w:rsid w:val="0001066F"/>
    <w:rsid w:val="000107C1"/>
    <w:rsid w:val="00012331"/>
    <w:rsid w:val="00014376"/>
    <w:rsid w:val="00016CDB"/>
    <w:rsid w:val="000174AC"/>
    <w:rsid w:val="000212C4"/>
    <w:rsid w:val="00021455"/>
    <w:rsid w:val="00022448"/>
    <w:rsid w:val="00022F8B"/>
    <w:rsid w:val="0002394E"/>
    <w:rsid w:val="000245CA"/>
    <w:rsid w:val="00025E87"/>
    <w:rsid w:val="000271ED"/>
    <w:rsid w:val="00030CC0"/>
    <w:rsid w:val="000310EF"/>
    <w:rsid w:val="000310F1"/>
    <w:rsid w:val="00031D2D"/>
    <w:rsid w:val="0003287E"/>
    <w:rsid w:val="00033A2D"/>
    <w:rsid w:val="00034092"/>
    <w:rsid w:val="0003438F"/>
    <w:rsid w:val="00034DCD"/>
    <w:rsid w:val="00036CAF"/>
    <w:rsid w:val="00036E1C"/>
    <w:rsid w:val="0003717E"/>
    <w:rsid w:val="0004165E"/>
    <w:rsid w:val="0004213C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033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63609"/>
    <w:rsid w:val="0007064F"/>
    <w:rsid w:val="00070F83"/>
    <w:rsid w:val="0007100D"/>
    <w:rsid w:val="000731DD"/>
    <w:rsid w:val="00074F44"/>
    <w:rsid w:val="000759A7"/>
    <w:rsid w:val="00075F75"/>
    <w:rsid w:val="000760F3"/>
    <w:rsid w:val="000762D4"/>
    <w:rsid w:val="00077F0D"/>
    <w:rsid w:val="000800E8"/>
    <w:rsid w:val="000802AA"/>
    <w:rsid w:val="00081D36"/>
    <w:rsid w:val="00084590"/>
    <w:rsid w:val="000850D4"/>
    <w:rsid w:val="00085A43"/>
    <w:rsid w:val="00085C31"/>
    <w:rsid w:val="00085FFE"/>
    <w:rsid w:val="000860C6"/>
    <w:rsid w:val="000875C5"/>
    <w:rsid w:val="000876DB"/>
    <w:rsid w:val="00087CFE"/>
    <w:rsid w:val="00090FE4"/>
    <w:rsid w:val="0009131B"/>
    <w:rsid w:val="00091AC6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1EFF"/>
    <w:rsid w:val="000B22A6"/>
    <w:rsid w:val="000B2685"/>
    <w:rsid w:val="000B3C50"/>
    <w:rsid w:val="000B3E87"/>
    <w:rsid w:val="000B55D9"/>
    <w:rsid w:val="000B6C09"/>
    <w:rsid w:val="000B7E61"/>
    <w:rsid w:val="000C0622"/>
    <w:rsid w:val="000C26CD"/>
    <w:rsid w:val="000C3E35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996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9CC"/>
    <w:rsid w:val="00124B7E"/>
    <w:rsid w:val="00124F0D"/>
    <w:rsid w:val="00125D88"/>
    <w:rsid w:val="00125F75"/>
    <w:rsid w:val="001273CE"/>
    <w:rsid w:val="00127482"/>
    <w:rsid w:val="001275F7"/>
    <w:rsid w:val="00127818"/>
    <w:rsid w:val="0013177B"/>
    <w:rsid w:val="001336CC"/>
    <w:rsid w:val="00134585"/>
    <w:rsid w:val="00134AEF"/>
    <w:rsid w:val="00135899"/>
    <w:rsid w:val="0013702D"/>
    <w:rsid w:val="00137BAC"/>
    <w:rsid w:val="00137D99"/>
    <w:rsid w:val="00140B4D"/>
    <w:rsid w:val="00140F4A"/>
    <w:rsid w:val="00141CFE"/>
    <w:rsid w:val="00142789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4EFE"/>
    <w:rsid w:val="001555D2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209E"/>
    <w:rsid w:val="00173214"/>
    <w:rsid w:val="001752A8"/>
    <w:rsid w:val="001752AD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71E"/>
    <w:rsid w:val="00183A98"/>
    <w:rsid w:val="00183CB6"/>
    <w:rsid w:val="00183D94"/>
    <w:rsid w:val="001862D1"/>
    <w:rsid w:val="00186941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702C"/>
    <w:rsid w:val="001977EC"/>
    <w:rsid w:val="0019788C"/>
    <w:rsid w:val="001A0A83"/>
    <w:rsid w:val="001A237D"/>
    <w:rsid w:val="001A32CE"/>
    <w:rsid w:val="001A67AD"/>
    <w:rsid w:val="001A7DD9"/>
    <w:rsid w:val="001B0D13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0A9C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A5F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2D6"/>
    <w:rsid w:val="001F73A7"/>
    <w:rsid w:val="001F7725"/>
    <w:rsid w:val="001F7946"/>
    <w:rsid w:val="00203B0A"/>
    <w:rsid w:val="00203DDF"/>
    <w:rsid w:val="00204190"/>
    <w:rsid w:val="00204536"/>
    <w:rsid w:val="00204CEB"/>
    <w:rsid w:val="002064C5"/>
    <w:rsid w:val="00206A03"/>
    <w:rsid w:val="00207AE5"/>
    <w:rsid w:val="00207E60"/>
    <w:rsid w:val="00211293"/>
    <w:rsid w:val="00212362"/>
    <w:rsid w:val="00212AB0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67D9"/>
    <w:rsid w:val="0021780B"/>
    <w:rsid w:val="0022065C"/>
    <w:rsid w:val="00220BE1"/>
    <w:rsid w:val="0022133F"/>
    <w:rsid w:val="0022270A"/>
    <w:rsid w:val="00222B1E"/>
    <w:rsid w:val="00222B85"/>
    <w:rsid w:val="00223744"/>
    <w:rsid w:val="00223A4E"/>
    <w:rsid w:val="00224338"/>
    <w:rsid w:val="002257A8"/>
    <w:rsid w:val="002263CB"/>
    <w:rsid w:val="002267CF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ED1"/>
    <w:rsid w:val="00234F1A"/>
    <w:rsid w:val="00236F4F"/>
    <w:rsid w:val="002375A3"/>
    <w:rsid w:val="00237F11"/>
    <w:rsid w:val="00237FF6"/>
    <w:rsid w:val="0024054A"/>
    <w:rsid w:val="002407D3"/>
    <w:rsid w:val="00241120"/>
    <w:rsid w:val="00241132"/>
    <w:rsid w:val="00241152"/>
    <w:rsid w:val="00241A39"/>
    <w:rsid w:val="0024270F"/>
    <w:rsid w:val="00242D25"/>
    <w:rsid w:val="00243EA9"/>
    <w:rsid w:val="002444A6"/>
    <w:rsid w:val="00244BBD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F06"/>
    <w:rsid w:val="00262BE2"/>
    <w:rsid w:val="00262EA6"/>
    <w:rsid w:val="0026338F"/>
    <w:rsid w:val="00263C10"/>
    <w:rsid w:val="00263E20"/>
    <w:rsid w:val="002656A7"/>
    <w:rsid w:val="00265941"/>
    <w:rsid w:val="00265DB5"/>
    <w:rsid w:val="00266998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2986"/>
    <w:rsid w:val="002A3D50"/>
    <w:rsid w:val="002A5722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1E90"/>
    <w:rsid w:val="002C1F34"/>
    <w:rsid w:val="002C2602"/>
    <w:rsid w:val="002C2E9D"/>
    <w:rsid w:val="002C3E8D"/>
    <w:rsid w:val="002C403C"/>
    <w:rsid w:val="002C47C6"/>
    <w:rsid w:val="002C5605"/>
    <w:rsid w:val="002C5DD5"/>
    <w:rsid w:val="002C5F92"/>
    <w:rsid w:val="002C63A2"/>
    <w:rsid w:val="002C6519"/>
    <w:rsid w:val="002C6750"/>
    <w:rsid w:val="002D0BB7"/>
    <w:rsid w:val="002D0D80"/>
    <w:rsid w:val="002D23C4"/>
    <w:rsid w:val="002D2A15"/>
    <w:rsid w:val="002D3104"/>
    <w:rsid w:val="002D3928"/>
    <w:rsid w:val="002D3C49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6BF"/>
    <w:rsid w:val="002E6C8A"/>
    <w:rsid w:val="002E6D2D"/>
    <w:rsid w:val="002E71F6"/>
    <w:rsid w:val="002E7BA3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A2F"/>
    <w:rsid w:val="00300956"/>
    <w:rsid w:val="00300A3A"/>
    <w:rsid w:val="00300FF4"/>
    <w:rsid w:val="0030135E"/>
    <w:rsid w:val="003015F3"/>
    <w:rsid w:val="00302B52"/>
    <w:rsid w:val="003037B6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6B6E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5D1B"/>
    <w:rsid w:val="00346480"/>
    <w:rsid w:val="00347FE8"/>
    <w:rsid w:val="003528B5"/>
    <w:rsid w:val="00352A30"/>
    <w:rsid w:val="00352C48"/>
    <w:rsid w:val="00353AB4"/>
    <w:rsid w:val="003544B8"/>
    <w:rsid w:val="00356413"/>
    <w:rsid w:val="00357579"/>
    <w:rsid w:val="00360286"/>
    <w:rsid w:val="003602DD"/>
    <w:rsid w:val="00362909"/>
    <w:rsid w:val="00362AEA"/>
    <w:rsid w:val="003659F1"/>
    <w:rsid w:val="00365E95"/>
    <w:rsid w:val="0036685F"/>
    <w:rsid w:val="0036706D"/>
    <w:rsid w:val="003671E6"/>
    <w:rsid w:val="00367AF0"/>
    <w:rsid w:val="00367B92"/>
    <w:rsid w:val="003700AB"/>
    <w:rsid w:val="00370A49"/>
    <w:rsid w:val="00370CA7"/>
    <w:rsid w:val="0037120B"/>
    <w:rsid w:val="003716CB"/>
    <w:rsid w:val="003721C3"/>
    <w:rsid w:val="00372282"/>
    <w:rsid w:val="00372EEB"/>
    <w:rsid w:val="00374910"/>
    <w:rsid w:val="00374AD6"/>
    <w:rsid w:val="00374BB2"/>
    <w:rsid w:val="00374E7D"/>
    <w:rsid w:val="00376EAB"/>
    <w:rsid w:val="003773FD"/>
    <w:rsid w:val="00377CC2"/>
    <w:rsid w:val="003802C2"/>
    <w:rsid w:val="0038133C"/>
    <w:rsid w:val="00381410"/>
    <w:rsid w:val="0038289C"/>
    <w:rsid w:val="0038348B"/>
    <w:rsid w:val="00383D6F"/>
    <w:rsid w:val="003844E0"/>
    <w:rsid w:val="00384CCF"/>
    <w:rsid w:val="00387A89"/>
    <w:rsid w:val="00390A43"/>
    <w:rsid w:val="00391D06"/>
    <w:rsid w:val="003924BB"/>
    <w:rsid w:val="00393297"/>
    <w:rsid w:val="00393576"/>
    <w:rsid w:val="00393991"/>
    <w:rsid w:val="00393F25"/>
    <w:rsid w:val="00395500"/>
    <w:rsid w:val="00395550"/>
    <w:rsid w:val="0039562B"/>
    <w:rsid w:val="00396164"/>
    <w:rsid w:val="003967EC"/>
    <w:rsid w:val="00396C1F"/>
    <w:rsid w:val="003A387B"/>
    <w:rsid w:val="003A39FE"/>
    <w:rsid w:val="003A3E4E"/>
    <w:rsid w:val="003A7A06"/>
    <w:rsid w:val="003A7EEC"/>
    <w:rsid w:val="003B0885"/>
    <w:rsid w:val="003B2923"/>
    <w:rsid w:val="003B2F7D"/>
    <w:rsid w:val="003B486C"/>
    <w:rsid w:val="003B4D25"/>
    <w:rsid w:val="003B4DFB"/>
    <w:rsid w:val="003B5303"/>
    <w:rsid w:val="003B7AA7"/>
    <w:rsid w:val="003B7CEC"/>
    <w:rsid w:val="003C040E"/>
    <w:rsid w:val="003C06F0"/>
    <w:rsid w:val="003C0D19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802"/>
    <w:rsid w:val="003D3F70"/>
    <w:rsid w:val="003D41A0"/>
    <w:rsid w:val="003D5C78"/>
    <w:rsid w:val="003D6677"/>
    <w:rsid w:val="003D68F8"/>
    <w:rsid w:val="003E02EF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4C79"/>
    <w:rsid w:val="003F66FA"/>
    <w:rsid w:val="003F6784"/>
    <w:rsid w:val="003F692F"/>
    <w:rsid w:val="003F7E66"/>
    <w:rsid w:val="00400688"/>
    <w:rsid w:val="00402BC2"/>
    <w:rsid w:val="004034D9"/>
    <w:rsid w:val="00404856"/>
    <w:rsid w:val="00404BEF"/>
    <w:rsid w:val="0040512F"/>
    <w:rsid w:val="00406B1D"/>
    <w:rsid w:val="00406FBA"/>
    <w:rsid w:val="004105B5"/>
    <w:rsid w:val="004119E4"/>
    <w:rsid w:val="00411D52"/>
    <w:rsid w:val="00412356"/>
    <w:rsid w:val="004138DD"/>
    <w:rsid w:val="0041399E"/>
    <w:rsid w:val="00414449"/>
    <w:rsid w:val="00414A51"/>
    <w:rsid w:val="00414D2B"/>
    <w:rsid w:val="0041590A"/>
    <w:rsid w:val="004201A2"/>
    <w:rsid w:val="00420F67"/>
    <w:rsid w:val="004213C9"/>
    <w:rsid w:val="00421B2B"/>
    <w:rsid w:val="00423AD2"/>
    <w:rsid w:val="00425F89"/>
    <w:rsid w:val="00426A0B"/>
    <w:rsid w:val="00427D2E"/>
    <w:rsid w:val="00430018"/>
    <w:rsid w:val="0043265D"/>
    <w:rsid w:val="00432B30"/>
    <w:rsid w:val="00435BFD"/>
    <w:rsid w:val="0043647C"/>
    <w:rsid w:val="0044072A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4BE2"/>
    <w:rsid w:val="0045667A"/>
    <w:rsid w:val="00460273"/>
    <w:rsid w:val="0046031C"/>
    <w:rsid w:val="00461E08"/>
    <w:rsid w:val="00461FF9"/>
    <w:rsid w:val="0046376D"/>
    <w:rsid w:val="00464D1D"/>
    <w:rsid w:val="004655A4"/>
    <w:rsid w:val="004659E1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217C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0A12"/>
    <w:rsid w:val="004910A5"/>
    <w:rsid w:val="0049277A"/>
    <w:rsid w:val="004932E5"/>
    <w:rsid w:val="0049336D"/>
    <w:rsid w:val="004949A0"/>
    <w:rsid w:val="00495995"/>
    <w:rsid w:val="00495B76"/>
    <w:rsid w:val="004A0EE7"/>
    <w:rsid w:val="004A0FB8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3F9"/>
    <w:rsid w:val="004B0B6A"/>
    <w:rsid w:val="004B109E"/>
    <w:rsid w:val="004B4E22"/>
    <w:rsid w:val="004B5034"/>
    <w:rsid w:val="004B5635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C6E42"/>
    <w:rsid w:val="004D0010"/>
    <w:rsid w:val="004D2956"/>
    <w:rsid w:val="004D3857"/>
    <w:rsid w:val="004D51BF"/>
    <w:rsid w:val="004D606E"/>
    <w:rsid w:val="004D63C9"/>
    <w:rsid w:val="004D64D7"/>
    <w:rsid w:val="004D6551"/>
    <w:rsid w:val="004D70C2"/>
    <w:rsid w:val="004D7AA4"/>
    <w:rsid w:val="004E0EE8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17DD"/>
    <w:rsid w:val="005332E4"/>
    <w:rsid w:val="00534471"/>
    <w:rsid w:val="005344B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4E2E"/>
    <w:rsid w:val="00544EDA"/>
    <w:rsid w:val="005452D9"/>
    <w:rsid w:val="00546D08"/>
    <w:rsid w:val="00547B51"/>
    <w:rsid w:val="00547B56"/>
    <w:rsid w:val="00553167"/>
    <w:rsid w:val="00553375"/>
    <w:rsid w:val="00554712"/>
    <w:rsid w:val="00554A29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5F23"/>
    <w:rsid w:val="005669E2"/>
    <w:rsid w:val="00570498"/>
    <w:rsid w:val="00573EFF"/>
    <w:rsid w:val="00574B88"/>
    <w:rsid w:val="00574C71"/>
    <w:rsid w:val="005758E6"/>
    <w:rsid w:val="0057598D"/>
    <w:rsid w:val="005773E5"/>
    <w:rsid w:val="00577BCD"/>
    <w:rsid w:val="00580332"/>
    <w:rsid w:val="00580B83"/>
    <w:rsid w:val="00580FAA"/>
    <w:rsid w:val="00581636"/>
    <w:rsid w:val="005826E4"/>
    <w:rsid w:val="0058280C"/>
    <w:rsid w:val="00582E65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54A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69DA"/>
    <w:rsid w:val="005A7D00"/>
    <w:rsid w:val="005B1A8B"/>
    <w:rsid w:val="005B1B36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5F78"/>
    <w:rsid w:val="005C6419"/>
    <w:rsid w:val="005C6DAD"/>
    <w:rsid w:val="005C7807"/>
    <w:rsid w:val="005D014D"/>
    <w:rsid w:val="005D05F9"/>
    <w:rsid w:val="005D13A3"/>
    <w:rsid w:val="005D2128"/>
    <w:rsid w:val="005D2882"/>
    <w:rsid w:val="005D4BC2"/>
    <w:rsid w:val="005D5455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364"/>
    <w:rsid w:val="005E7594"/>
    <w:rsid w:val="005E7F46"/>
    <w:rsid w:val="005F125D"/>
    <w:rsid w:val="005F12C1"/>
    <w:rsid w:val="005F12D3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5F7D96"/>
    <w:rsid w:val="00600C22"/>
    <w:rsid w:val="006026A0"/>
    <w:rsid w:val="00602D0B"/>
    <w:rsid w:val="0060344E"/>
    <w:rsid w:val="0060366D"/>
    <w:rsid w:val="00603812"/>
    <w:rsid w:val="00603C0A"/>
    <w:rsid w:val="00605005"/>
    <w:rsid w:val="0060595D"/>
    <w:rsid w:val="00607224"/>
    <w:rsid w:val="0060798F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092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37927"/>
    <w:rsid w:val="00637B4C"/>
    <w:rsid w:val="00640EDB"/>
    <w:rsid w:val="00641426"/>
    <w:rsid w:val="00643565"/>
    <w:rsid w:val="00643C5D"/>
    <w:rsid w:val="00644A4D"/>
    <w:rsid w:val="00645B36"/>
    <w:rsid w:val="00646ACA"/>
    <w:rsid w:val="00647732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60E4D"/>
    <w:rsid w:val="00662284"/>
    <w:rsid w:val="006622A8"/>
    <w:rsid w:val="006623C3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BCF"/>
    <w:rsid w:val="00684A7E"/>
    <w:rsid w:val="00685D2D"/>
    <w:rsid w:val="00685F1D"/>
    <w:rsid w:val="00687C9A"/>
    <w:rsid w:val="006916D6"/>
    <w:rsid w:val="006954DE"/>
    <w:rsid w:val="0069573A"/>
    <w:rsid w:val="00696ED8"/>
    <w:rsid w:val="00697945"/>
    <w:rsid w:val="00697DEE"/>
    <w:rsid w:val="006A00E8"/>
    <w:rsid w:val="006A0B0A"/>
    <w:rsid w:val="006A0C4F"/>
    <w:rsid w:val="006A16C2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6819"/>
    <w:rsid w:val="006B784E"/>
    <w:rsid w:val="006B7AC1"/>
    <w:rsid w:val="006C238D"/>
    <w:rsid w:val="006C25B5"/>
    <w:rsid w:val="006C4442"/>
    <w:rsid w:val="006C47CE"/>
    <w:rsid w:val="006C50E1"/>
    <w:rsid w:val="006C7C2E"/>
    <w:rsid w:val="006C7FF1"/>
    <w:rsid w:val="006D0114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368"/>
    <w:rsid w:val="006F77DB"/>
    <w:rsid w:val="006F7F16"/>
    <w:rsid w:val="00703A92"/>
    <w:rsid w:val="00704553"/>
    <w:rsid w:val="00704C8E"/>
    <w:rsid w:val="00704FBD"/>
    <w:rsid w:val="00704FF8"/>
    <w:rsid w:val="00705475"/>
    <w:rsid w:val="00705509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17D5B"/>
    <w:rsid w:val="0072018E"/>
    <w:rsid w:val="00723743"/>
    <w:rsid w:val="00725DA1"/>
    <w:rsid w:val="007261DA"/>
    <w:rsid w:val="0072707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47099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1920"/>
    <w:rsid w:val="0077364D"/>
    <w:rsid w:val="007755E6"/>
    <w:rsid w:val="00775733"/>
    <w:rsid w:val="00775CAB"/>
    <w:rsid w:val="00775D33"/>
    <w:rsid w:val="007763CF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06AE"/>
    <w:rsid w:val="007A1353"/>
    <w:rsid w:val="007A1877"/>
    <w:rsid w:val="007A2EA0"/>
    <w:rsid w:val="007A4017"/>
    <w:rsid w:val="007A4935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615A"/>
    <w:rsid w:val="007D72E1"/>
    <w:rsid w:val="007E024C"/>
    <w:rsid w:val="007E0591"/>
    <w:rsid w:val="007E1BF9"/>
    <w:rsid w:val="007E2473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6C9A"/>
    <w:rsid w:val="007E7EB6"/>
    <w:rsid w:val="007F28BC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3E2"/>
    <w:rsid w:val="008056C6"/>
    <w:rsid w:val="008063F8"/>
    <w:rsid w:val="00806F4B"/>
    <w:rsid w:val="00807A1F"/>
    <w:rsid w:val="008101D9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2CEB"/>
    <w:rsid w:val="0082381E"/>
    <w:rsid w:val="00823FD0"/>
    <w:rsid w:val="00830755"/>
    <w:rsid w:val="00830821"/>
    <w:rsid w:val="008322C3"/>
    <w:rsid w:val="00832BB8"/>
    <w:rsid w:val="00832D87"/>
    <w:rsid w:val="00832E25"/>
    <w:rsid w:val="008346E7"/>
    <w:rsid w:val="00835EFC"/>
    <w:rsid w:val="0083645D"/>
    <w:rsid w:val="0083726F"/>
    <w:rsid w:val="0084054B"/>
    <w:rsid w:val="00840FFD"/>
    <w:rsid w:val="008420C5"/>
    <w:rsid w:val="0084299C"/>
    <w:rsid w:val="008433A8"/>
    <w:rsid w:val="0084360E"/>
    <w:rsid w:val="00843688"/>
    <w:rsid w:val="008438DB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9AA"/>
    <w:rsid w:val="00857CBF"/>
    <w:rsid w:val="0086158E"/>
    <w:rsid w:val="0086160C"/>
    <w:rsid w:val="00861EC7"/>
    <w:rsid w:val="00862945"/>
    <w:rsid w:val="00862D5F"/>
    <w:rsid w:val="00863C20"/>
    <w:rsid w:val="00863EF9"/>
    <w:rsid w:val="00866F14"/>
    <w:rsid w:val="008700C6"/>
    <w:rsid w:val="008701D4"/>
    <w:rsid w:val="008711CA"/>
    <w:rsid w:val="00873BE3"/>
    <w:rsid w:val="008742AF"/>
    <w:rsid w:val="00874A37"/>
    <w:rsid w:val="00875002"/>
    <w:rsid w:val="008756E5"/>
    <w:rsid w:val="00876011"/>
    <w:rsid w:val="00876E64"/>
    <w:rsid w:val="008775BD"/>
    <w:rsid w:val="00880A65"/>
    <w:rsid w:val="00880F7B"/>
    <w:rsid w:val="00881CF7"/>
    <w:rsid w:val="008829B4"/>
    <w:rsid w:val="0088360E"/>
    <w:rsid w:val="00883D6E"/>
    <w:rsid w:val="008870ED"/>
    <w:rsid w:val="008878D4"/>
    <w:rsid w:val="00887A61"/>
    <w:rsid w:val="00887DCF"/>
    <w:rsid w:val="00887ED3"/>
    <w:rsid w:val="0089012E"/>
    <w:rsid w:val="00890B14"/>
    <w:rsid w:val="00891810"/>
    <w:rsid w:val="00893AA0"/>
    <w:rsid w:val="00893F7D"/>
    <w:rsid w:val="00894143"/>
    <w:rsid w:val="00894C4D"/>
    <w:rsid w:val="00895A88"/>
    <w:rsid w:val="00896382"/>
    <w:rsid w:val="00897F78"/>
    <w:rsid w:val="008A14CA"/>
    <w:rsid w:val="008A170A"/>
    <w:rsid w:val="008A1AF8"/>
    <w:rsid w:val="008A1E2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C052A"/>
    <w:rsid w:val="008C1811"/>
    <w:rsid w:val="008C1EE2"/>
    <w:rsid w:val="008C2B79"/>
    <w:rsid w:val="008C4210"/>
    <w:rsid w:val="008C45EC"/>
    <w:rsid w:val="008C4946"/>
    <w:rsid w:val="008C74F2"/>
    <w:rsid w:val="008D1230"/>
    <w:rsid w:val="008D215B"/>
    <w:rsid w:val="008D233D"/>
    <w:rsid w:val="008D2357"/>
    <w:rsid w:val="008D2AAD"/>
    <w:rsid w:val="008D3817"/>
    <w:rsid w:val="008D38AC"/>
    <w:rsid w:val="008D499E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5A30"/>
    <w:rsid w:val="008E5EA3"/>
    <w:rsid w:val="008E61DA"/>
    <w:rsid w:val="008E7352"/>
    <w:rsid w:val="008E7BBA"/>
    <w:rsid w:val="008F0CC5"/>
    <w:rsid w:val="008F0D32"/>
    <w:rsid w:val="008F1915"/>
    <w:rsid w:val="008F28F6"/>
    <w:rsid w:val="008F2A61"/>
    <w:rsid w:val="008F2AF7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6468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1A5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5AB2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B46"/>
    <w:rsid w:val="009904AC"/>
    <w:rsid w:val="009905C8"/>
    <w:rsid w:val="009908A5"/>
    <w:rsid w:val="009917C7"/>
    <w:rsid w:val="00992A12"/>
    <w:rsid w:val="00992A1C"/>
    <w:rsid w:val="00992B0B"/>
    <w:rsid w:val="00993E9A"/>
    <w:rsid w:val="00995238"/>
    <w:rsid w:val="00995A6B"/>
    <w:rsid w:val="009A05D2"/>
    <w:rsid w:val="009A074E"/>
    <w:rsid w:val="009A11BE"/>
    <w:rsid w:val="009A11E2"/>
    <w:rsid w:val="009A1D29"/>
    <w:rsid w:val="009A21A2"/>
    <w:rsid w:val="009A3A16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582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2162"/>
    <w:rsid w:val="00A02BCB"/>
    <w:rsid w:val="00A03A18"/>
    <w:rsid w:val="00A04A61"/>
    <w:rsid w:val="00A04B29"/>
    <w:rsid w:val="00A07040"/>
    <w:rsid w:val="00A07193"/>
    <w:rsid w:val="00A0727B"/>
    <w:rsid w:val="00A1150A"/>
    <w:rsid w:val="00A11B41"/>
    <w:rsid w:val="00A12DFA"/>
    <w:rsid w:val="00A131CC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2A39"/>
    <w:rsid w:val="00A23830"/>
    <w:rsid w:val="00A240DE"/>
    <w:rsid w:val="00A27DDB"/>
    <w:rsid w:val="00A30344"/>
    <w:rsid w:val="00A30D4B"/>
    <w:rsid w:val="00A30EEF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F00"/>
    <w:rsid w:val="00A51FAF"/>
    <w:rsid w:val="00A5251A"/>
    <w:rsid w:val="00A52CBC"/>
    <w:rsid w:val="00A52CEC"/>
    <w:rsid w:val="00A54344"/>
    <w:rsid w:val="00A5667A"/>
    <w:rsid w:val="00A61378"/>
    <w:rsid w:val="00A62A4D"/>
    <w:rsid w:val="00A62E6F"/>
    <w:rsid w:val="00A63140"/>
    <w:rsid w:val="00A63B35"/>
    <w:rsid w:val="00A6430E"/>
    <w:rsid w:val="00A65CAD"/>
    <w:rsid w:val="00A67182"/>
    <w:rsid w:val="00A679FE"/>
    <w:rsid w:val="00A67A55"/>
    <w:rsid w:val="00A67F6F"/>
    <w:rsid w:val="00A718A5"/>
    <w:rsid w:val="00A75441"/>
    <w:rsid w:val="00A7609C"/>
    <w:rsid w:val="00A765D3"/>
    <w:rsid w:val="00A7671C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841"/>
    <w:rsid w:val="00A8415B"/>
    <w:rsid w:val="00A842B6"/>
    <w:rsid w:val="00A84A54"/>
    <w:rsid w:val="00A857C1"/>
    <w:rsid w:val="00A86250"/>
    <w:rsid w:val="00A874CC"/>
    <w:rsid w:val="00A9108A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2BD6"/>
    <w:rsid w:val="00AA462F"/>
    <w:rsid w:val="00AA5460"/>
    <w:rsid w:val="00AA69EF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2A8D"/>
    <w:rsid w:val="00AC3E85"/>
    <w:rsid w:val="00AC4BA3"/>
    <w:rsid w:val="00AC5C8C"/>
    <w:rsid w:val="00AC6153"/>
    <w:rsid w:val="00AC6E86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3895"/>
    <w:rsid w:val="00AE3FBC"/>
    <w:rsid w:val="00AE5E8C"/>
    <w:rsid w:val="00AE6A54"/>
    <w:rsid w:val="00AE705F"/>
    <w:rsid w:val="00AF09DE"/>
    <w:rsid w:val="00AF16D4"/>
    <w:rsid w:val="00AF20A5"/>
    <w:rsid w:val="00AF2C76"/>
    <w:rsid w:val="00AF36CA"/>
    <w:rsid w:val="00AF3736"/>
    <w:rsid w:val="00AF4085"/>
    <w:rsid w:val="00AF41A4"/>
    <w:rsid w:val="00AF43FA"/>
    <w:rsid w:val="00AF4F01"/>
    <w:rsid w:val="00AF54F4"/>
    <w:rsid w:val="00AF6BBE"/>
    <w:rsid w:val="00AF7042"/>
    <w:rsid w:val="00AF7CC2"/>
    <w:rsid w:val="00AF7CDD"/>
    <w:rsid w:val="00AF7D7B"/>
    <w:rsid w:val="00B0017D"/>
    <w:rsid w:val="00B006B9"/>
    <w:rsid w:val="00B01F9B"/>
    <w:rsid w:val="00B03A4C"/>
    <w:rsid w:val="00B03A8E"/>
    <w:rsid w:val="00B0567F"/>
    <w:rsid w:val="00B07A9F"/>
    <w:rsid w:val="00B106AF"/>
    <w:rsid w:val="00B11C7F"/>
    <w:rsid w:val="00B13C9D"/>
    <w:rsid w:val="00B14417"/>
    <w:rsid w:val="00B17F86"/>
    <w:rsid w:val="00B17FAF"/>
    <w:rsid w:val="00B207DC"/>
    <w:rsid w:val="00B216C4"/>
    <w:rsid w:val="00B21771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21B6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90C"/>
    <w:rsid w:val="00B421F2"/>
    <w:rsid w:val="00B45043"/>
    <w:rsid w:val="00B4514F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09F"/>
    <w:rsid w:val="00B57929"/>
    <w:rsid w:val="00B603EA"/>
    <w:rsid w:val="00B60529"/>
    <w:rsid w:val="00B611A5"/>
    <w:rsid w:val="00B61C3E"/>
    <w:rsid w:val="00B636EB"/>
    <w:rsid w:val="00B63B31"/>
    <w:rsid w:val="00B65B3B"/>
    <w:rsid w:val="00B65C44"/>
    <w:rsid w:val="00B6761A"/>
    <w:rsid w:val="00B72619"/>
    <w:rsid w:val="00B73722"/>
    <w:rsid w:val="00B74448"/>
    <w:rsid w:val="00B75CE5"/>
    <w:rsid w:val="00B75D81"/>
    <w:rsid w:val="00B7615E"/>
    <w:rsid w:val="00B7681D"/>
    <w:rsid w:val="00B76A18"/>
    <w:rsid w:val="00B7796C"/>
    <w:rsid w:val="00B77CDA"/>
    <w:rsid w:val="00B818E7"/>
    <w:rsid w:val="00B85273"/>
    <w:rsid w:val="00B85DFC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EB6"/>
    <w:rsid w:val="00BC5CEF"/>
    <w:rsid w:val="00BD16C7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694"/>
    <w:rsid w:val="00BD6D8D"/>
    <w:rsid w:val="00BD7381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300"/>
    <w:rsid w:val="00BF5410"/>
    <w:rsid w:val="00BF5B2B"/>
    <w:rsid w:val="00BF6117"/>
    <w:rsid w:val="00BF6C9A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64D4"/>
    <w:rsid w:val="00C07361"/>
    <w:rsid w:val="00C07DB1"/>
    <w:rsid w:val="00C102C2"/>
    <w:rsid w:val="00C1031E"/>
    <w:rsid w:val="00C10495"/>
    <w:rsid w:val="00C11118"/>
    <w:rsid w:val="00C11BA6"/>
    <w:rsid w:val="00C122AC"/>
    <w:rsid w:val="00C160BC"/>
    <w:rsid w:val="00C16F99"/>
    <w:rsid w:val="00C175F3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2A09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3668"/>
    <w:rsid w:val="00C6401B"/>
    <w:rsid w:val="00C64D55"/>
    <w:rsid w:val="00C65703"/>
    <w:rsid w:val="00C66699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0D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97835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52AC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F0393"/>
    <w:rsid w:val="00CF3305"/>
    <w:rsid w:val="00CF3F11"/>
    <w:rsid w:val="00CF527B"/>
    <w:rsid w:val="00CF5489"/>
    <w:rsid w:val="00CF5DBA"/>
    <w:rsid w:val="00CF61D0"/>
    <w:rsid w:val="00CF624B"/>
    <w:rsid w:val="00CF7533"/>
    <w:rsid w:val="00CF7A8E"/>
    <w:rsid w:val="00D0042B"/>
    <w:rsid w:val="00D013B0"/>
    <w:rsid w:val="00D03479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2A03"/>
    <w:rsid w:val="00D12E02"/>
    <w:rsid w:val="00D1351D"/>
    <w:rsid w:val="00D158B3"/>
    <w:rsid w:val="00D15F89"/>
    <w:rsid w:val="00D16C58"/>
    <w:rsid w:val="00D21406"/>
    <w:rsid w:val="00D2149E"/>
    <w:rsid w:val="00D23D74"/>
    <w:rsid w:val="00D25A9A"/>
    <w:rsid w:val="00D262B8"/>
    <w:rsid w:val="00D26B41"/>
    <w:rsid w:val="00D30041"/>
    <w:rsid w:val="00D31638"/>
    <w:rsid w:val="00D3268A"/>
    <w:rsid w:val="00D32B0B"/>
    <w:rsid w:val="00D33C96"/>
    <w:rsid w:val="00D351B4"/>
    <w:rsid w:val="00D354D3"/>
    <w:rsid w:val="00D37DD5"/>
    <w:rsid w:val="00D413A0"/>
    <w:rsid w:val="00D41EA5"/>
    <w:rsid w:val="00D4207B"/>
    <w:rsid w:val="00D42321"/>
    <w:rsid w:val="00D42AF5"/>
    <w:rsid w:val="00D43136"/>
    <w:rsid w:val="00D432AC"/>
    <w:rsid w:val="00D43BAA"/>
    <w:rsid w:val="00D43CEF"/>
    <w:rsid w:val="00D45539"/>
    <w:rsid w:val="00D50027"/>
    <w:rsid w:val="00D501B4"/>
    <w:rsid w:val="00D537EA"/>
    <w:rsid w:val="00D53F6B"/>
    <w:rsid w:val="00D55702"/>
    <w:rsid w:val="00D55DDC"/>
    <w:rsid w:val="00D573E8"/>
    <w:rsid w:val="00D60C57"/>
    <w:rsid w:val="00D6200B"/>
    <w:rsid w:val="00D62A24"/>
    <w:rsid w:val="00D630DB"/>
    <w:rsid w:val="00D632D7"/>
    <w:rsid w:val="00D63F88"/>
    <w:rsid w:val="00D64979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4BCF"/>
    <w:rsid w:val="00D75A48"/>
    <w:rsid w:val="00D75D38"/>
    <w:rsid w:val="00D776F3"/>
    <w:rsid w:val="00D80ADC"/>
    <w:rsid w:val="00D81FA7"/>
    <w:rsid w:val="00D825F2"/>
    <w:rsid w:val="00D82605"/>
    <w:rsid w:val="00D82806"/>
    <w:rsid w:val="00D82DD7"/>
    <w:rsid w:val="00D835F1"/>
    <w:rsid w:val="00D8553E"/>
    <w:rsid w:val="00D85EA2"/>
    <w:rsid w:val="00D86320"/>
    <w:rsid w:val="00D87F4A"/>
    <w:rsid w:val="00D91012"/>
    <w:rsid w:val="00D91F0E"/>
    <w:rsid w:val="00D9342E"/>
    <w:rsid w:val="00D953B6"/>
    <w:rsid w:val="00D960CC"/>
    <w:rsid w:val="00D96AEB"/>
    <w:rsid w:val="00D96D18"/>
    <w:rsid w:val="00D97C22"/>
    <w:rsid w:val="00D97C96"/>
    <w:rsid w:val="00DA2A1C"/>
    <w:rsid w:val="00DA3A95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6E1"/>
    <w:rsid w:val="00DC375E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0F2"/>
    <w:rsid w:val="00DD27B7"/>
    <w:rsid w:val="00DD3A14"/>
    <w:rsid w:val="00DD50A5"/>
    <w:rsid w:val="00DD6D45"/>
    <w:rsid w:val="00DD6FBE"/>
    <w:rsid w:val="00DE1189"/>
    <w:rsid w:val="00DE25DF"/>
    <w:rsid w:val="00DE385C"/>
    <w:rsid w:val="00DE47A0"/>
    <w:rsid w:val="00DE683B"/>
    <w:rsid w:val="00DE6C5C"/>
    <w:rsid w:val="00DE7C9D"/>
    <w:rsid w:val="00DF0C8C"/>
    <w:rsid w:val="00DF0D97"/>
    <w:rsid w:val="00DF151C"/>
    <w:rsid w:val="00DF184F"/>
    <w:rsid w:val="00DF1920"/>
    <w:rsid w:val="00DF31CE"/>
    <w:rsid w:val="00DF31F8"/>
    <w:rsid w:val="00DF3988"/>
    <w:rsid w:val="00DF5049"/>
    <w:rsid w:val="00DF6BC3"/>
    <w:rsid w:val="00DF6F31"/>
    <w:rsid w:val="00DF7AD8"/>
    <w:rsid w:val="00DF7ED9"/>
    <w:rsid w:val="00E00E6D"/>
    <w:rsid w:val="00E049DB"/>
    <w:rsid w:val="00E04DFA"/>
    <w:rsid w:val="00E0541A"/>
    <w:rsid w:val="00E0542C"/>
    <w:rsid w:val="00E05C74"/>
    <w:rsid w:val="00E060D5"/>
    <w:rsid w:val="00E063E5"/>
    <w:rsid w:val="00E07831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1EB6"/>
    <w:rsid w:val="00E32327"/>
    <w:rsid w:val="00E32BD5"/>
    <w:rsid w:val="00E347A0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4340"/>
    <w:rsid w:val="00E5492B"/>
    <w:rsid w:val="00E549BA"/>
    <w:rsid w:val="00E5578C"/>
    <w:rsid w:val="00E5662D"/>
    <w:rsid w:val="00E573C9"/>
    <w:rsid w:val="00E57A63"/>
    <w:rsid w:val="00E60B0C"/>
    <w:rsid w:val="00E6271F"/>
    <w:rsid w:val="00E629DC"/>
    <w:rsid w:val="00E62D62"/>
    <w:rsid w:val="00E640AB"/>
    <w:rsid w:val="00E6489F"/>
    <w:rsid w:val="00E648E1"/>
    <w:rsid w:val="00E65241"/>
    <w:rsid w:val="00E6681B"/>
    <w:rsid w:val="00E67005"/>
    <w:rsid w:val="00E676B7"/>
    <w:rsid w:val="00E70894"/>
    <w:rsid w:val="00E715B1"/>
    <w:rsid w:val="00E71C3C"/>
    <w:rsid w:val="00E71D84"/>
    <w:rsid w:val="00E71F11"/>
    <w:rsid w:val="00E7297B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2A67"/>
    <w:rsid w:val="00EB5139"/>
    <w:rsid w:val="00EB59CE"/>
    <w:rsid w:val="00EB72D3"/>
    <w:rsid w:val="00EC2758"/>
    <w:rsid w:val="00EC5D72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8D2"/>
    <w:rsid w:val="00ED6ADB"/>
    <w:rsid w:val="00ED7051"/>
    <w:rsid w:val="00ED7A89"/>
    <w:rsid w:val="00ED7B78"/>
    <w:rsid w:val="00ED7EA2"/>
    <w:rsid w:val="00EE08EF"/>
    <w:rsid w:val="00EE11E8"/>
    <w:rsid w:val="00EE2FB9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F0155A"/>
    <w:rsid w:val="00F022F5"/>
    <w:rsid w:val="00F03AD3"/>
    <w:rsid w:val="00F06121"/>
    <w:rsid w:val="00F07522"/>
    <w:rsid w:val="00F100B6"/>
    <w:rsid w:val="00F1075A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17774"/>
    <w:rsid w:val="00F2190A"/>
    <w:rsid w:val="00F21A76"/>
    <w:rsid w:val="00F21BE3"/>
    <w:rsid w:val="00F23184"/>
    <w:rsid w:val="00F23D96"/>
    <w:rsid w:val="00F24648"/>
    <w:rsid w:val="00F24696"/>
    <w:rsid w:val="00F24FD3"/>
    <w:rsid w:val="00F25FC5"/>
    <w:rsid w:val="00F26A1D"/>
    <w:rsid w:val="00F30E10"/>
    <w:rsid w:val="00F3238D"/>
    <w:rsid w:val="00F334B4"/>
    <w:rsid w:val="00F33A48"/>
    <w:rsid w:val="00F34951"/>
    <w:rsid w:val="00F35A70"/>
    <w:rsid w:val="00F35BE6"/>
    <w:rsid w:val="00F37430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481"/>
    <w:rsid w:val="00F52629"/>
    <w:rsid w:val="00F535A6"/>
    <w:rsid w:val="00F5418C"/>
    <w:rsid w:val="00F5434B"/>
    <w:rsid w:val="00F54EF5"/>
    <w:rsid w:val="00F5594E"/>
    <w:rsid w:val="00F56FF6"/>
    <w:rsid w:val="00F60E1B"/>
    <w:rsid w:val="00F61087"/>
    <w:rsid w:val="00F6336F"/>
    <w:rsid w:val="00F637B3"/>
    <w:rsid w:val="00F640C1"/>
    <w:rsid w:val="00F64489"/>
    <w:rsid w:val="00F656AD"/>
    <w:rsid w:val="00F66F7B"/>
    <w:rsid w:val="00F7150B"/>
    <w:rsid w:val="00F71525"/>
    <w:rsid w:val="00F75D73"/>
    <w:rsid w:val="00F76290"/>
    <w:rsid w:val="00F779D6"/>
    <w:rsid w:val="00F80352"/>
    <w:rsid w:val="00F80893"/>
    <w:rsid w:val="00F80967"/>
    <w:rsid w:val="00F81EFE"/>
    <w:rsid w:val="00F826F0"/>
    <w:rsid w:val="00F83460"/>
    <w:rsid w:val="00F84245"/>
    <w:rsid w:val="00F857C5"/>
    <w:rsid w:val="00F85C8F"/>
    <w:rsid w:val="00F86A41"/>
    <w:rsid w:val="00F86C67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A0237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80C"/>
    <w:rsid w:val="00FA4CA7"/>
    <w:rsid w:val="00FA56CD"/>
    <w:rsid w:val="00FA6C2A"/>
    <w:rsid w:val="00FA7198"/>
    <w:rsid w:val="00FA7CEB"/>
    <w:rsid w:val="00FB0546"/>
    <w:rsid w:val="00FB2B39"/>
    <w:rsid w:val="00FB34FE"/>
    <w:rsid w:val="00FB38E9"/>
    <w:rsid w:val="00FB4721"/>
    <w:rsid w:val="00FB51CD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3D8F"/>
    <w:rsid w:val="00FC5109"/>
    <w:rsid w:val="00FC556E"/>
    <w:rsid w:val="00FC5840"/>
    <w:rsid w:val="00FD0D4E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0D9"/>
    <w:rsid w:val="00FE191B"/>
    <w:rsid w:val="00FE2209"/>
    <w:rsid w:val="00FE24D6"/>
    <w:rsid w:val="00FE3AED"/>
    <w:rsid w:val="00FE400A"/>
    <w:rsid w:val="00FE72AA"/>
    <w:rsid w:val="00FE7D25"/>
    <w:rsid w:val="00FF00E4"/>
    <w:rsid w:val="00FF0177"/>
    <w:rsid w:val="00FF2E81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72A88F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styleId="af2">
    <w:name w:val="Revision"/>
    <w:hidden/>
    <w:uiPriority w:val="99"/>
    <w:semiHidden/>
    <w:rsid w:val="00FE10D9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E4FFE-1408-4841-8EFF-96FFFB90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172</Words>
  <Characters>982</Characters>
  <Application>Microsoft Office Word</Application>
  <DocSecurity>0</DocSecurity>
  <Lines>8</Lines>
  <Paragraphs>2</Paragraphs>
  <ScaleCrop>false</ScaleCrop>
  <Company>Toshiba</Company>
  <LinksUpToDate>false</LinksUpToDate>
  <CharactersWithSpaces>1152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彭愈真(經管)</dc:creator>
  <cp:lastModifiedBy>黃怡君(裕日)</cp:lastModifiedBy>
  <cp:revision>4</cp:revision>
  <cp:lastPrinted>2020-12-03T01:36:00Z</cp:lastPrinted>
  <dcterms:created xsi:type="dcterms:W3CDTF">2021-11-12T07:17:00Z</dcterms:created>
  <dcterms:modified xsi:type="dcterms:W3CDTF">2021-11-15T02:56:00Z</dcterms:modified>
</cp:coreProperties>
</file>