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73C" w:rsidRPr="002271D6" w:rsidRDefault="009C22BA" w:rsidP="00C24399">
      <w:pPr>
        <w:pStyle w:val="af"/>
        <w:jc w:val="right"/>
        <w:rPr>
          <w:rFonts w:ascii="Arial" w:eastAsia="標楷體" w:hAnsi="Arial" w:cs="Arial"/>
        </w:rPr>
      </w:pPr>
      <w:r>
        <w:rPr>
          <w:rFonts w:ascii="Arial" w:eastAsia="標楷體" w:hAnsi="Arial" w:cs="Arial"/>
          <w:noProof/>
        </w:rPr>
        <w:pict>
          <v:group id="_x0000_s1026" style="position:absolute;left:0;text-align:left;margin-left:5.25pt;margin-top:-34.65pt;width:493.05pt;height:81.9pt;z-index:-251658240" coordorigin="1185,747" coordsize="9861,163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36;top:747;width:8810;height:1216">
              <v:imagedata r:id="rId8" o:title="013" cropleft="9262f"/>
            </v:shape>
            <v:shape id="圖片 1" o:spid="_x0000_s1028" type="#_x0000_t75" style="position:absolute;left:1185;top:855;width:1245;height:1530;visibility:visible">
              <v:imagedata r:id="rId9" o:title=""/>
            </v:shape>
          </v:group>
        </w:pict>
      </w:r>
      <w:r w:rsidR="00AF7CDD" w:rsidRPr="002271D6">
        <w:rPr>
          <w:rFonts w:ascii="Arial" w:eastAsia="標楷體" w:hAnsi="Arial" w:cs="Arial"/>
          <w:sz w:val="20"/>
          <w:szCs w:val="20"/>
        </w:rPr>
        <w:t>201</w:t>
      </w:r>
      <w:r w:rsidR="00524C09" w:rsidRPr="002271D6">
        <w:rPr>
          <w:rFonts w:ascii="Arial" w:eastAsia="標楷體" w:hAnsi="Arial" w:cs="Arial"/>
          <w:sz w:val="20"/>
          <w:szCs w:val="20"/>
        </w:rPr>
        <w:t>4</w:t>
      </w:r>
      <w:r w:rsidR="00AF7CDD" w:rsidRPr="002271D6">
        <w:rPr>
          <w:rFonts w:ascii="Arial" w:eastAsia="標楷體" w:hAnsi="Arial" w:cs="Arial"/>
          <w:sz w:val="20"/>
          <w:szCs w:val="20"/>
        </w:rPr>
        <w:t>.</w:t>
      </w:r>
      <w:r w:rsidR="00154B43">
        <w:rPr>
          <w:rFonts w:ascii="Arial" w:eastAsia="標楷體" w:hAnsi="Arial" w:cs="Arial" w:hint="eastAsia"/>
          <w:sz w:val="20"/>
          <w:szCs w:val="20"/>
        </w:rPr>
        <w:t>1</w:t>
      </w:r>
      <w:r w:rsidR="004D2B47">
        <w:rPr>
          <w:rFonts w:ascii="Arial" w:eastAsia="標楷體" w:hAnsi="Arial" w:cs="Arial" w:hint="eastAsia"/>
          <w:sz w:val="20"/>
          <w:szCs w:val="20"/>
        </w:rPr>
        <w:t>1.19</w:t>
      </w:r>
    </w:p>
    <w:p w:rsidR="004D2B47" w:rsidRPr="004D2B47" w:rsidRDefault="004D2B47" w:rsidP="00CE273F">
      <w:pPr>
        <w:spacing w:afterLines="50" w:line="360" w:lineRule="exact"/>
        <w:ind w:firstLineChars="225" w:firstLine="721"/>
        <w:jc w:val="center"/>
        <w:rPr>
          <w:rFonts w:ascii="Arial" w:eastAsia="標楷體" w:hAnsi="Arial" w:cs="Arial"/>
          <w:b/>
          <w:sz w:val="32"/>
          <w:szCs w:val="32"/>
        </w:rPr>
      </w:pPr>
      <w:r w:rsidRPr="004D2B47">
        <w:rPr>
          <w:rFonts w:ascii="Arial" w:eastAsia="標楷體" w:hAnsi="Arial" w:cs="Arial" w:hint="eastAsia"/>
          <w:b/>
          <w:sz w:val="32"/>
          <w:szCs w:val="32"/>
        </w:rPr>
        <w:t>2015</w:t>
      </w:r>
      <w:r w:rsidRPr="004D2B47">
        <w:rPr>
          <w:rFonts w:ascii="Arial" w:eastAsia="標楷體" w:hAnsi="Arial" w:cs="Arial" w:hint="eastAsia"/>
          <w:b/>
          <w:sz w:val="32"/>
          <w:szCs w:val="32"/>
        </w:rPr>
        <w:t>年式</w:t>
      </w:r>
      <w:r w:rsidRPr="004D2B47">
        <w:rPr>
          <w:rFonts w:ascii="Arial" w:eastAsia="標楷體" w:hAnsi="Arial" w:cs="Arial" w:hint="eastAsia"/>
          <w:b/>
          <w:sz w:val="32"/>
          <w:szCs w:val="32"/>
        </w:rPr>
        <w:t>NISSAN JUKE</w:t>
      </w:r>
      <w:r w:rsidRPr="004D2B47">
        <w:rPr>
          <w:rFonts w:ascii="Arial" w:eastAsia="標楷體" w:hAnsi="Arial" w:cs="Arial" w:hint="eastAsia"/>
          <w:b/>
          <w:sz w:val="32"/>
          <w:szCs w:val="32"/>
        </w:rPr>
        <w:t>全新進化升級</w:t>
      </w:r>
    </w:p>
    <w:p w:rsidR="004D2B47" w:rsidRDefault="00ED317C" w:rsidP="00CE273F">
      <w:pPr>
        <w:spacing w:afterLines="100" w:line="360" w:lineRule="exact"/>
        <w:ind w:firstLineChars="225" w:firstLine="721"/>
        <w:jc w:val="center"/>
        <w:rPr>
          <w:rFonts w:ascii="Arial" w:eastAsia="標楷體" w:hAnsi="Arial" w:cs="Arial"/>
          <w:b/>
          <w:sz w:val="32"/>
          <w:szCs w:val="32"/>
        </w:rPr>
      </w:pPr>
      <w:r>
        <w:rPr>
          <w:rFonts w:ascii="Arial" w:eastAsia="標楷體" w:hAnsi="Arial" w:cs="Arial" w:hint="eastAsia"/>
          <w:b/>
          <w:sz w:val="32"/>
          <w:szCs w:val="32"/>
        </w:rPr>
        <w:t>原生設計跨界</w:t>
      </w:r>
      <w:r w:rsidRPr="004D2B47">
        <w:rPr>
          <w:rFonts w:ascii="Arial" w:eastAsia="標楷體" w:hAnsi="Arial" w:cs="Arial" w:hint="eastAsia"/>
          <w:b/>
          <w:sz w:val="32"/>
          <w:szCs w:val="32"/>
        </w:rPr>
        <w:t>釋放</w:t>
      </w:r>
      <w:r>
        <w:rPr>
          <w:rFonts w:ascii="Arial" w:eastAsia="標楷體" w:hAnsi="Arial" w:cs="Arial" w:hint="eastAsia"/>
          <w:b/>
          <w:sz w:val="32"/>
          <w:szCs w:val="32"/>
        </w:rPr>
        <w:t xml:space="preserve"> </w:t>
      </w:r>
      <w:r w:rsidR="004D2B47" w:rsidRPr="004D2B47">
        <w:rPr>
          <w:rFonts w:ascii="Arial" w:eastAsia="標楷體" w:hAnsi="Arial" w:cs="Arial" w:hint="eastAsia"/>
          <w:b/>
          <w:sz w:val="32"/>
          <w:szCs w:val="32"/>
        </w:rPr>
        <w:t>前衛風格</w:t>
      </w:r>
      <w:r>
        <w:rPr>
          <w:rFonts w:ascii="Arial" w:eastAsia="標楷體" w:hAnsi="Arial" w:cs="Arial" w:hint="eastAsia"/>
          <w:b/>
          <w:sz w:val="32"/>
          <w:szCs w:val="32"/>
        </w:rPr>
        <w:t>強悍</w:t>
      </w:r>
      <w:r w:rsidR="004D2B47" w:rsidRPr="004D2B47">
        <w:rPr>
          <w:rFonts w:ascii="Arial" w:eastAsia="標楷體" w:hAnsi="Arial" w:cs="Arial" w:hint="eastAsia"/>
          <w:b/>
          <w:sz w:val="32"/>
          <w:szCs w:val="32"/>
        </w:rPr>
        <w:t>進化</w:t>
      </w:r>
      <w:r w:rsidR="004D2B47" w:rsidRPr="004D2B47">
        <w:rPr>
          <w:rFonts w:ascii="Arial" w:eastAsia="標楷體" w:hAnsi="Arial" w:cs="Arial" w:hint="eastAsia"/>
          <w:b/>
          <w:sz w:val="32"/>
          <w:szCs w:val="32"/>
        </w:rPr>
        <w:t xml:space="preserve"> </w:t>
      </w:r>
    </w:p>
    <w:p w:rsidR="00B71805" w:rsidRDefault="004D2B47" w:rsidP="00B71805">
      <w:pPr>
        <w:ind w:firstLineChars="200" w:firstLine="480"/>
        <w:jc w:val="both"/>
        <w:rPr>
          <w:rFonts w:ascii="Arial" w:eastAsia="標楷體" w:hAnsi="Verdana" w:cs="Arial"/>
        </w:rPr>
      </w:pPr>
      <w:r>
        <w:rPr>
          <w:rFonts w:ascii="Arial" w:eastAsia="標楷體" w:hAnsi="Verdana" w:cs="Arial" w:hint="eastAsia"/>
        </w:rPr>
        <w:t>英國原裝進口跨界</w:t>
      </w:r>
      <w:proofErr w:type="gramStart"/>
      <w:r>
        <w:rPr>
          <w:rFonts w:ascii="Arial" w:eastAsia="標楷體" w:hAnsi="Verdana" w:cs="Arial" w:hint="eastAsia"/>
        </w:rPr>
        <w:t>前衛跑旅</w:t>
      </w:r>
      <w:proofErr w:type="gramEnd"/>
      <w:r>
        <w:rPr>
          <w:rFonts w:ascii="Arial" w:eastAsia="標楷體" w:hAnsi="Verdana" w:cs="Arial" w:hint="eastAsia"/>
        </w:rPr>
        <w:t>NISSAN JUKE</w:t>
      </w:r>
      <w:r>
        <w:rPr>
          <w:rFonts w:ascii="Arial" w:eastAsia="標楷體" w:hAnsi="Verdana" w:cs="Arial" w:hint="eastAsia"/>
        </w:rPr>
        <w:t>自上市以來，以原生設計與強悍性能</w:t>
      </w:r>
      <w:r w:rsidR="00ED317C">
        <w:rPr>
          <w:rFonts w:ascii="Arial" w:eastAsia="標楷體" w:hAnsi="Verdana" w:cs="Arial" w:hint="eastAsia"/>
        </w:rPr>
        <w:t>迅速席捲車壇，引爆</w:t>
      </w:r>
      <w:r>
        <w:rPr>
          <w:rFonts w:ascii="Arial" w:eastAsia="標楷體" w:hAnsi="Verdana" w:cs="Arial" w:hint="eastAsia"/>
        </w:rPr>
        <w:t>搶購熱潮，</w:t>
      </w:r>
      <w:r w:rsidRPr="004D2B47">
        <w:rPr>
          <w:rFonts w:ascii="Arial" w:eastAsia="標楷體" w:hAnsi="Verdana" w:cs="Arial" w:hint="eastAsia"/>
        </w:rPr>
        <w:t>裕隆日產汽車今</w:t>
      </w:r>
      <w:r w:rsidRPr="004D2B47">
        <w:rPr>
          <w:rFonts w:ascii="Arial" w:eastAsia="標楷體" w:hAnsi="Verdana" w:cs="Arial" w:hint="eastAsia"/>
        </w:rPr>
        <w:t>(19)</w:t>
      </w:r>
      <w:r w:rsidRPr="004D2B47">
        <w:rPr>
          <w:rFonts w:ascii="Arial" w:eastAsia="標楷體" w:hAnsi="Verdana" w:cs="Arial" w:hint="eastAsia"/>
        </w:rPr>
        <w:t>日正式推出</w:t>
      </w:r>
      <w:r>
        <w:rPr>
          <w:rFonts w:ascii="Arial" w:eastAsia="標楷體" w:hAnsi="Verdana" w:cs="Arial" w:hint="eastAsia"/>
        </w:rPr>
        <w:t>2015</w:t>
      </w:r>
      <w:r>
        <w:rPr>
          <w:rFonts w:ascii="Arial" w:eastAsia="標楷體" w:hAnsi="Verdana" w:cs="Arial" w:hint="eastAsia"/>
        </w:rPr>
        <w:t>年式</w:t>
      </w:r>
      <w:r w:rsidRPr="004D2B47">
        <w:rPr>
          <w:rFonts w:ascii="Arial" w:eastAsia="標楷體" w:hAnsi="Verdana" w:cs="Arial" w:hint="eastAsia"/>
        </w:rPr>
        <w:t>NISSAN JUKE</w:t>
      </w:r>
      <w:r>
        <w:rPr>
          <w:rFonts w:ascii="Arial" w:eastAsia="標楷體" w:hAnsi="Verdana" w:cs="Arial" w:hint="eastAsia"/>
        </w:rPr>
        <w:t>自然</w:t>
      </w:r>
      <w:proofErr w:type="gramStart"/>
      <w:r>
        <w:rPr>
          <w:rFonts w:ascii="Arial" w:eastAsia="標楷體" w:hAnsi="Verdana" w:cs="Arial" w:hint="eastAsia"/>
        </w:rPr>
        <w:t>進氣版及</w:t>
      </w:r>
      <w:proofErr w:type="gramEnd"/>
      <w:r>
        <w:rPr>
          <w:rFonts w:ascii="Arial" w:eastAsia="標楷體" w:hAnsi="Verdana" w:cs="Arial" w:hint="eastAsia"/>
        </w:rPr>
        <w:t>渦輪</w:t>
      </w:r>
      <w:proofErr w:type="gramStart"/>
      <w:r>
        <w:rPr>
          <w:rFonts w:ascii="Arial" w:eastAsia="標楷體" w:hAnsi="Verdana" w:cs="Arial" w:hint="eastAsia"/>
        </w:rPr>
        <w:t>增壓版</w:t>
      </w:r>
      <w:proofErr w:type="gramEnd"/>
      <w:r w:rsidRPr="004D2B47">
        <w:rPr>
          <w:rFonts w:ascii="Arial" w:eastAsia="標楷體" w:hAnsi="Verdana" w:cs="Arial" w:hint="eastAsia"/>
        </w:rPr>
        <w:t>，</w:t>
      </w:r>
      <w:r>
        <w:rPr>
          <w:rFonts w:ascii="Arial" w:eastAsia="標楷體" w:hAnsi="Verdana" w:cs="Arial" w:hint="eastAsia"/>
        </w:rPr>
        <w:t>新增</w:t>
      </w:r>
      <w:proofErr w:type="gramStart"/>
      <w:r w:rsidRPr="004D2B47">
        <w:rPr>
          <w:rFonts w:ascii="Arial" w:eastAsia="標楷體" w:hAnsi="Verdana" w:cs="Arial" w:hint="eastAsia"/>
        </w:rPr>
        <w:t>熾豔黃</w:t>
      </w:r>
      <w:r>
        <w:rPr>
          <w:rFonts w:ascii="Arial" w:eastAsia="標楷體" w:hAnsi="Verdana" w:cs="Arial" w:hint="eastAsia"/>
        </w:rPr>
        <w:t>與</w:t>
      </w:r>
      <w:r w:rsidRPr="004D2B47">
        <w:rPr>
          <w:rFonts w:ascii="Arial" w:eastAsia="標楷體" w:hAnsi="Verdana" w:cs="Arial" w:hint="eastAsia"/>
        </w:rPr>
        <w:t>魅麗紫大膽</w:t>
      </w:r>
      <w:proofErr w:type="gramEnd"/>
      <w:r w:rsidRPr="004D2B47">
        <w:rPr>
          <w:rFonts w:ascii="Arial" w:eastAsia="標楷體" w:hAnsi="Verdana" w:cs="Arial" w:hint="eastAsia"/>
        </w:rPr>
        <w:t>車色</w:t>
      </w:r>
      <w:r>
        <w:rPr>
          <w:rFonts w:ascii="Arial" w:eastAsia="標楷體" w:hAnsi="Verdana" w:cs="Arial" w:hint="eastAsia"/>
        </w:rPr>
        <w:t>，</w:t>
      </w:r>
      <w:r w:rsidR="00B71805">
        <w:rPr>
          <w:rFonts w:ascii="Arial" w:eastAsia="標楷體" w:hAnsi="Verdana" w:cs="Arial" w:hint="eastAsia"/>
        </w:rPr>
        <w:t>搶眼</w:t>
      </w:r>
      <w:r>
        <w:rPr>
          <w:rFonts w:ascii="Arial" w:eastAsia="標楷體" w:hAnsi="Verdana" w:cs="Arial" w:hint="eastAsia"/>
        </w:rPr>
        <w:t>外觀造型演繹原生概念美學，搭載</w:t>
      </w:r>
      <w:r w:rsidRPr="004D2B47">
        <w:rPr>
          <w:rFonts w:ascii="Arial" w:eastAsia="標楷體" w:hAnsi="Verdana" w:cs="Arial" w:hint="eastAsia"/>
        </w:rPr>
        <w:t>全新引</w:t>
      </w:r>
      <w:r>
        <w:rPr>
          <w:rFonts w:ascii="Arial" w:eastAsia="標楷體" w:hAnsi="Verdana" w:cs="Arial" w:hint="eastAsia"/>
        </w:rPr>
        <w:t>擎及變速系統</w:t>
      </w:r>
      <w:r w:rsidRPr="004D2B47">
        <w:rPr>
          <w:rFonts w:ascii="Arial" w:eastAsia="標楷體" w:hAnsi="Verdana" w:cs="Arial" w:hint="eastAsia"/>
        </w:rPr>
        <w:t>，</w:t>
      </w:r>
      <w:r>
        <w:rPr>
          <w:rFonts w:ascii="Arial" w:eastAsia="標楷體" w:hAnsi="Verdana" w:cs="Arial" w:hint="eastAsia"/>
        </w:rPr>
        <w:t>造就兼顧節能環保與</w:t>
      </w:r>
      <w:r w:rsidRPr="004D2B47">
        <w:rPr>
          <w:rFonts w:ascii="Arial" w:eastAsia="標楷體" w:hAnsi="Verdana" w:cs="Arial" w:hint="eastAsia"/>
        </w:rPr>
        <w:t>靈活</w:t>
      </w:r>
      <w:r>
        <w:rPr>
          <w:rFonts w:ascii="Arial" w:eastAsia="標楷體" w:hAnsi="Verdana" w:cs="Arial" w:hint="eastAsia"/>
        </w:rPr>
        <w:t>剽悍</w:t>
      </w:r>
      <w:r w:rsidRPr="004D2B47">
        <w:rPr>
          <w:rFonts w:ascii="Arial" w:eastAsia="標楷體" w:hAnsi="Verdana" w:cs="Arial" w:hint="eastAsia"/>
        </w:rPr>
        <w:t>的</w:t>
      </w:r>
      <w:r>
        <w:rPr>
          <w:rFonts w:ascii="Arial" w:eastAsia="標楷體" w:hAnsi="Verdana" w:cs="Arial" w:hint="eastAsia"/>
        </w:rPr>
        <w:t>優異</w:t>
      </w:r>
      <w:r w:rsidR="00B71805">
        <w:rPr>
          <w:rFonts w:ascii="Arial" w:eastAsia="標楷體" w:hAnsi="Verdana" w:cs="Arial" w:hint="eastAsia"/>
        </w:rPr>
        <w:t>操控性能，成為</w:t>
      </w:r>
      <w:r w:rsidRPr="004D2B47">
        <w:rPr>
          <w:rFonts w:ascii="Arial" w:eastAsia="標楷體" w:hAnsi="Verdana" w:cs="Arial" w:hint="eastAsia"/>
        </w:rPr>
        <w:t>道路上的目光焦點</w:t>
      </w:r>
      <w:r w:rsidR="00B71805">
        <w:rPr>
          <w:rFonts w:ascii="Arial" w:eastAsia="標楷體" w:hAnsi="Verdana" w:cs="Arial" w:hint="eastAsia"/>
        </w:rPr>
        <w:t>，全新</w:t>
      </w:r>
      <w:r w:rsidR="00B71805">
        <w:rPr>
          <w:rFonts w:ascii="Arial" w:eastAsia="標楷體" w:hAnsi="Verdana" w:cs="Arial" w:hint="eastAsia"/>
        </w:rPr>
        <w:t>2015</w:t>
      </w:r>
      <w:r w:rsidR="00B71805">
        <w:rPr>
          <w:rFonts w:ascii="Arial" w:eastAsia="標楷體" w:hAnsi="Verdana" w:cs="Arial" w:hint="eastAsia"/>
        </w:rPr>
        <w:t>年式</w:t>
      </w:r>
      <w:r w:rsidR="00B71805">
        <w:rPr>
          <w:rFonts w:ascii="Arial" w:eastAsia="標楷體" w:hAnsi="Verdana" w:cs="Arial" w:hint="eastAsia"/>
        </w:rPr>
        <w:t>NISSAN JUKE</w:t>
      </w:r>
      <w:r w:rsidR="00B71805">
        <w:rPr>
          <w:rFonts w:ascii="Arial" w:eastAsia="標楷體" w:hAnsi="Verdana" w:cs="Arial" w:hint="eastAsia"/>
        </w:rPr>
        <w:t>建議</w:t>
      </w:r>
      <w:r w:rsidRPr="004D2B47">
        <w:rPr>
          <w:rFonts w:ascii="Arial" w:eastAsia="標楷體" w:hAnsi="Verdana" w:cs="Arial" w:hint="eastAsia"/>
        </w:rPr>
        <w:t>售價</w:t>
      </w:r>
      <w:r w:rsidR="00B71805">
        <w:rPr>
          <w:rFonts w:ascii="Arial" w:eastAsia="標楷體" w:hAnsi="Verdana" w:cs="Arial" w:hint="eastAsia"/>
        </w:rPr>
        <w:t>89.9</w:t>
      </w:r>
      <w:r w:rsidRPr="004D2B47">
        <w:rPr>
          <w:rFonts w:ascii="Arial" w:eastAsia="標楷體" w:hAnsi="Verdana" w:cs="Arial" w:hint="eastAsia"/>
        </w:rPr>
        <w:t>萬元起</w:t>
      </w:r>
      <w:r w:rsidR="00F12E07" w:rsidRPr="004D2B47">
        <w:rPr>
          <w:rFonts w:ascii="Arial" w:eastAsia="標楷體" w:hAnsi="Verdana" w:cs="Arial" w:hint="eastAsia"/>
        </w:rPr>
        <w:t>(</w:t>
      </w:r>
      <w:proofErr w:type="gramStart"/>
      <w:r w:rsidR="00F12E07" w:rsidRPr="00B71805">
        <w:rPr>
          <w:rFonts w:ascii="Arial" w:eastAsia="標楷體" w:hAnsi="Verdana" w:cs="Arial" w:hint="eastAsia"/>
          <w:sz w:val="22"/>
          <w:szCs w:val="22"/>
        </w:rPr>
        <w:t>註</w:t>
      </w:r>
      <w:proofErr w:type="gramEnd"/>
      <w:r w:rsidR="00F12E07">
        <w:rPr>
          <w:rFonts w:ascii="Arial" w:eastAsia="標楷體" w:hAnsi="Verdana" w:cs="Arial" w:hint="eastAsia"/>
          <w:sz w:val="22"/>
          <w:szCs w:val="22"/>
        </w:rPr>
        <w:t>1</w:t>
      </w:r>
      <w:r w:rsidR="00F12E07" w:rsidRPr="004D2B47">
        <w:rPr>
          <w:rFonts w:ascii="Arial" w:eastAsia="標楷體" w:hAnsi="Verdana" w:cs="Arial" w:hint="eastAsia"/>
        </w:rPr>
        <w:t>)</w:t>
      </w:r>
      <w:r w:rsidR="00B71805">
        <w:rPr>
          <w:rFonts w:ascii="Arial" w:eastAsia="標楷體" w:hAnsi="Verdana" w:cs="Arial" w:hint="eastAsia"/>
        </w:rPr>
        <w:t>，</w:t>
      </w:r>
      <w:proofErr w:type="gramStart"/>
      <w:r w:rsidR="00B71805">
        <w:rPr>
          <w:rFonts w:ascii="Arial" w:eastAsia="標楷體" w:hAnsi="Verdana" w:cs="Arial" w:hint="eastAsia"/>
        </w:rPr>
        <w:t>年底前購車</w:t>
      </w:r>
      <w:proofErr w:type="gramEnd"/>
      <w:r w:rsidR="00B71805">
        <w:rPr>
          <w:rFonts w:ascii="Arial" w:eastAsia="標楷體" w:hAnsi="Verdana" w:cs="Arial" w:hint="eastAsia"/>
        </w:rPr>
        <w:t>即</w:t>
      </w:r>
      <w:r w:rsidRPr="004D2B47">
        <w:rPr>
          <w:rFonts w:ascii="Arial" w:eastAsia="標楷體" w:hAnsi="Verdana" w:cs="Arial" w:hint="eastAsia"/>
        </w:rPr>
        <w:t>享</w:t>
      </w:r>
      <w:proofErr w:type="gramStart"/>
      <w:r w:rsidR="00F12E07">
        <w:rPr>
          <w:rFonts w:ascii="Arial" w:eastAsia="標楷體" w:hAnsi="Verdana" w:cs="Arial" w:hint="eastAsia"/>
        </w:rPr>
        <w:t>1</w:t>
      </w:r>
      <w:r w:rsidR="00B71805" w:rsidRPr="004D2B47">
        <w:rPr>
          <w:rFonts w:ascii="Arial" w:eastAsia="標楷體" w:hAnsi="Verdana" w:cs="Arial" w:hint="eastAsia"/>
        </w:rPr>
        <w:t>萬元</w:t>
      </w:r>
      <w:r w:rsidRPr="004D2B47">
        <w:rPr>
          <w:rFonts w:ascii="Arial" w:eastAsia="標楷體" w:hAnsi="Verdana" w:cs="Arial" w:hint="eastAsia"/>
        </w:rPr>
        <w:t>早鳥</w:t>
      </w:r>
      <w:r w:rsidR="00912A98">
        <w:rPr>
          <w:rFonts w:ascii="Arial" w:eastAsia="標楷體" w:hAnsi="Verdana" w:cs="Arial" w:hint="eastAsia"/>
        </w:rPr>
        <w:t>現金</w:t>
      </w:r>
      <w:proofErr w:type="gramEnd"/>
      <w:r w:rsidR="00912A98">
        <w:rPr>
          <w:rFonts w:ascii="Arial" w:eastAsia="標楷體" w:hAnsi="Verdana" w:cs="Arial" w:hint="eastAsia"/>
        </w:rPr>
        <w:t>折扣</w:t>
      </w:r>
      <w:r w:rsidRPr="004D2B47">
        <w:rPr>
          <w:rFonts w:ascii="Arial" w:eastAsia="標楷體" w:hAnsi="Verdana" w:cs="Arial" w:hint="eastAsia"/>
        </w:rPr>
        <w:t>優惠</w:t>
      </w:r>
      <w:r w:rsidR="00B71805" w:rsidRPr="004D2B47">
        <w:rPr>
          <w:rFonts w:ascii="Arial" w:eastAsia="標楷體" w:hAnsi="Verdana" w:cs="Arial" w:hint="eastAsia"/>
        </w:rPr>
        <w:t>(</w:t>
      </w:r>
      <w:proofErr w:type="gramStart"/>
      <w:r w:rsidR="00B71805" w:rsidRPr="00B71805">
        <w:rPr>
          <w:rFonts w:ascii="Arial" w:eastAsia="標楷體" w:hAnsi="Verdana" w:cs="Arial" w:hint="eastAsia"/>
          <w:sz w:val="22"/>
          <w:szCs w:val="22"/>
        </w:rPr>
        <w:t>註</w:t>
      </w:r>
      <w:proofErr w:type="gramEnd"/>
      <w:r w:rsidR="00F12E07">
        <w:rPr>
          <w:rFonts w:ascii="Arial" w:eastAsia="標楷體" w:hAnsi="Verdana" w:cs="Arial" w:hint="eastAsia"/>
          <w:sz w:val="22"/>
          <w:szCs w:val="22"/>
        </w:rPr>
        <w:t>2</w:t>
      </w:r>
      <w:r w:rsidR="00B71805" w:rsidRPr="004D2B47">
        <w:rPr>
          <w:rFonts w:ascii="Arial" w:eastAsia="標楷體" w:hAnsi="Verdana" w:cs="Arial" w:hint="eastAsia"/>
        </w:rPr>
        <w:t>)</w:t>
      </w:r>
      <w:r w:rsidR="00F17C0A">
        <w:rPr>
          <w:rFonts w:ascii="Arial" w:eastAsia="標楷體" w:hAnsi="Verdana" w:cs="Arial" w:hint="eastAsia"/>
        </w:rPr>
        <w:t>及</w:t>
      </w:r>
      <w:r w:rsidR="00F17C0A">
        <w:rPr>
          <w:rFonts w:ascii="Arial" w:eastAsia="標楷體" w:hAnsi="Verdana" w:cs="Arial" w:hint="eastAsia"/>
        </w:rPr>
        <w:t>6615</w:t>
      </w:r>
      <w:r w:rsidR="00F17C0A">
        <w:rPr>
          <w:rFonts w:ascii="Arial" w:eastAsia="標楷體" w:hAnsi="Verdana" w:cs="Arial" w:hint="eastAsia"/>
        </w:rPr>
        <w:t>延長保固專案</w:t>
      </w:r>
      <w:r w:rsidR="00F12E07">
        <w:rPr>
          <w:rFonts w:ascii="Arial" w:eastAsia="標楷體" w:hAnsi="Verdana" w:cs="Arial" w:hint="eastAsia"/>
        </w:rPr>
        <w:t>(</w:t>
      </w:r>
      <w:proofErr w:type="gramStart"/>
      <w:r w:rsidR="00F12E07" w:rsidRPr="00F12E07">
        <w:rPr>
          <w:rFonts w:ascii="Arial" w:eastAsia="標楷體" w:hAnsi="Verdana" w:cs="Arial" w:hint="eastAsia"/>
          <w:sz w:val="22"/>
          <w:szCs w:val="22"/>
        </w:rPr>
        <w:t>註</w:t>
      </w:r>
      <w:proofErr w:type="gramEnd"/>
      <w:r w:rsidR="00F12E07">
        <w:rPr>
          <w:rFonts w:ascii="Arial" w:eastAsia="標楷體" w:hAnsi="Verdana" w:cs="Arial" w:hint="eastAsia"/>
          <w:sz w:val="22"/>
          <w:szCs w:val="22"/>
        </w:rPr>
        <w:t>3</w:t>
      </w:r>
      <w:r w:rsidR="00F12E07">
        <w:rPr>
          <w:rFonts w:ascii="Arial" w:eastAsia="標楷體" w:hAnsi="Verdana" w:cs="Arial" w:hint="eastAsia"/>
        </w:rPr>
        <w:t>)</w:t>
      </w:r>
      <w:r w:rsidRPr="004D2B47">
        <w:rPr>
          <w:rFonts w:ascii="Arial" w:eastAsia="標楷體" w:hAnsi="Verdana" w:cs="Arial" w:hint="eastAsia"/>
        </w:rPr>
        <w:t>。</w:t>
      </w:r>
    </w:p>
    <w:p w:rsidR="00B71805" w:rsidRPr="00B71805" w:rsidRDefault="00B71805" w:rsidP="00B71805">
      <w:pPr>
        <w:ind w:firstLineChars="200" w:firstLine="480"/>
        <w:jc w:val="both"/>
        <w:rPr>
          <w:rFonts w:ascii="Arial" w:eastAsia="標楷體" w:hAnsi="Verdana" w:cs="Arial"/>
        </w:rPr>
      </w:pPr>
    </w:p>
    <w:p w:rsidR="004D2B47" w:rsidRPr="004D2B47" w:rsidRDefault="004D2B47" w:rsidP="00B71805">
      <w:pPr>
        <w:ind w:firstLineChars="200" w:firstLine="480"/>
        <w:jc w:val="both"/>
        <w:rPr>
          <w:rFonts w:ascii="Arial" w:eastAsia="標楷體" w:hAnsi="Verdana" w:cs="Arial"/>
        </w:rPr>
      </w:pPr>
      <w:r w:rsidRPr="004D2B47">
        <w:rPr>
          <w:rFonts w:ascii="Arial" w:eastAsia="標楷體" w:hAnsi="Verdana" w:cs="Arial" w:hint="eastAsia"/>
        </w:rPr>
        <w:t>裕隆日產李振成協理表示，</w:t>
      </w:r>
      <w:r w:rsidRPr="004D2B47">
        <w:rPr>
          <w:rFonts w:ascii="Arial" w:eastAsia="標楷體" w:hAnsi="Verdana" w:cs="Arial" w:hint="eastAsia"/>
        </w:rPr>
        <w:t>NISSAN JUKE</w:t>
      </w:r>
      <w:r w:rsidR="00766F4E">
        <w:rPr>
          <w:rFonts w:ascii="Arial" w:eastAsia="標楷體" w:hAnsi="Verdana" w:cs="Arial" w:hint="eastAsia"/>
        </w:rPr>
        <w:t>去年</w:t>
      </w:r>
      <w:r w:rsidR="00B71805">
        <w:rPr>
          <w:rFonts w:ascii="Arial" w:eastAsia="標楷體" w:hAnsi="Verdana" w:cs="Arial" w:hint="eastAsia"/>
        </w:rPr>
        <w:t>正式導入臺灣市場後</w:t>
      </w:r>
      <w:r w:rsidRPr="004D2B47">
        <w:rPr>
          <w:rFonts w:ascii="Arial" w:eastAsia="標楷體" w:hAnsi="Verdana" w:cs="Arial" w:hint="eastAsia"/>
        </w:rPr>
        <w:t>，深受</w:t>
      </w:r>
      <w:r w:rsidR="00342704">
        <w:rPr>
          <w:rFonts w:ascii="Arial" w:eastAsia="標楷體" w:hAnsi="Verdana" w:cs="Arial" w:hint="eastAsia"/>
        </w:rPr>
        <w:t>廣大車迷熱愛</w:t>
      </w:r>
      <w:r w:rsidRPr="004D2B47">
        <w:rPr>
          <w:rFonts w:ascii="Arial" w:eastAsia="標楷體" w:hAnsi="Verdana" w:cs="Arial" w:hint="eastAsia"/>
        </w:rPr>
        <w:t>，</w:t>
      </w:r>
      <w:r w:rsidR="00B71805">
        <w:rPr>
          <w:rFonts w:ascii="Arial" w:eastAsia="標楷體" w:hAnsi="Verdana" w:cs="Arial" w:hint="eastAsia"/>
        </w:rPr>
        <w:t>「原生不受限」的造車理念更獲得所有車主一致肯定，</w:t>
      </w:r>
      <w:r w:rsidRPr="004D2B47">
        <w:rPr>
          <w:rFonts w:ascii="Arial" w:eastAsia="標楷體" w:hAnsi="Verdana" w:cs="Arial" w:hint="eastAsia"/>
        </w:rPr>
        <w:t>持續熱銷</w:t>
      </w:r>
      <w:r w:rsidR="00B71805">
        <w:rPr>
          <w:rFonts w:ascii="Arial" w:eastAsia="標楷體" w:hAnsi="Verdana" w:cs="Arial" w:hint="eastAsia"/>
        </w:rPr>
        <w:t>至今，</w:t>
      </w:r>
      <w:r w:rsidR="00766F4E">
        <w:rPr>
          <w:rFonts w:ascii="Arial" w:eastAsia="標楷體" w:hAnsi="Verdana" w:cs="Arial" w:hint="eastAsia"/>
        </w:rPr>
        <w:t>裕隆日產</w:t>
      </w:r>
      <w:r w:rsidRPr="004D2B47">
        <w:rPr>
          <w:rFonts w:ascii="Arial" w:eastAsia="標楷體" w:hAnsi="Verdana" w:cs="Arial" w:hint="eastAsia"/>
        </w:rPr>
        <w:t>為</w:t>
      </w:r>
      <w:r w:rsidR="00342704">
        <w:rPr>
          <w:rFonts w:ascii="Arial" w:eastAsia="標楷體" w:hAnsi="Verdana" w:cs="Arial" w:hint="eastAsia"/>
        </w:rPr>
        <w:t>滿足廣大消費者需求</w:t>
      </w:r>
      <w:r w:rsidR="00766F4E">
        <w:rPr>
          <w:rFonts w:ascii="Arial" w:eastAsia="標楷體" w:hAnsi="Verdana" w:cs="Arial" w:hint="eastAsia"/>
        </w:rPr>
        <w:t>，</w:t>
      </w:r>
      <w:r w:rsidRPr="004D2B47">
        <w:rPr>
          <w:rFonts w:ascii="Arial" w:eastAsia="標楷體" w:hAnsi="Verdana" w:cs="Arial" w:hint="eastAsia"/>
        </w:rPr>
        <w:t>特別向原廠爭取</w:t>
      </w:r>
      <w:r w:rsidR="00342704">
        <w:rPr>
          <w:rFonts w:ascii="Arial" w:eastAsia="標楷體" w:hAnsi="Verdana" w:cs="Arial" w:hint="eastAsia"/>
        </w:rPr>
        <w:t>導入</w:t>
      </w:r>
      <w:proofErr w:type="gramStart"/>
      <w:r w:rsidR="00342704">
        <w:rPr>
          <w:rFonts w:ascii="Arial" w:eastAsia="標楷體" w:hAnsi="Verdana" w:cs="Arial" w:hint="eastAsia"/>
        </w:rPr>
        <w:t>甫</w:t>
      </w:r>
      <w:proofErr w:type="gramEnd"/>
      <w:r w:rsidR="00342704">
        <w:rPr>
          <w:rFonts w:ascii="Arial" w:eastAsia="標楷體" w:hAnsi="Verdana" w:cs="Arial" w:hint="eastAsia"/>
        </w:rPr>
        <w:t>於日內瓦車展亮相</w:t>
      </w:r>
      <w:r w:rsidRPr="004D2B47">
        <w:rPr>
          <w:rFonts w:ascii="Arial" w:eastAsia="標楷體" w:hAnsi="Verdana" w:cs="Arial" w:hint="eastAsia"/>
        </w:rPr>
        <w:t>的</w:t>
      </w:r>
      <w:r w:rsidR="00342704">
        <w:rPr>
          <w:rFonts w:ascii="Arial" w:eastAsia="標楷體" w:hAnsi="Verdana" w:cs="Arial" w:hint="eastAsia"/>
        </w:rPr>
        <w:t>2015</w:t>
      </w:r>
      <w:r w:rsidR="00342704">
        <w:rPr>
          <w:rFonts w:ascii="Arial" w:eastAsia="標楷體" w:hAnsi="Verdana" w:cs="Arial" w:hint="eastAsia"/>
        </w:rPr>
        <w:t>年式</w:t>
      </w:r>
      <w:r w:rsidRPr="004D2B47">
        <w:rPr>
          <w:rFonts w:ascii="Arial" w:eastAsia="標楷體" w:hAnsi="Verdana" w:cs="Arial" w:hint="eastAsia"/>
        </w:rPr>
        <w:t>NISSAN JUKE</w:t>
      </w:r>
      <w:r w:rsidRPr="004D2B47">
        <w:rPr>
          <w:rFonts w:ascii="Arial" w:eastAsia="標楷體" w:hAnsi="Verdana" w:cs="Arial" w:hint="eastAsia"/>
        </w:rPr>
        <w:t>，</w:t>
      </w:r>
      <w:r w:rsidR="00766F4E">
        <w:rPr>
          <w:rFonts w:ascii="Arial" w:eastAsia="標楷體" w:hAnsi="Verdana" w:cs="Arial" w:hint="eastAsia"/>
        </w:rPr>
        <w:t>讓消費者能夠</w:t>
      </w:r>
      <w:r w:rsidR="00342704">
        <w:rPr>
          <w:rFonts w:ascii="Arial" w:eastAsia="標楷體" w:hAnsi="Verdana" w:cs="Arial" w:hint="eastAsia"/>
        </w:rPr>
        <w:t>親身體驗全新</w:t>
      </w:r>
      <w:r w:rsidR="00342704">
        <w:rPr>
          <w:rFonts w:ascii="Arial" w:eastAsia="標楷體" w:hAnsi="Verdana" w:cs="Arial" w:hint="eastAsia"/>
        </w:rPr>
        <w:t>2015</w:t>
      </w:r>
      <w:r w:rsidR="00342704">
        <w:rPr>
          <w:rFonts w:ascii="Arial" w:eastAsia="標楷體" w:hAnsi="Verdana" w:cs="Arial" w:hint="eastAsia"/>
        </w:rPr>
        <w:t>年式</w:t>
      </w:r>
      <w:r w:rsidR="00342704">
        <w:rPr>
          <w:rFonts w:ascii="Arial" w:eastAsia="標楷體" w:hAnsi="Verdana" w:cs="Arial" w:hint="eastAsia"/>
        </w:rPr>
        <w:t>NISSAN JUKE</w:t>
      </w:r>
      <w:r w:rsidR="00342704">
        <w:rPr>
          <w:rFonts w:ascii="Arial" w:eastAsia="標楷體" w:hAnsi="Verdana" w:cs="Arial" w:hint="eastAsia"/>
        </w:rPr>
        <w:t>的迷人風采</w:t>
      </w:r>
      <w:r w:rsidRPr="004D2B47">
        <w:rPr>
          <w:rFonts w:ascii="Arial" w:eastAsia="標楷體" w:hAnsi="Verdana" w:cs="Arial" w:hint="eastAsia"/>
        </w:rPr>
        <w:t>。</w:t>
      </w:r>
    </w:p>
    <w:p w:rsidR="004D2B47" w:rsidRPr="004D2B47" w:rsidRDefault="004D2B47" w:rsidP="004D2B47">
      <w:pPr>
        <w:jc w:val="both"/>
        <w:rPr>
          <w:rFonts w:ascii="Arial" w:eastAsia="標楷體" w:hAnsi="Verdana" w:cs="Arial"/>
        </w:rPr>
      </w:pPr>
    </w:p>
    <w:p w:rsidR="004D2B47" w:rsidRPr="004D2B47" w:rsidRDefault="00644445" w:rsidP="00CE273F">
      <w:pPr>
        <w:spacing w:afterLines="50"/>
        <w:jc w:val="both"/>
        <w:rPr>
          <w:rFonts w:ascii="Arial" w:eastAsia="標楷體" w:hAnsi="Verdana" w:cs="Arial"/>
          <w:b/>
        </w:rPr>
      </w:pPr>
      <w:r>
        <w:rPr>
          <w:rFonts w:ascii="Arial" w:eastAsia="標楷體" w:hAnsi="Verdana" w:cs="Arial" w:hint="eastAsia"/>
          <w:b/>
        </w:rPr>
        <w:t>內外升級</w:t>
      </w:r>
      <w:r>
        <w:rPr>
          <w:rFonts w:ascii="Arial" w:eastAsia="標楷體" w:hAnsi="Verdana" w:cs="Arial" w:hint="eastAsia"/>
          <w:b/>
        </w:rPr>
        <w:t xml:space="preserve"> </w:t>
      </w:r>
      <w:r>
        <w:rPr>
          <w:rFonts w:ascii="Arial" w:eastAsia="標楷體" w:hAnsi="Verdana" w:cs="Arial" w:hint="eastAsia"/>
          <w:b/>
        </w:rPr>
        <w:t>全面進化</w:t>
      </w:r>
    </w:p>
    <w:p w:rsidR="004D2B47" w:rsidRPr="004D2B47" w:rsidRDefault="004D2B47" w:rsidP="00644445">
      <w:pPr>
        <w:ind w:firstLineChars="200" w:firstLine="480"/>
        <w:jc w:val="both"/>
        <w:rPr>
          <w:rFonts w:ascii="Arial" w:eastAsia="標楷體" w:hAnsi="Verdana" w:cs="Arial"/>
        </w:rPr>
      </w:pPr>
      <w:r w:rsidRPr="004D2B47">
        <w:rPr>
          <w:rFonts w:ascii="Arial" w:eastAsia="標楷體" w:hAnsi="Verdana" w:cs="Arial" w:hint="eastAsia"/>
        </w:rPr>
        <w:t>2015</w:t>
      </w:r>
      <w:r w:rsidRPr="004D2B47">
        <w:rPr>
          <w:rFonts w:ascii="Arial" w:eastAsia="標楷體" w:hAnsi="Verdana" w:cs="Arial" w:hint="eastAsia"/>
        </w:rPr>
        <w:t>年式</w:t>
      </w:r>
      <w:r w:rsidR="0053689D">
        <w:rPr>
          <w:rFonts w:ascii="Arial" w:eastAsia="標楷體" w:hAnsi="Verdana" w:cs="Arial" w:hint="eastAsia"/>
        </w:rPr>
        <w:t>NISSAN JUKE</w:t>
      </w:r>
      <w:r w:rsidR="0053689D">
        <w:rPr>
          <w:rFonts w:ascii="Arial" w:eastAsia="標楷體" w:hAnsi="Verdana" w:cs="Arial" w:hint="eastAsia"/>
        </w:rPr>
        <w:t>外型</w:t>
      </w:r>
      <w:r w:rsidRPr="004D2B47">
        <w:rPr>
          <w:rFonts w:ascii="Arial" w:eastAsia="標楷體" w:hAnsi="Verdana" w:cs="Arial" w:hint="eastAsia"/>
        </w:rPr>
        <w:t>大幅升級，</w:t>
      </w:r>
      <w:r w:rsidR="0053689D">
        <w:rPr>
          <w:rFonts w:ascii="Arial" w:eastAsia="標楷體" w:hAnsi="Verdana" w:cs="Arial" w:hint="eastAsia"/>
        </w:rPr>
        <w:t>全車系標配</w:t>
      </w:r>
      <w:r w:rsidR="0053689D" w:rsidRPr="004D2B47">
        <w:rPr>
          <w:rFonts w:ascii="Arial" w:eastAsia="標楷體" w:hAnsi="Verdana" w:cs="Arial" w:hint="eastAsia"/>
        </w:rPr>
        <w:t>LED</w:t>
      </w:r>
      <w:r w:rsidR="0053689D">
        <w:rPr>
          <w:rFonts w:ascii="Arial" w:eastAsia="標楷體" w:hAnsi="Verdana" w:cs="Arial" w:hint="eastAsia"/>
        </w:rPr>
        <w:t>日行燈、投射式頭燈及</w:t>
      </w:r>
      <w:r w:rsidR="0053689D">
        <w:rPr>
          <w:rFonts w:ascii="Arial" w:eastAsia="標楷體" w:hAnsi="Verdana" w:cs="Arial" w:hint="eastAsia"/>
        </w:rPr>
        <w:t>LED</w:t>
      </w:r>
      <w:r w:rsidR="0053689D">
        <w:rPr>
          <w:rFonts w:ascii="Arial" w:eastAsia="標楷體" w:hAnsi="Verdana" w:cs="Arial" w:hint="eastAsia"/>
        </w:rPr>
        <w:t>方向指示燈後視鏡，</w:t>
      </w:r>
      <w:r w:rsidR="00CE273F">
        <w:rPr>
          <w:rFonts w:ascii="Arial" w:eastAsia="標楷體" w:hAnsi="Verdana" w:cs="Arial" w:hint="eastAsia"/>
        </w:rPr>
        <w:t>前後下</w:t>
      </w:r>
      <w:r w:rsidR="0053689D" w:rsidRPr="004D2B47">
        <w:rPr>
          <w:rFonts w:ascii="Arial" w:eastAsia="標楷體" w:hAnsi="Verdana" w:cs="Arial" w:hint="eastAsia"/>
        </w:rPr>
        <w:t>氣壩</w:t>
      </w:r>
      <w:r w:rsidR="00644445">
        <w:rPr>
          <w:rFonts w:ascii="Arial" w:eastAsia="標楷體" w:hAnsi="Verdana" w:cs="Arial" w:hint="eastAsia"/>
        </w:rPr>
        <w:t>與</w:t>
      </w:r>
      <w:r w:rsidR="00644445" w:rsidRPr="004D2B47">
        <w:rPr>
          <w:rFonts w:ascii="Arial" w:eastAsia="標楷體" w:hAnsi="Verdana" w:cs="Arial" w:hint="eastAsia"/>
        </w:rPr>
        <w:t>侵掠馭光輔助燈</w:t>
      </w:r>
      <w:r w:rsidR="0053689D">
        <w:rPr>
          <w:rFonts w:ascii="Arial" w:eastAsia="標楷體" w:hAnsi="Verdana" w:cs="Arial" w:hint="eastAsia"/>
        </w:rPr>
        <w:t>造型採全新造型設計，搭配</w:t>
      </w:r>
      <w:r w:rsidR="00644445">
        <w:rPr>
          <w:rFonts w:ascii="Arial" w:eastAsia="標楷體" w:hAnsi="Verdana" w:cs="Arial" w:hint="eastAsia"/>
        </w:rPr>
        <w:t xml:space="preserve">NISSAN </w:t>
      </w:r>
      <w:r w:rsidR="0053689D" w:rsidRPr="004D2B47">
        <w:rPr>
          <w:rFonts w:ascii="Arial" w:eastAsia="標楷體" w:hAnsi="Verdana" w:cs="Arial" w:hint="eastAsia"/>
        </w:rPr>
        <w:t>370</w:t>
      </w:r>
      <w:r w:rsidR="0053689D">
        <w:rPr>
          <w:rFonts w:ascii="Arial" w:eastAsia="標楷體" w:hAnsi="Verdana" w:cs="Arial" w:hint="eastAsia"/>
        </w:rPr>
        <w:t>Z</w:t>
      </w:r>
      <w:r w:rsidR="0053689D" w:rsidRPr="004D2B47">
        <w:rPr>
          <w:rFonts w:ascii="Arial" w:eastAsia="標楷體" w:hAnsi="Verdana" w:cs="Arial" w:hint="eastAsia"/>
        </w:rPr>
        <w:t>迴力鏢</w:t>
      </w:r>
      <w:r w:rsidR="0053689D">
        <w:rPr>
          <w:rFonts w:ascii="Arial" w:eastAsia="標楷體" w:hAnsi="Verdana" w:cs="Arial" w:hint="eastAsia"/>
        </w:rPr>
        <w:t>造</w:t>
      </w:r>
      <w:r w:rsidR="0053689D" w:rsidRPr="004D2B47">
        <w:rPr>
          <w:rFonts w:ascii="Arial" w:eastAsia="標楷體" w:hAnsi="Verdana" w:cs="Arial" w:hint="eastAsia"/>
        </w:rPr>
        <w:t>型尾燈</w:t>
      </w:r>
      <w:r w:rsidR="0053689D">
        <w:rPr>
          <w:rFonts w:ascii="Arial" w:eastAsia="標楷體" w:hAnsi="Verdana" w:cs="Arial" w:hint="eastAsia"/>
        </w:rPr>
        <w:t>及</w:t>
      </w:r>
      <w:r w:rsidR="0053689D" w:rsidRPr="004D2B47">
        <w:rPr>
          <w:rFonts w:ascii="Arial" w:eastAsia="標楷體" w:hAnsi="Verdana" w:cs="Arial" w:hint="eastAsia"/>
        </w:rPr>
        <w:t>各規格專屬</w:t>
      </w:r>
      <w:r w:rsidR="0053689D" w:rsidRPr="004D2B47">
        <w:rPr>
          <w:rFonts w:ascii="Arial" w:eastAsia="標楷體" w:hAnsi="Verdana" w:cs="Arial" w:hint="eastAsia"/>
        </w:rPr>
        <w:t>16</w:t>
      </w:r>
      <w:r w:rsidR="00644445">
        <w:rPr>
          <w:rFonts w:ascii="Arial" w:eastAsia="標楷體" w:hAnsi="Verdana" w:cs="Arial" w:hint="eastAsia"/>
        </w:rPr>
        <w:t>吋、</w:t>
      </w:r>
      <w:r w:rsidR="0053689D" w:rsidRPr="004D2B47">
        <w:rPr>
          <w:rFonts w:ascii="Arial" w:eastAsia="標楷體" w:hAnsi="Verdana" w:cs="Arial" w:hint="eastAsia"/>
        </w:rPr>
        <w:t>17</w:t>
      </w:r>
      <w:r w:rsidR="0053689D" w:rsidRPr="004D2B47">
        <w:rPr>
          <w:rFonts w:ascii="Arial" w:eastAsia="標楷體" w:hAnsi="Verdana" w:cs="Arial" w:hint="eastAsia"/>
        </w:rPr>
        <w:t>吋鋁圈，</w:t>
      </w:r>
      <w:r w:rsidR="00644445">
        <w:rPr>
          <w:rFonts w:ascii="Arial" w:eastAsia="標楷體" w:hAnsi="Verdana" w:cs="Arial" w:hint="eastAsia"/>
        </w:rPr>
        <w:t>並導入</w:t>
      </w:r>
      <w:r w:rsidRPr="004D2B47">
        <w:rPr>
          <w:rFonts w:ascii="Arial" w:eastAsia="標楷體" w:hAnsi="Verdana" w:cs="Arial" w:hint="eastAsia"/>
        </w:rPr>
        <w:t>全新熾豔黃及魅麗紫</w:t>
      </w:r>
      <w:r w:rsidR="00644445">
        <w:rPr>
          <w:rFonts w:ascii="Arial" w:eastAsia="標楷體" w:hAnsi="Verdana" w:cs="Arial" w:hint="eastAsia"/>
        </w:rPr>
        <w:t>大膽車色</w:t>
      </w:r>
      <w:r w:rsidRPr="004D2B47">
        <w:rPr>
          <w:rFonts w:ascii="Arial" w:eastAsia="標楷體" w:hAnsi="Verdana" w:cs="Arial" w:hint="eastAsia"/>
        </w:rPr>
        <w:t>，讓</w:t>
      </w:r>
      <w:r w:rsidR="00644445">
        <w:rPr>
          <w:rFonts w:ascii="Arial" w:eastAsia="標楷體" w:hAnsi="Verdana" w:cs="Arial" w:hint="eastAsia"/>
        </w:rPr>
        <w:t>外觀造型</w:t>
      </w:r>
      <w:r w:rsidRPr="004D2B47">
        <w:rPr>
          <w:rFonts w:ascii="Arial" w:eastAsia="標楷體" w:hAnsi="Verdana" w:cs="Arial" w:hint="eastAsia"/>
        </w:rPr>
        <w:t>更</w:t>
      </w:r>
      <w:r w:rsidR="00644445">
        <w:rPr>
          <w:rFonts w:ascii="Arial" w:eastAsia="標楷體" w:hAnsi="Verdana" w:cs="Arial" w:hint="eastAsia"/>
        </w:rPr>
        <w:t>顯</w:t>
      </w:r>
      <w:r w:rsidRPr="004D2B47">
        <w:rPr>
          <w:rFonts w:ascii="Arial" w:eastAsia="標楷體" w:hAnsi="Verdana" w:cs="Arial" w:hint="eastAsia"/>
        </w:rPr>
        <w:t>活力</w:t>
      </w:r>
      <w:r w:rsidR="00644445">
        <w:rPr>
          <w:rFonts w:ascii="Arial" w:eastAsia="標楷體" w:hAnsi="Verdana" w:cs="Arial" w:hint="eastAsia"/>
        </w:rPr>
        <w:t>。</w:t>
      </w:r>
      <w:r w:rsidRPr="004D2B47">
        <w:rPr>
          <w:rFonts w:ascii="Arial" w:eastAsia="標楷體" w:hAnsi="Verdana" w:cs="Arial" w:hint="eastAsia"/>
        </w:rPr>
        <w:t>內裝</w:t>
      </w:r>
      <w:r w:rsidR="00644445">
        <w:rPr>
          <w:rFonts w:ascii="Arial" w:eastAsia="標楷體" w:hAnsi="Verdana" w:cs="Arial" w:hint="eastAsia"/>
        </w:rPr>
        <w:t>部分，搭載</w:t>
      </w:r>
      <w:r w:rsidRPr="004D2B47">
        <w:rPr>
          <w:rFonts w:ascii="Arial" w:eastAsia="標楷體" w:hAnsi="Verdana" w:cs="Arial" w:hint="eastAsia"/>
        </w:rPr>
        <w:t>7</w:t>
      </w:r>
      <w:r w:rsidRPr="004D2B47">
        <w:rPr>
          <w:rFonts w:ascii="Arial" w:eastAsia="標楷體" w:hAnsi="Verdana" w:cs="Arial" w:hint="eastAsia"/>
        </w:rPr>
        <w:t>吋彩色觸控螢幕音響，</w:t>
      </w:r>
      <w:r w:rsidR="00644445">
        <w:rPr>
          <w:rFonts w:ascii="Arial" w:eastAsia="標楷體" w:hAnsi="Verdana" w:cs="Arial" w:hint="eastAsia"/>
        </w:rPr>
        <w:t>除可</w:t>
      </w:r>
      <w:r w:rsidRPr="004D2B47">
        <w:rPr>
          <w:rFonts w:ascii="Arial" w:eastAsia="標楷體" w:hAnsi="Verdana" w:cs="Arial" w:hint="eastAsia"/>
        </w:rPr>
        <w:t>享受導航系統及數位電視，亦支援</w:t>
      </w:r>
      <w:r w:rsidRPr="004D2B47">
        <w:rPr>
          <w:rFonts w:ascii="Arial" w:eastAsia="標楷體" w:hAnsi="Verdana" w:cs="Arial" w:hint="eastAsia"/>
        </w:rPr>
        <w:t>CD/DVD</w:t>
      </w:r>
      <w:r w:rsidRPr="004D2B47">
        <w:rPr>
          <w:rFonts w:ascii="Arial" w:eastAsia="標楷體" w:hAnsi="Verdana" w:cs="Arial" w:hint="eastAsia"/>
        </w:rPr>
        <w:t>、</w:t>
      </w:r>
      <w:r w:rsidRPr="004D2B47">
        <w:rPr>
          <w:rFonts w:ascii="Arial" w:eastAsia="標楷體" w:hAnsi="Verdana" w:cs="Arial" w:hint="eastAsia"/>
        </w:rPr>
        <w:t>USB</w:t>
      </w:r>
      <w:r w:rsidRPr="004D2B47">
        <w:rPr>
          <w:rFonts w:ascii="Arial" w:eastAsia="標楷體" w:hAnsi="Verdana" w:cs="Arial" w:hint="eastAsia"/>
        </w:rPr>
        <w:t>及</w:t>
      </w:r>
      <w:proofErr w:type="spellStart"/>
      <w:r w:rsidRPr="004D2B47">
        <w:rPr>
          <w:rFonts w:ascii="Arial" w:eastAsia="標楷體" w:hAnsi="Verdana" w:cs="Arial" w:hint="eastAsia"/>
        </w:rPr>
        <w:t>MicroSD</w:t>
      </w:r>
      <w:proofErr w:type="spellEnd"/>
      <w:proofErr w:type="gramStart"/>
      <w:r w:rsidR="00644445">
        <w:rPr>
          <w:rFonts w:ascii="Arial" w:eastAsia="標楷體" w:hAnsi="Verdana" w:cs="Arial" w:hint="eastAsia"/>
        </w:rPr>
        <w:t>行動載置播放</w:t>
      </w:r>
      <w:proofErr w:type="gramEnd"/>
      <w:r w:rsidR="00644445">
        <w:rPr>
          <w:rFonts w:ascii="Arial" w:eastAsia="標楷體" w:hAnsi="Verdana" w:cs="Arial" w:hint="eastAsia"/>
        </w:rPr>
        <w:t>，讓行車時光更具便利性與</w:t>
      </w:r>
      <w:r w:rsidRPr="004D2B47">
        <w:rPr>
          <w:rFonts w:ascii="Arial" w:eastAsia="標楷體" w:hAnsi="Verdana" w:cs="Arial" w:hint="eastAsia"/>
        </w:rPr>
        <w:t>娛樂性。</w:t>
      </w:r>
    </w:p>
    <w:p w:rsidR="004D2B47" w:rsidRPr="004D2B47" w:rsidRDefault="004D2B47" w:rsidP="004D2B47">
      <w:pPr>
        <w:jc w:val="both"/>
        <w:rPr>
          <w:rFonts w:ascii="Arial" w:eastAsia="標楷體" w:hAnsi="Verdana" w:cs="Arial"/>
        </w:rPr>
      </w:pPr>
    </w:p>
    <w:p w:rsidR="004D2B47" w:rsidRPr="004D2B47" w:rsidRDefault="00644445" w:rsidP="00CE273F">
      <w:pPr>
        <w:spacing w:afterLines="50"/>
        <w:jc w:val="both"/>
        <w:rPr>
          <w:rFonts w:ascii="Arial" w:eastAsia="標楷體" w:hAnsi="Verdana" w:cs="Arial"/>
          <w:b/>
        </w:rPr>
      </w:pPr>
      <w:r>
        <w:rPr>
          <w:rFonts w:ascii="Arial" w:eastAsia="標楷體" w:hAnsi="Verdana" w:cs="Arial" w:hint="eastAsia"/>
          <w:b/>
        </w:rPr>
        <w:t>原生設計</w:t>
      </w:r>
      <w:r>
        <w:rPr>
          <w:rFonts w:ascii="Arial" w:eastAsia="標楷體" w:hAnsi="Verdana" w:cs="Arial" w:hint="eastAsia"/>
          <w:b/>
        </w:rPr>
        <w:t xml:space="preserve"> </w:t>
      </w:r>
      <w:r w:rsidR="004D2B47" w:rsidRPr="004D2B47">
        <w:rPr>
          <w:rFonts w:ascii="Arial" w:eastAsia="標楷體" w:hAnsi="Verdana" w:cs="Arial" w:hint="eastAsia"/>
          <w:b/>
        </w:rPr>
        <w:t>大膽</w:t>
      </w:r>
      <w:r>
        <w:rPr>
          <w:rFonts w:ascii="Arial" w:eastAsia="標楷體" w:hAnsi="Verdana" w:cs="Arial" w:hint="eastAsia"/>
          <w:b/>
        </w:rPr>
        <w:t>跨界</w:t>
      </w:r>
    </w:p>
    <w:p w:rsidR="004D2B47" w:rsidRPr="004D2B47" w:rsidRDefault="004D2B47" w:rsidP="00644445">
      <w:pPr>
        <w:ind w:firstLineChars="200" w:firstLine="480"/>
        <w:jc w:val="both"/>
        <w:rPr>
          <w:rFonts w:ascii="Arial" w:eastAsia="標楷體" w:hAnsi="Verdana" w:cs="Arial"/>
        </w:rPr>
      </w:pPr>
      <w:r w:rsidRPr="004D2B47">
        <w:rPr>
          <w:rFonts w:ascii="Arial" w:eastAsia="標楷體" w:hAnsi="Verdana" w:cs="Arial" w:hint="eastAsia"/>
        </w:rPr>
        <w:t>NISSAN JUKE</w:t>
      </w:r>
      <w:r w:rsidR="00644445">
        <w:rPr>
          <w:rFonts w:ascii="Arial" w:eastAsia="標楷體" w:hAnsi="Verdana" w:cs="Arial" w:hint="eastAsia"/>
        </w:rPr>
        <w:t>同時具備</w:t>
      </w:r>
      <w:r w:rsidRPr="004D2B47">
        <w:rPr>
          <w:rFonts w:ascii="Arial" w:eastAsia="標楷體" w:hAnsi="Verdana" w:cs="Arial" w:hint="eastAsia"/>
        </w:rPr>
        <w:t>跑車與休旅車</w:t>
      </w:r>
      <w:r w:rsidR="00644445">
        <w:rPr>
          <w:rFonts w:ascii="Arial" w:eastAsia="標楷體" w:hAnsi="Verdana" w:cs="Arial" w:hint="eastAsia"/>
        </w:rPr>
        <w:t>外觀</w:t>
      </w:r>
      <w:r w:rsidRPr="004D2B47">
        <w:rPr>
          <w:rFonts w:ascii="Arial" w:eastAsia="標楷體" w:hAnsi="Verdana" w:cs="Arial" w:hint="eastAsia"/>
        </w:rPr>
        <w:t>特色，車身腰線以上</w:t>
      </w:r>
      <w:r w:rsidR="00644445">
        <w:rPr>
          <w:rFonts w:ascii="Arial" w:eastAsia="標楷體" w:hAnsi="Verdana" w:cs="Arial" w:hint="eastAsia"/>
        </w:rPr>
        <w:t>融合</w:t>
      </w:r>
      <w:r w:rsidRPr="004D2B47">
        <w:rPr>
          <w:rFonts w:ascii="Arial" w:eastAsia="標楷體" w:hAnsi="Verdana" w:cs="Arial" w:hint="eastAsia"/>
        </w:rPr>
        <w:t>NISSAN 370Z</w:t>
      </w:r>
      <w:r w:rsidR="00644445">
        <w:rPr>
          <w:rFonts w:ascii="Arial" w:eastAsia="標楷體" w:hAnsi="Verdana" w:cs="Arial" w:hint="eastAsia"/>
        </w:rPr>
        <w:t>跑車</w:t>
      </w:r>
      <w:r w:rsidRPr="004D2B47">
        <w:rPr>
          <w:rFonts w:ascii="Arial" w:eastAsia="標楷體" w:hAnsi="Verdana" w:cs="Arial" w:hint="eastAsia"/>
        </w:rPr>
        <w:t>動感</w:t>
      </w:r>
      <w:r w:rsidR="00644445">
        <w:rPr>
          <w:rFonts w:ascii="Arial" w:eastAsia="標楷體" w:hAnsi="Verdana" w:cs="Arial" w:hint="eastAsia"/>
        </w:rPr>
        <w:t>流線造型，腰線以下以</w:t>
      </w:r>
      <w:proofErr w:type="gramStart"/>
      <w:r w:rsidR="00644445">
        <w:rPr>
          <w:rFonts w:ascii="Arial" w:eastAsia="標楷體" w:hAnsi="Verdana" w:cs="Arial" w:hint="eastAsia"/>
        </w:rPr>
        <w:t>粗曠輪拱線條</w:t>
      </w:r>
      <w:proofErr w:type="gramEnd"/>
      <w:r w:rsidR="00644445">
        <w:rPr>
          <w:rFonts w:ascii="Arial" w:eastAsia="標楷體" w:hAnsi="Verdana" w:cs="Arial" w:hint="eastAsia"/>
        </w:rPr>
        <w:t>展現跨界</w:t>
      </w:r>
      <w:r w:rsidRPr="004D2B47">
        <w:rPr>
          <w:rFonts w:ascii="Arial" w:eastAsia="標楷體" w:hAnsi="Verdana" w:cs="Arial" w:hint="eastAsia"/>
        </w:rPr>
        <w:t>運動</w:t>
      </w:r>
      <w:r w:rsidR="00644445">
        <w:rPr>
          <w:rFonts w:ascii="Arial" w:eastAsia="標楷體" w:hAnsi="Verdana" w:cs="Arial" w:hint="eastAsia"/>
        </w:rPr>
        <w:t>風格，以</w:t>
      </w:r>
      <w:r w:rsidRPr="004D2B47">
        <w:rPr>
          <w:rFonts w:ascii="Arial" w:eastAsia="標楷體" w:hAnsi="Verdana" w:cs="Arial" w:hint="eastAsia"/>
        </w:rPr>
        <w:t>Rally</w:t>
      </w:r>
      <w:r w:rsidRPr="004D2B47">
        <w:rPr>
          <w:rFonts w:ascii="Arial" w:eastAsia="標楷體" w:hAnsi="Verdana" w:cs="Arial" w:hint="eastAsia"/>
        </w:rPr>
        <w:t>賽車多頭燈</w:t>
      </w:r>
      <w:r w:rsidR="00E728B8">
        <w:rPr>
          <w:rFonts w:ascii="Arial" w:eastAsia="標楷體" w:hAnsi="Verdana" w:cs="Arial" w:hint="eastAsia"/>
        </w:rPr>
        <w:t>作</w:t>
      </w:r>
      <w:r w:rsidR="00644445">
        <w:rPr>
          <w:rFonts w:ascii="Arial" w:eastAsia="標楷體" w:hAnsi="Verdana" w:cs="Arial" w:hint="eastAsia"/>
        </w:rPr>
        <w:t>為</w:t>
      </w:r>
      <w:r w:rsidRPr="004D2B47">
        <w:rPr>
          <w:rFonts w:ascii="Arial" w:eastAsia="標楷體" w:hAnsi="Verdana" w:cs="Arial" w:hint="eastAsia"/>
        </w:rPr>
        <w:t>設計</w:t>
      </w:r>
      <w:r w:rsidR="00644445">
        <w:rPr>
          <w:rFonts w:ascii="Arial" w:eastAsia="標楷體" w:hAnsi="Verdana" w:cs="Arial" w:hint="eastAsia"/>
        </w:rPr>
        <w:t>概念的車頭造型</w:t>
      </w:r>
      <w:r w:rsidRPr="004D2B47">
        <w:rPr>
          <w:rFonts w:ascii="Arial" w:eastAsia="標楷體" w:hAnsi="Verdana" w:cs="Arial" w:hint="eastAsia"/>
        </w:rPr>
        <w:t>搭配</w:t>
      </w:r>
      <w:proofErr w:type="gramStart"/>
      <w:r w:rsidRPr="004D2B47">
        <w:rPr>
          <w:rFonts w:ascii="Arial" w:eastAsia="標楷體" w:hAnsi="Verdana" w:cs="Arial" w:hint="eastAsia"/>
        </w:rPr>
        <w:t>侵掠馭光</w:t>
      </w:r>
      <w:proofErr w:type="gramEnd"/>
      <w:r w:rsidRPr="004D2B47">
        <w:rPr>
          <w:rFonts w:ascii="Arial" w:eastAsia="標楷體" w:hAnsi="Verdana" w:cs="Arial" w:hint="eastAsia"/>
        </w:rPr>
        <w:t>輔助燈，賦予</w:t>
      </w:r>
      <w:r w:rsidRPr="004D2B47">
        <w:rPr>
          <w:rFonts w:ascii="Arial" w:eastAsia="標楷體" w:hAnsi="Verdana" w:cs="Arial" w:hint="eastAsia"/>
        </w:rPr>
        <w:t>NISSAN JUKE</w:t>
      </w:r>
      <w:r w:rsidRPr="004D2B47">
        <w:rPr>
          <w:rFonts w:ascii="Arial" w:eastAsia="標楷體" w:hAnsi="Verdana" w:cs="Arial" w:hint="eastAsia"/>
        </w:rPr>
        <w:t>獨一無二的「原生不受限」</w:t>
      </w:r>
      <w:r w:rsidR="00644445">
        <w:rPr>
          <w:rFonts w:ascii="Arial" w:eastAsia="標楷體" w:hAnsi="Verdana" w:cs="Arial" w:hint="eastAsia"/>
        </w:rPr>
        <w:t>個性</w:t>
      </w:r>
      <w:r w:rsidR="00E728B8">
        <w:rPr>
          <w:rFonts w:ascii="Arial" w:eastAsia="標楷體" w:hAnsi="Verdana" w:cs="Arial" w:hint="eastAsia"/>
        </w:rPr>
        <w:t>，車內</w:t>
      </w:r>
      <w:r w:rsidRPr="004D2B47">
        <w:rPr>
          <w:rFonts w:ascii="Arial" w:eastAsia="標楷體" w:hAnsi="Verdana" w:cs="Arial" w:hint="eastAsia"/>
        </w:rPr>
        <w:t>Moto GP</w:t>
      </w:r>
      <w:proofErr w:type="gramStart"/>
      <w:r w:rsidRPr="004D2B47">
        <w:rPr>
          <w:rFonts w:ascii="Arial" w:eastAsia="標楷體" w:hAnsi="Verdana" w:cs="Arial" w:hint="eastAsia"/>
        </w:rPr>
        <w:t>排檔座造型</w:t>
      </w:r>
      <w:proofErr w:type="gramEnd"/>
      <w:r w:rsidR="00E728B8">
        <w:rPr>
          <w:rFonts w:ascii="Arial" w:eastAsia="標楷體" w:hAnsi="Verdana" w:cs="Arial" w:hint="eastAsia"/>
        </w:rPr>
        <w:t>源</w:t>
      </w:r>
      <w:r w:rsidRPr="004D2B47">
        <w:rPr>
          <w:rFonts w:ascii="Arial" w:eastAsia="標楷體" w:hAnsi="Verdana" w:cs="Arial" w:hint="eastAsia"/>
        </w:rPr>
        <w:t>自重型機車油箱，</w:t>
      </w:r>
      <w:r w:rsidR="00E728B8">
        <w:rPr>
          <w:rFonts w:ascii="Arial" w:eastAsia="標楷體" w:hAnsi="Verdana" w:cs="Arial" w:hint="eastAsia"/>
        </w:rPr>
        <w:t>並</w:t>
      </w:r>
      <w:r w:rsidRPr="004D2B47">
        <w:rPr>
          <w:rFonts w:ascii="Arial" w:eastAsia="標楷體" w:hAnsi="Verdana" w:cs="Arial" w:hint="eastAsia"/>
        </w:rPr>
        <w:t>於中控台及</w:t>
      </w:r>
      <w:proofErr w:type="gramStart"/>
      <w:r w:rsidRPr="004D2B47">
        <w:rPr>
          <w:rFonts w:ascii="Arial" w:eastAsia="標楷體" w:hAnsi="Verdana" w:cs="Arial" w:hint="eastAsia"/>
        </w:rPr>
        <w:t>車門飾板</w:t>
      </w:r>
      <w:r w:rsidR="00E728B8">
        <w:rPr>
          <w:rFonts w:ascii="Arial" w:eastAsia="標楷體" w:hAnsi="Verdana" w:cs="Arial" w:hint="eastAsia"/>
        </w:rPr>
        <w:t>以</w:t>
      </w:r>
      <w:r w:rsidRPr="004D2B47">
        <w:rPr>
          <w:rFonts w:ascii="Arial" w:eastAsia="標楷體" w:hAnsi="Verdana" w:cs="Arial" w:hint="eastAsia"/>
        </w:rPr>
        <w:t>同色烤漆</w:t>
      </w:r>
      <w:proofErr w:type="gramEnd"/>
      <w:r w:rsidR="00E728B8">
        <w:rPr>
          <w:rFonts w:ascii="Arial" w:eastAsia="標楷體" w:hAnsi="Verdana" w:cs="Arial" w:hint="eastAsia"/>
        </w:rPr>
        <w:t>點綴，搭配紅色或黑色系</w:t>
      </w:r>
      <w:proofErr w:type="gramStart"/>
      <w:r w:rsidR="00E728B8">
        <w:rPr>
          <w:rFonts w:ascii="Arial" w:eastAsia="標楷體" w:hAnsi="Verdana" w:cs="Arial" w:hint="eastAsia"/>
        </w:rPr>
        <w:t>高包覆性</w:t>
      </w:r>
      <w:proofErr w:type="gramEnd"/>
      <w:r w:rsidR="00E728B8">
        <w:rPr>
          <w:rFonts w:ascii="Arial" w:eastAsia="標楷體" w:hAnsi="Verdana" w:cs="Arial" w:hint="eastAsia"/>
        </w:rPr>
        <w:t>座椅，提升整體車輛內裝質感，給予車主人車一體的駕駛氛圍。</w:t>
      </w:r>
    </w:p>
    <w:p w:rsidR="004D2B47" w:rsidRPr="004D2B47" w:rsidRDefault="004D2B47" w:rsidP="004D2B47">
      <w:pPr>
        <w:jc w:val="both"/>
        <w:rPr>
          <w:rFonts w:ascii="Arial" w:eastAsia="標楷體" w:hAnsi="Verdana" w:cs="Arial"/>
        </w:rPr>
      </w:pPr>
    </w:p>
    <w:p w:rsidR="004D2B47" w:rsidRPr="004D2B47" w:rsidRDefault="004D2B47" w:rsidP="00CE273F">
      <w:pPr>
        <w:spacing w:afterLines="50"/>
        <w:jc w:val="both"/>
        <w:rPr>
          <w:rFonts w:ascii="Arial" w:eastAsia="標楷體" w:hAnsi="Verdana" w:cs="Arial"/>
          <w:b/>
        </w:rPr>
      </w:pPr>
      <w:r w:rsidRPr="004D2B47">
        <w:rPr>
          <w:rFonts w:ascii="Arial" w:eastAsia="標楷體" w:hAnsi="Verdana" w:cs="Arial" w:hint="eastAsia"/>
          <w:b/>
        </w:rPr>
        <w:t xml:space="preserve">POWER IS STYLE </w:t>
      </w:r>
      <w:proofErr w:type="gramStart"/>
      <w:r w:rsidRPr="004D2B47">
        <w:rPr>
          <w:rFonts w:ascii="Arial" w:eastAsia="標楷體" w:hAnsi="Verdana" w:cs="Arial" w:hint="eastAsia"/>
          <w:b/>
        </w:rPr>
        <w:t>極</w:t>
      </w:r>
      <w:proofErr w:type="gramEnd"/>
      <w:r w:rsidRPr="004D2B47">
        <w:rPr>
          <w:rFonts w:ascii="Arial" w:eastAsia="標楷體" w:hAnsi="Verdana" w:cs="Arial" w:hint="eastAsia"/>
          <w:b/>
        </w:rPr>
        <w:t>速亮相</w:t>
      </w:r>
    </w:p>
    <w:p w:rsidR="004D2B47" w:rsidRPr="004D2B47" w:rsidRDefault="00E728B8" w:rsidP="00F17C0A">
      <w:pPr>
        <w:ind w:firstLineChars="200" w:firstLine="480"/>
        <w:jc w:val="both"/>
        <w:rPr>
          <w:rFonts w:ascii="Arial" w:eastAsia="標楷體" w:hAnsi="Verdana" w:cs="Arial"/>
        </w:rPr>
      </w:pPr>
      <w:r>
        <w:rPr>
          <w:rFonts w:ascii="Arial" w:eastAsia="標楷體" w:hAnsi="Verdana" w:cs="Arial" w:hint="eastAsia"/>
        </w:rPr>
        <w:t>2015</w:t>
      </w:r>
      <w:r>
        <w:rPr>
          <w:rFonts w:ascii="Arial" w:eastAsia="標楷體" w:hAnsi="Verdana" w:cs="Arial" w:hint="eastAsia"/>
        </w:rPr>
        <w:t>年式</w:t>
      </w:r>
      <w:r>
        <w:rPr>
          <w:rFonts w:ascii="Arial" w:eastAsia="標楷體" w:hAnsi="Verdana" w:cs="Arial" w:hint="eastAsia"/>
        </w:rPr>
        <w:t>NISSAN JUKE</w:t>
      </w:r>
      <w:r>
        <w:rPr>
          <w:rFonts w:ascii="Arial" w:eastAsia="標楷體" w:hAnsi="Verdana" w:cs="Arial" w:hint="eastAsia"/>
        </w:rPr>
        <w:t>渦輪</w:t>
      </w:r>
      <w:proofErr w:type="gramStart"/>
      <w:r>
        <w:rPr>
          <w:rFonts w:ascii="Arial" w:eastAsia="標楷體" w:hAnsi="Verdana" w:cs="Arial" w:hint="eastAsia"/>
        </w:rPr>
        <w:t>增壓版搭載</w:t>
      </w:r>
      <w:proofErr w:type="gramEnd"/>
      <w:r w:rsidR="004D2B47" w:rsidRPr="004D2B47">
        <w:rPr>
          <w:rFonts w:ascii="Arial" w:eastAsia="標楷體" w:hAnsi="Verdana" w:cs="Arial" w:hint="eastAsia"/>
        </w:rPr>
        <w:t>全新</w:t>
      </w:r>
      <w:proofErr w:type="gramStart"/>
      <w:r w:rsidR="004D2B47" w:rsidRPr="004D2B47">
        <w:rPr>
          <w:rFonts w:ascii="Arial" w:eastAsia="標楷體" w:hAnsi="Verdana" w:cs="Arial" w:hint="eastAsia"/>
        </w:rPr>
        <w:t>缸內直噴</w:t>
      </w:r>
      <w:proofErr w:type="gramEnd"/>
      <w:r w:rsidR="004D2B47" w:rsidRPr="004D2B47">
        <w:rPr>
          <w:rFonts w:ascii="Arial" w:eastAsia="標楷體" w:hAnsi="Verdana" w:cs="Arial" w:hint="eastAsia"/>
        </w:rPr>
        <w:t>渦輪引擎及全新</w:t>
      </w:r>
      <w:r w:rsidR="004D2B47" w:rsidRPr="004D2B47">
        <w:rPr>
          <w:rFonts w:ascii="Arial" w:eastAsia="標楷體" w:hAnsi="Verdana" w:cs="Arial" w:hint="eastAsia"/>
        </w:rPr>
        <w:t>XTRONIC CVT</w:t>
      </w:r>
      <w:proofErr w:type="gramStart"/>
      <w:r>
        <w:rPr>
          <w:rFonts w:ascii="Arial" w:eastAsia="標楷體" w:hAnsi="Verdana" w:cs="Arial" w:hint="eastAsia"/>
        </w:rPr>
        <w:t>無段變速</w:t>
      </w:r>
      <w:proofErr w:type="gramEnd"/>
      <w:r>
        <w:rPr>
          <w:rFonts w:ascii="Arial" w:eastAsia="標楷體" w:hAnsi="Verdana" w:cs="Arial" w:hint="eastAsia"/>
        </w:rPr>
        <w:t>系統，除</w:t>
      </w:r>
      <w:r w:rsidR="00F17C0A">
        <w:rPr>
          <w:rFonts w:ascii="Arial" w:eastAsia="標楷體" w:hAnsi="Verdana" w:cs="Arial" w:hint="eastAsia"/>
        </w:rPr>
        <w:t>展現</w:t>
      </w:r>
      <w:r w:rsidRPr="004D2B47">
        <w:rPr>
          <w:rFonts w:ascii="Arial" w:eastAsia="標楷體" w:hAnsi="Verdana" w:cs="Arial" w:hint="eastAsia"/>
        </w:rPr>
        <w:t>14.0km/L(</w:t>
      </w:r>
      <w:proofErr w:type="gramStart"/>
      <w:r w:rsidRPr="004D2B47">
        <w:rPr>
          <w:rFonts w:ascii="Arial" w:eastAsia="標楷體" w:hAnsi="Verdana" w:cs="Arial" w:hint="eastAsia"/>
        </w:rPr>
        <w:t>註</w:t>
      </w:r>
      <w:proofErr w:type="gramEnd"/>
      <w:r w:rsidR="00F12E07">
        <w:rPr>
          <w:rFonts w:ascii="Arial" w:eastAsia="標楷體" w:hAnsi="Verdana" w:cs="Arial" w:hint="eastAsia"/>
        </w:rPr>
        <w:t>4</w:t>
      </w:r>
      <w:r w:rsidRPr="004D2B47">
        <w:rPr>
          <w:rFonts w:ascii="Arial" w:eastAsia="標楷體" w:hAnsi="Verdana" w:cs="Arial" w:hint="eastAsia"/>
        </w:rPr>
        <w:t>)</w:t>
      </w:r>
      <w:r>
        <w:rPr>
          <w:rFonts w:ascii="Arial" w:eastAsia="標楷體" w:hAnsi="Verdana" w:cs="Arial" w:hint="eastAsia"/>
        </w:rPr>
        <w:t>超低油耗</w:t>
      </w:r>
      <w:r w:rsidR="00F17C0A">
        <w:rPr>
          <w:rFonts w:ascii="Arial" w:eastAsia="標楷體" w:hAnsi="Verdana" w:cs="Arial" w:hint="eastAsia"/>
        </w:rPr>
        <w:t>，更具備</w:t>
      </w:r>
      <w:r w:rsidR="004D2B47" w:rsidRPr="004D2B47">
        <w:rPr>
          <w:rFonts w:ascii="Arial" w:eastAsia="標楷體" w:hAnsi="Verdana" w:cs="Arial" w:hint="eastAsia"/>
        </w:rPr>
        <w:t>190ps</w:t>
      </w:r>
      <w:r w:rsidR="004D2B47" w:rsidRPr="004D2B47">
        <w:rPr>
          <w:rFonts w:ascii="Arial" w:eastAsia="標楷體" w:hAnsi="Verdana" w:cs="Arial" w:hint="eastAsia"/>
        </w:rPr>
        <w:t>超強</w:t>
      </w:r>
      <w:proofErr w:type="gramStart"/>
      <w:r w:rsidR="004D2B47" w:rsidRPr="004D2B47">
        <w:rPr>
          <w:rFonts w:ascii="Arial" w:eastAsia="標楷體" w:hAnsi="Verdana" w:cs="Arial" w:hint="eastAsia"/>
        </w:rPr>
        <w:t>馬力，</w:t>
      </w:r>
      <w:proofErr w:type="gramEnd"/>
      <w:r w:rsidR="00F17C0A">
        <w:rPr>
          <w:rFonts w:ascii="Arial" w:eastAsia="標楷體" w:hAnsi="Verdana" w:cs="Arial" w:hint="eastAsia"/>
        </w:rPr>
        <w:t>僅需</w:t>
      </w:r>
      <w:r>
        <w:rPr>
          <w:rFonts w:ascii="Arial" w:eastAsia="標楷體" w:hAnsi="Verdana" w:cs="Arial" w:hint="eastAsia"/>
        </w:rPr>
        <w:t>8.1</w:t>
      </w:r>
      <w:r>
        <w:rPr>
          <w:rFonts w:ascii="Arial" w:eastAsia="標楷體" w:hAnsi="Verdana" w:cs="Arial" w:hint="eastAsia"/>
        </w:rPr>
        <w:t>秒即可完成</w:t>
      </w:r>
      <w:r w:rsidR="004D2B47" w:rsidRPr="004D2B47">
        <w:rPr>
          <w:rFonts w:ascii="Arial" w:eastAsia="標楷體" w:hAnsi="Verdana" w:cs="Arial" w:hint="eastAsia"/>
        </w:rPr>
        <w:t>0</w:t>
      </w:r>
      <w:r>
        <w:rPr>
          <w:rFonts w:ascii="Arial" w:eastAsia="標楷體" w:hAnsi="Verdana" w:cs="Arial" w:hint="eastAsia"/>
        </w:rPr>
        <w:t>-</w:t>
      </w:r>
      <w:r w:rsidR="004D2B47" w:rsidRPr="004D2B47">
        <w:rPr>
          <w:rFonts w:ascii="Arial" w:eastAsia="標楷體" w:hAnsi="Verdana" w:cs="Arial" w:hint="eastAsia"/>
        </w:rPr>
        <w:t>100 km/hr</w:t>
      </w:r>
      <w:r w:rsidR="004D2B47" w:rsidRPr="004D2B47">
        <w:rPr>
          <w:rFonts w:ascii="Arial" w:eastAsia="標楷體" w:hAnsi="Verdana" w:cs="Arial" w:hint="eastAsia"/>
        </w:rPr>
        <w:t>加速</w:t>
      </w:r>
      <w:r>
        <w:rPr>
          <w:rFonts w:ascii="Arial" w:eastAsia="標楷體" w:hAnsi="Verdana" w:cs="Arial" w:hint="eastAsia"/>
        </w:rPr>
        <w:t>度，</w:t>
      </w:r>
      <w:r w:rsidRPr="004D2B47">
        <w:rPr>
          <w:rFonts w:ascii="Arial" w:eastAsia="標楷體" w:hAnsi="Verdana" w:cs="Arial" w:hint="eastAsia"/>
        </w:rPr>
        <w:t>搭配</w:t>
      </w:r>
      <w:r w:rsidRPr="004D2B47">
        <w:rPr>
          <w:rFonts w:ascii="Arial" w:eastAsia="標楷體" w:hAnsi="Verdana" w:cs="Arial" w:hint="eastAsia"/>
        </w:rPr>
        <w:t>TVS</w:t>
      </w:r>
      <w:r w:rsidRPr="004D2B47">
        <w:rPr>
          <w:rFonts w:ascii="Arial" w:eastAsia="標楷體" w:hAnsi="Verdana" w:cs="Arial" w:hint="eastAsia"/>
        </w:rPr>
        <w:t>四輪扭力動態分配系統及多</w:t>
      </w:r>
      <w:proofErr w:type="gramStart"/>
      <w:r w:rsidRPr="004D2B47">
        <w:rPr>
          <w:rFonts w:ascii="Arial" w:eastAsia="標楷體" w:hAnsi="Verdana" w:cs="Arial" w:hint="eastAsia"/>
        </w:rPr>
        <w:t>連桿式後懸吊</w:t>
      </w:r>
      <w:proofErr w:type="gramEnd"/>
      <w:r w:rsidRPr="004D2B47">
        <w:rPr>
          <w:rFonts w:ascii="Arial" w:eastAsia="標楷體" w:hAnsi="Verdana" w:cs="Arial" w:hint="eastAsia"/>
        </w:rPr>
        <w:t>，提供更精確的轉向控制，讓車主擁有前所未有的靈敏</w:t>
      </w:r>
      <w:r>
        <w:rPr>
          <w:rFonts w:ascii="Arial" w:eastAsia="標楷體" w:hAnsi="Verdana" w:cs="Arial" w:hint="eastAsia"/>
        </w:rPr>
        <w:t>駕</w:t>
      </w:r>
      <w:r w:rsidR="00F17C0A">
        <w:rPr>
          <w:rFonts w:ascii="Arial" w:eastAsia="標楷體" w:hAnsi="Verdana" w:cs="Arial" w:hint="eastAsia"/>
        </w:rPr>
        <w:t>馭體驗。</w:t>
      </w:r>
      <w:r w:rsidR="004D2B47" w:rsidRPr="004D2B47">
        <w:rPr>
          <w:rFonts w:ascii="Arial" w:eastAsia="標楷體" w:hAnsi="Verdana" w:cs="Arial" w:hint="eastAsia"/>
        </w:rPr>
        <w:t>自然</w:t>
      </w:r>
      <w:proofErr w:type="gramStart"/>
      <w:r w:rsidR="004D2B47" w:rsidRPr="004D2B47">
        <w:rPr>
          <w:rFonts w:ascii="Arial" w:eastAsia="標楷體" w:hAnsi="Verdana" w:cs="Arial" w:hint="eastAsia"/>
        </w:rPr>
        <w:t>進氣版</w:t>
      </w:r>
      <w:r w:rsidR="00F17C0A">
        <w:rPr>
          <w:rFonts w:ascii="Arial" w:eastAsia="標楷體" w:hAnsi="Verdana" w:cs="Arial" w:hint="eastAsia"/>
        </w:rPr>
        <w:t>則</w:t>
      </w:r>
      <w:proofErr w:type="gramEnd"/>
      <w:r w:rsidR="004D2B47" w:rsidRPr="004D2B47">
        <w:rPr>
          <w:rFonts w:ascii="Arial" w:eastAsia="標楷體" w:hAnsi="Verdana" w:cs="Arial" w:hint="eastAsia"/>
        </w:rPr>
        <w:t>採用</w:t>
      </w:r>
      <w:r w:rsidR="004D2B47" w:rsidRPr="004D2B47">
        <w:rPr>
          <w:rFonts w:ascii="Arial" w:eastAsia="標楷體" w:hAnsi="Verdana" w:cs="Arial" w:hint="eastAsia"/>
        </w:rPr>
        <w:t>HR16DE</w:t>
      </w:r>
      <w:r w:rsidR="004D2B47" w:rsidRPr="004D2B47">
        <w:rPr>
          <w:rFonts w:ascii="Arial" w:eastAsia="標楷體" w:hAnsi="Verdana" w:cs="Arial" w:hint="eastAsia"/>
        </w:rPr>
        <w:t>引擎</w:t>
      </w:r>
      <w:r w:rsidR="00F17C0A">
        <w:rPr>
          <w:rFonts w:ascii="Arial" w:eastAsia="標楷體" w:hAnsi="Verdana" w:cs="Arial" w:hint="eastAsia"/>
        </w:rPr>
        <w:t>並搭配</w:t>
      </w:r>
      <w:r w:rsidR="004D2B47" w:rsidRPr="004D2B47">
        <w:rPr>
          <w:rFonts w:ascii="Arial" w:eastAsia="標楷體" w:hAnsi="Verdana" w:cs="Arial" w:hint="eastAsia"/>
        </w:rPr>
        <w:t>XTRONIC CVT</w:t>
      </w:r>
      <w:proofErr w:type="gramStart"/>
      <w:r w:rsidR="00F17C0A">
        <w:rPr>
          <w:rFonts w:ascii="Arial" w:eastAsia="標楷體" w:hAnsi="Verdana" w:cs="Arial" w:hint="eastAsia"/>
        </w:rPr>
        <w:t>無段變速</w:t>
      </w:r>
      <w:proofErr w:type="gramEnd"/>
      <w:r w:rsidR="00F17C0A">
        <w:rPr>
          <w:rFonts w:ascii="Arial" w:eastAsia="標楷體" w:hAnsi="Verdana" w:cs="Arial" w:hint="eastAsia"/>
        </w:rPr>
        <w:t>系統，以平均油耗達</w:t>
      </w:r>
      <w:r w:rsidR="00F17C0A">
        <w:rPr>
          <w:rFonts w:ascii="Arial" w:eastAsia="標楷體" w:hAnsi="Verdana" w:cs="Arial" w:hint="eastAsia"/>
        </w:rPr>
        <w:t xml:space="preserve">16.4 </w:t>
      </w:r>
      <w:r w:rsidR="00F12E07">
        <w:rPr>
          <w:rFonts w:ascii="Arial" w:eastAsia="標楷體" w:hAnsi="Verdana" w:cs="Arial" w:hint="eastAsia"/>
        </w:rPr>
        <w:t>km/L</w:t>
      </w:r>
      <w:r w:rsidR="00F17C0A">
        <w:rPr>
          <w:rFonts w:ascii="Arial" w:eastAsia="標楷體" w:hAnsi="Verdana" w:cs="Arial" w:hint="eastAsia"/>
        </w:rPr>
        <w:t>的優異節能水準</w:t>
      </w:r>
      <w:r w:rsidR="004D2B47" w:rsidRPr="004D2B47">
        <w:rPr>
          <w:rFonts w:ascii="Arial" w:eastAsia="標楷體" w:hAnsi="Verdana" w:cs="Arial" w:hint="eastAsia"/>
        </w:rPr>
        <w:t>，達</w:t>
      </w:r>
      <w:r w:rsidR="00F17C0A">
        <w:rPr>
          <w:rFonts w:ascii="Arial" w:eastAsia="標楷體" w:hAnsi="Verdana" w:cs="Arial" w:hint="eastAsia"/>
        </w:rPr>
        <w:t>成</w:t>
      </w:r>
      <w:r w:rsidR="004D2B47" w:rsidRPr="004D2B47">
        <w:rPr>
          <w:rFonts w:ascii="Arial" w:eastAsia="標楷體" w:hAnsi="Verdana" w:cs="Arial" w:hint="eastAsia"/>
        </w:rPr>
        <w:t>最高燃油經濟</w:t>
      </w:r>
      <w:r w:rsidR="004D2B47" w:rsidRPr="004D2B47">
        <w:rPr>
          <w:rFonts w:ascii="Arial" w:eastAsia="標楷體" w:hAnsi="Verdana" w:cs="Arial" w:hint="eastAsia"/>
        </w:rPr>
        <w:lastRenderedPageBreak/>
        <w:t>性。</w:t>
      </w:r>
    </w:p>
    <w:p w:rsidR="004D2B47" w:rsidRPr="004D2B47" w:rsidRDefault="004D2B47" w:rsidP="004D2B47">
      <w:pPr>
        <w:jc w:val="both"/>
        <w:rPr>
          <w:rFonts w:ascii="Arial" w:eastAsia="標楷體" w:hAnsi="Verdana" w:cs="Arial"/>
        </w:rPr>
      </w:pPr>
    </w:p>
    <w:p w:rsidR="004D2B47" w:rsidRPr="004D2B47" w:rsidRDefault="004D2B47" w:rsidP="00F17C0A">
      <w:pPr>
        <w:ind w:firstLineChars="200" w:firstLine="480"/>
        <w:jc w:val="both"/>
        <w:rPr>
          <w:rFonts w:ascii="Arial" w:eastAsia="標楷體" w:hAnsi="Verdana" w:cs="Arial"/>
        </w:rPr>
      </w:pPr>
      <w:r w:rsidRPr="004D2B47">
        <w:rPr>
          <w:rFonts w:ascii="Arial" w:eastAsia="標楷體" w:hAnsi="Verdana" w:cs="Arial" w:hint="eastAsia"/>
        </w:rPr>
        <w:t>裕隆日產表示，</w:t>
      </w:r>
      <w:r w:rsidR="00CE273F">
        <w:rPr>
          <w:rFonts w:ascii="Arial" w:eastAsia="標楷體" w:hAnsi="Verdana" w:cs="Arial" w:hint="eastAsia"/>
        </w:rPr>
        <w:t>英國原裝進口</w:t>
      </w:r>
      <w:r w:rsidR="00F17C0A">
        <w:rPr>
          <w:rFonts w:ascii="Arial" w:eastAsia="標楷體" w:hAnsi="Verdana" w:cs="Arial" w:hint="eastAsia"/>
        </w:rPr>
        <w:t>跨界</w:t>
      </w:r>
      <w:proofErr w:type="gramStart"/>
      <w:r w:rsidR="00F17C0A">
        <w:rPr>
          <w:rFonts w:ascii="Arial" w:eastAsia="標楷體" w:hAnsi="Verdana" w:cs="Arial" w:hint="eastAsia"/>
        </w:rPr>
        <w:t>前衛跑旅</w:t>
      </w:r>
      <w:r w:rsidR="00F17C0A">
        <w:rPr>
          <w:rFonts w:ascii="Arial" w:eastAsia="標楷體" w:hAnsi="Verdana" w:cs="Arial" w:hint="eastAsia"/>
        </w:rPr>
        <w:t>2015</w:t>
      </w:r>
      <w:r w:rsidR="00F17C0A">
        <w:rPr>
          <w:rFonts w:ascii="Arial" w:eastAsia="標楷體" w:hAnsi="Verdana" w:cs="Arial" w:hint="eastAsia"/>
        </w:rPr>
        <w:t>年</w:t>
      </w:r>
      <w:proofErr w:type="gramEnd"/>
      <w:r w:rsidR="00F17C0A">
        <w:rPr>
          <w:rFonts w:ascii="Arial" w:eastAsia="標楷體" w:hAnsi="Verdana" w:cs="Arial" w:hint="eastAsia"/>
        </w:rPr>
        <w:t>式</w:t>
      </w:r>
      <w:r w:rsidRPr="004D2B47">
        <w:rPr>
          <w:rFonts w:ascii="Arial" w:eastAsia="標楷體" w:hAnsi="Verdana" w:cs="Arial" w:hint="eastAsia"/>
        </w:rPr>
        <w:t>NISSAN JUKE</w:t>
      </w:r>
      <w:r w:rsidR="00F17C0A">
        <w:rPr>
          <w:rFonts w:ascii="Arial" w:eastAsia="標楷體" w:hAnsi="Verdana" w:cs="Arial" w:hint="eastAsia"/>
        </w:rPr>
        <w:t>全面</w:t>
      </w:r>
      <w:r w:rsidRPr="004D2B47">
        <w:rPr>
          <w:rFonts w:ascii="Arial" w:eastAsia="標楷體" w:hAnsi="Verdana" w:cs="Arial" w:hint="eastAsia"/>
        </w:rPr>
        <w:t>進化升級，</w:t>
      </w:r>
      <w:r w:rsidR="00F17C0A">
        <w:rPr>
          <w:rFonts w:ascii="Arial" w:eastAsia="標楷體" w:hAnsi="Verdana" w:cs="Arial" w:hint="eastAsia"/>
        </w:rPr>
        <w:t>同時滿足消費者對獨特外型與強悍性能需求，建議售價</w:t>
      </w:r>
      <w:r w:rsidRPr="004D2B47">
        <w:rPr>
          <w:rFonts w:ascii="Arial" w:eastAsia="標楷體" w:hAnsi="Verdana" w:cs="Arial" w:hint="eastAsia"/>
        </w:rPr>
        <w:t>89.9</w:t>
      </w:r>
      <w:r w:rsidRPr="004D2B47">
        <w:rPr>
          <w:rFonts w:ascii="Arial" w:eastAsia="標楷體" w:hAnsi="Verdana" w:cs="Arial" w:hint="eastAsia"/>
        </w:rPr>
        <w:t>萬元</w:t>
      </w:r>
      <w:r w:rsidR="00F17C0A">
        <w:rPr>
          <w:rFonts w:ascii="Arial" w:eastAsia="標楷體" w:hAnsi="Verdana" w:cs="Arial" w:hint="eastAsia"/>
        </w:rPr>
        <w:t>起，</w:t>
      </w:r>
      <w:proofErr w:type="gramStart"/>
      <w:r w:rsidR="00F17C0A">
        <w:rPr>
          <w:rFonts w:ascii="Arial" w:eastAsia="標楷體" w:hAnsi="Verdana" w:cs="Arial" w:hint="eastAsia"/>
        </w:rPr>
        <w:t>年底前購車</w:t>
      </w:r>
      <w:proofErr w:type="gramEnd"/>
      <w:r w:rsidR="00F17C0A">
        <w:rPr>
          <w:rFonts w:ascii="Arial" w:eastAsia="標楷體" w:hAnsi="Verdana" w:cs="Arial" w:hint="eastAsia"/>
        </w:rPr>
        <w:t>即</w:t>
      </w:r>
      <w:r w:rsidR="00F17C0A" w:rsidRPr="004D2B47">
        <w:rPr>
          <w:rFonts w:ascii="Arial" w:eastAsia="標楷體" w:hAnsi="Verdana" w:cs="Arial" w:hint="eastAsia"/>
        </w:rPr>
        <w:t>享一萬</w:t>
      </w:r>
      <w:proofErr w:type="gramStart"/>
      <w:r w:rsidR="00F17C0A" w:rsidRPr="004D2B47">
        <w:rPr>
          <w:rFonts w:ascii="Arial" w:eastAsia="標楷體" w:hAnsi="Verdana" w:cs="Arial" w:hint="eastAsia"/>
        </w:rPr>
        <w:t>元早鳥</w:t>
      </w:r>
      <w:proofErr w:type="gramEnd"/>
      <w:r w:rsidR="00F17C0A" w:rsidRPr="004D2B47">
        <w:rPr>
          <w:rFonts w:ascii="Arial" w:eastAsia="標楷體" w:hAnsi="Verdana" w:cs="Arial" w:hint="eastAsia"/>
        </w:rPr>
        <w:t>優惠</w:t>
      </w:r>
      <w:r w:rsidRPr="004D2B47">
        <w:rPr>
          <w:rFonts w:ascii="Arial" w:eastAsia="標楷體" w:hAnsi="Verdana" w:cs="Arial" w:hint="eastAsia"/>
        </w:rPr>
        <w:t>，</w:t>
      </w:r>
      <w:proofErr w:type="gramStart"/>
      <w:r w:rsidR="00F17C0A">
        <w:rPr>
          <w:rFonts w:ascii="Arial" w:eastAsia="標楷體" w:hAnsi="Verdana" w:cs="Arial" w:hint="eastAsia"/>
        </w:rPr>
        <w:t>更</w:t>
      </w:r>
      <w:r w:rsidRPr="004D2B47">
        <w:rPr>
          <w:rFonts w:ascii="Arial" w:eastAsia="標楷體" w:hAnsi="Verdana" w:cs="Arial" w:hint="eastAsia"/>
        </w:rPr>
        <w:t>加碼</w:t>
      </w:r>
      <w:proofErr w:type="gramEnd"/>
      <w:r w:rsidRPr="004D2B47">
        <w:rPr>
          <w:rFonts w:ascii="Arial" w:eastAsia="標楷體" w:hAnsi="Verdana" w:cs="Arial" w:hint="eastAsia"/>
        </w:rPr>
        <w:t>提供</w:t>
      </w:r>
      <w:r w:rsidRPr="004D2B47">
        <w:rPr>
          <w:rFonts w:ascii="Arial" w:eastAsia="標楷體" w:hAnsi="Verdana" w:cs="Arial" w:hint="eastAsia"/>
        </w:rPr>
        <w:t>6615</w:t>
      </w:r>
      <w:r w:rsidRPr="004D2B47">
        <w:rPr>
          <w:rFonts w:ascii="Arial" w:eastAsia="標楷體" w:hAnsi="Verdana" w:cs="Arial" w:hint="eastAsia"/>
        </w:rPr>
        <w:t>延長保固專案</w:t>
      </w:r>
      <w:r w:rsidR="00F17C0A">
        <w:rPr>
          <w:rFonts w:ascii="Arial" w:eastAsia="標楷體" w:hAnsi="Verdana" w:cs="Arial" w:hint="eastAsia"/>
        </w:rPr>
        <w:t>，誠摯邀請</w:t>
      </w:r>
      <w:r w:rsidRPr="004D2B47">
        <w:rPr>
          <w:rFonts w:ascii="Arial" w:eastAsia="標楷體" w:hAnsi="Verdana" w:cs="Arial" w:hint="eastAsia"/>
        </w:rPr>
        <w:t>消費者把握機會</w:t>
      </w:r>
      <w:r w:rsidR="00F17C0A">
        <w:rPr>
          <w:rFonts w:ascii="Arial" w:eastAsia="標楷體" w:hAnsi="Verdana" w:cs="Arial" w:hint="eastAsia"/>
        </w:rPr>
        <w:t>親臨</w:t>
      </w:r>
      <w:r w:rsidR="00F17C0A">
        <w:rPr>
          <w:rFonts w:ascii="Arial" w:eastAsia="標楷體" w:hAnsi="Verdana" w:cs="Arial" w:hint="eastAsia"/>
        </w:rPr>
        <w:t>NISSAN</w:t>
      </w:r>
      <w:r w:rsidR="00F17C0A">
        <w:rPr>
          <w:rFonts w:ascii="Arial" w:eastAsia="標楷體" w:hAnsi="Verdana" w:cs="Arial" w:hint="eastAsia"/>
        </w:rPr>
        <w:t>全國展示中心，</w:t>
      </w:r>
      <w:r w:rsidRPr="004D2B47">
        <w:rPr>
          <w:rFonts w:ascii="Arial" w:eastAsia="標楷體" w:hAnsi="Verdana" w:cs="Arial" w:hint="eastAsia"/>
        </w:rPr>
        <w:t>親身體驗原生不受限的</w:t>
      </w:r>
      <w:r w:rsidR="00F17C0A">
        <w:rPr>
          <w:rFonts w:ascii="Arial" w:eastAsia="標楷體" w:hAnsi="Verdana" w:cs="Arial" w:hint="eastAsia"/>
        </w:rPr>
        <w:t>跨界前衛魅力</w:t>
      </w:r>
      <w:r w:rsidRPr="004D2B47">
        <w:rPr>
          <w:rFonts w:ascii="Arial" w:eastAsia="標楷體" w:hAnsi="Verdana" w:cs="Arial" w:hint="eastAsia"/>
        </w:rPr>
        <w:t>。</w:t>
      </w:r>
    </w:p>
    <w:p w:rsidR="004D2B47" w:rsidRPr="004D2B47" w:rsidRDefault="004D2B47" w:rsidP="004D2B47">
      <w:pPr>
        <w:jc w:val="both"/>
        <w:rPr>
          <w:rFonts w:ascii="Arial" w:eastAsia="標楷體" w:hAnsi="Verdana" w:cs="Arial"/>
        </w:rPr>
      </w:pPr>
    </w:p>
    <w:p w:rsidR="004D2B47" w:rsidRPr="00F12E07" w:rsidRDefault="004D2B47" w:rsidP="00F12E07">
      <w:pPr>
        <w:ind w:left="550" w:hangingChars="250" w:hanging="550"/>
        <w:jc w:val="both"/>
        <w:rPr>
          <w:rFonts w:ascii="Arial" w:eastAsia="標楷體" w:hAnsi="Arial" w:cs="Arial"/>
          <w:sz w:val="22"/>
          <w:szCs w:val="22"/>
        </w:rPr>
      </w:pPr>
      <w:proofErr w:type="gramStart"/>
      <w:r w:rsidRPr="00F12E07">
        <w:rPr>
          <w:rFonts w:ascii="Arial" w:eastAsia="標楷體" w:hAnsi="標楷體" w:cs="Arial"/>
          <w:sz w:val="22"/>
          <w:szCs w:val="22"/>
        </w:rPr>
        <w:t>註</w:t>
      </w:r>
      <w:proofErr w:type="gramEnd"/>
      <w:r w:rsidRPr="00F12E07">
        <w:rPr>
          <w:rFonts w:ascii="Arial" w:eastAsia="標楷體" w:hAnsi="Arial" w:cs="Arial"/>
          <w:sz w:val="22"/>
          <w:szCs w:val="22"/>
        </w:rPr>
        <w:t>1</w:t>
      </w:r>
      <w:r w:rsidRPr="00F12E07">
        <w:rPr>
          <w:rFonts w:ascii="Arial" w:eastAsia="標楷體" w:hAnsi="標楷體" w:cs="Arial"/>
          <w:sz w:val="22"/>
          <w:szCs w:val="22"/>
        </w:rPr>
        <w:t>：</w:t>
      </w:r>
      <w:r w:rsidR="00F17C0A" w:rsidRPr="00F12E07">
        <w:rPr>
          <w:rFonts w:ascii="Arial" w:eastAsia="標楷體" w:hAnsi="Arial" w:cs="Arial"/>
          <w:sz w:val="22"/>
          <w:szCs w:val="22"/>
        </w:rPr>
        <w:t>2015</w:t>
      </w:r>
      <w:r w:rsidR="00F17C0A" w:rsidRPr="00F12E07">
        <w:rPr>
          <w:rFonts w:ascii="Arial" w:eastAsia="標楷體" w:hAnsi="標楷體" w:cs="Arial"/>
          <w:sz w:val="22"/>
          <w:szCs w:val="22"/>
        </w:rPr>
        <w:t>年式</w:t>
      </w:r>
      <w:r w:rsidR="00F17C0A" w:rsidRPr="00F12E07">
        <w:rPr>
          <w:rFonts w:ascii="Arial" w:eastAsia="標楷體" w:hAnsi="Arial" w:cs="Arial"/>
          <w:sz w:val="22"/>
          <w:szCs w:val="22"/>
        </w:rPr>
        <w:t>NISSAN JUKE</w:t>
      </w:r>
      <w:r w:rsidRPr="00F12E07">
        <w:rPr>
          <w:rFonts w:ascii="Arial" w:eastAsia="標楷體" w:hAnsi="標楷體" w:cs="Arial"/>
          <w:sz w:val="22"/>
          <w:szCs w:val="22"/>
        </w:rPr>
        <w:t>英倫版</w:t>
      </w:r>
      <w:r w:rsidRPr="00F12E07">
        <w:rPr>
          <w:rFonts w:ascii="Arial" w:eastAsia="標楷體" w:hAnsi="Arial" w:cs="Arial"/>
          <w:sz w:val="22"/>
          <w:szCs w:val="22"/>
        </w:rPr>
        <w:t>89.9</w:t>
      </w:r>
      <w:r w:rsidRPr="00F12E07">
        <w:rPr>
          <w:rFonts w:ascii="Arial" w:eastAsia="標楷體" w:hAnsi="標楷體" w:cs="Arial"/>
          <w:sz w:val="22"/>
          <w:szCs w:val="22"/>
        </w:rPr>
        <w:t>萬</w:t>
      </w:r>
      <w:r w:rsidR="00F17C0A" w:rsidRPr="00F12E07">
        <w:rPr>
          <w:rFonts w:ascii="Arial" w:eastAsia="標楷體" w:hAnsi="標楷體" w:cs="Arial"/>
          <w:sz w:val="22"/>
          <w:szCs w:val="22"/>
        </w:rPr>
        <w:t>元、</w:t>
      </w:r>
      <w:r w:rsidRPr="00F12E07">
        <w:rPr>
          <w:rFonts w:ascii="Arial" w:eastAsia="標楷體" w:hAnsi="標楷體" w:cs="Arial"/>
          <w:sz w:val="22"/>
          <w:szCs w:val="22"/>
        </w:rPr>
        <w:t>豪華版</w:t>
      </w:r>
      <w:r w:rsidRPr="00F12E07">
        <w:rPr>
          <w:rFonts w:ascii="Arial" w:eastAsia="標楷體" w:hAnsi="Arial" w:cs="Arial"/>
          <w:sz w:val="22"/>
          <w:szCs w:val="22"/>
        </w:rPr>
        <w:t>93.9</w:t>
      </w:r>
      <w:r w:rsidRPr="00F12E07">
        <w:rPr>
          <w:rFonts w:ascii="Arial" w:eastAsia="標楷體" w:hAnsi="標楷體" w:cs="Arial"/>
          <w:sz w:val="22"/>
          <w:szCs w:val="22"/>
        </w:rPr>
        <w:t>萬</w:t>
      </w:r>
      <w:r w:rsidR="00F17C0A" w:rsidRPr="00F12E07">
        <w:rPr>
          <w:rFonts w:ascii="Arial" w:eastAsia="標楷體" w:hAnsi="標楷體" w:cs="Arial"/>
          <w:sz w:val="22"/>
          <w:szCs w:val="22"/>
        </w:rPr>
        <w:t>元、</w:t>
      </w:r>
      <w:r w:rsidRPr="00F12E07">
        <w:rPr>
          <w:rFonts w:ascii="Arial" w:eastAsia="標楷體" w:hAnsi="標楷體" w:cs="Arial"/>
          <w:sz w:val="22"/>
          <w:szCs w:val="22"/>
        </w:rPr>
        <w:t>旗艦版</w:t>
      </w:r>
      <w:r w:rsidRPr="00F12E07">
        <w:rPr>
          <w:rFonts w:ascii="Arial" w:eastAsia="標楷體" w:hAnsi="Arial" w:cs="Arial"/>
          <w:sz w:val="22"/>
          <w:szCs w:val="22"/>
        </w:rPr>
        <w:t>121.9</w:t>
      </w:r>
      <w:r w:rsidRPr="00F12E07">
        <w:rPr>
          <w:rFonts w:ascii="Arial" w:eastAsia="標楷體" w:hAnsi="標楷體" w:cs="Arial"/>
          <w:sz w:val="22"/>
          <w:szCs w:val="22"/>
        </w:rPr>
        <w:t>萬</w:t>
      </w:r>
      <w:r w:rsidR="00F17C0A" w:rsidRPr="00F12E07">
        <w:rPr>
          <w:rFonts w:ascii="Arial" w:eastAsia="標楷體" w:hAnsi="標楷體" w:cs="Arial"/>
          <w:sz w:val="22"/>
          <w:szCs w:val="22"/>
        </w:rPr>
        <w:t>元，</w:t>
      </w:r>
      <w:r w:rsidRPr="00F12E07">
        <w:rPr>
          <w:rFonts w:ascii="Arial" w:eastAsia="標楷體" w:hAnsi="標楷體" w:cs="Arial"/>
          <w:sz w:val="22"/>
          <w:szCs w:val="22"/>
        </w:rPr>
        <w:t>以上價格為新台幣建議售價。</w:t>
      </w:r>
    </w:p>
    <w:p w:rsidR="00F12E07" w:rsidRPr="00F12E07" w:rsidRDefault="00F12E07" w:rsidP="00F12E07">
      <w:pPr>
        <w:ind w:left="550" w:hangingChars="250" w:hanging="550"/>
        <w:jc w:val="both"/>
        <w:rPr>
          <w:rFonts w:ascii="Arial" w:eastAsia="標楷體" w:hAnsi="Arial" w:cs="Arial"/>
          <w:sz w:val="22"/>
          <w:szCs w:val="22"/>
        </w:rPr>
      </w:pPr>
      <w:proofErr w:type="gramStart"/>
      <w:r w:rsidRPr="00F12E07">
        <w:rPr>
          <w:rFonts w:ascii="Arial" w:eastAsia="標楷體" w:hAnsi="標楷體" w:cs="Arial"/>
          <w:sz w:val="22"/>
          <w:szCs w:val="22"/>
        </w:rPr>
        <w:t>註</w:t>
      </w:r>
      <w:proofErr w:type="gramEnd"/>
      <w:r w:rsidRPr="00F12E07">
        <w:rPr>
          <w:rFonts w:ascii="Arial" w:eastAsia="標楷體" w:hAnsi="Arial" w:cs="Arial"/>
          <w:sz w:val="22"/>
          <w:szCs w:val="22"/>
        </w:rPr>
        <w:t>2</w:t>
      </w:r>
      <w:r w:rsidRPr="00F12E07">
        <w:rPr>
          <w:rFonts w:ascii="Arial" w:eastAsia="標楷體" w:hAnsi="標楷體" w:cs="Arial"/>
          <w:sz w:val="22"/>
          <w:szCs w:val="22"/>
        </w:rPr>
        <w:t>：</w:t>
      </w:r>
      <w:proofErr w:type="gramStart"/>
      <w:r w:rsidRPr="00F12E07">
        <w:rPr>
          <w:rFonts w:ascii="Arial" w:eastAsia="標楷體" w:hAnsi="Arial" w:cs="Arial"/>
          <w:sz w:val="22"/>
          <w:szCs w:val="22"/>
        </w:rPr>
        <w:t>1</w:t>
      </w:r>
      <w:r w:rsidRPr="00F12E07">
        <w:rPr>
          <w:rFonts w:ascii="Arial" w:eastAsia="標楷體" w:hAnsi="標楷體" w:cs="Arial"/>
          <w:sz w:val="22"/>
          <w:szCs w:val="22"/>
        </w:rPr>
        <w:t>萬元早鳥現金</w:t>
      </w:r>
      <w:proofErr w:type="gramEnd"/>
      <w:r w:rsidRPr="00F12E07">
        <w:rPr>
          <w:rFonts w:ascii="Arial" w:eastAsia="標楷體" w:hAnsi="標楷體" w:cs="Arial"/>
          <w:sz w:val="22"/>
          <w:szCs w:val="22"/>
        </w:rPr>
        <w:t>折扣優惠限於</w:t>
      </w:r>
      <w:r w:rsidRPr="00F12E07">
        <w:rPr>
          <w:rFonts w:ascii="Arial" w:eastAsia="標楷體" w:hAnsi="Arial" w:cs="Arial"/>
          <w:sz w:val="22"/>
          <w:szCs w:val="22"/>
        </w:rPr>
        <w:t>103</w:t>
      </w:r>
      <w:r w:rsidRPr="00F12E07">
        <w:rPr>
          <w:rFonts w:ascii="Arial" w:eastAsia="標楷體" w:hAnsi="標楷體" w:cs="Arial"/>
          <w:sz w:val="22"/>
          <w:szCs w:val="22"/>
        </w:rPr>
        <w:t>年</w:t>
      </w:r>
      <w:r w:rsidRPr="00F12E07">
        <w:rPr>
          <w:rFonts w:ascii="Arial" w:eastAsia="標楷體" w:hAnsi="Arial" w:cs="Arial"/>
          <w:sz w:val="22"/>
          <w:szCs w:val="22"/>
        </w:rPr>
        <w:t>12</w:t>
      </w:r>
      <w:r w:rsidRPr="00F12E07">
        <w:rPr>
          <w:rFonts w:ascii="Arial" w:eastAsia="標楷體" w:hAnsi="標楷體" w:cs="Arial"/>
          <w:sz w:val="22"/>
          <w:szCs w:val="22"/>
        </w:rPr>
        <w:t>月</w:t>
      </w:r>
      <w:r w:rsidRPr="00F12E07">
        <w:rPr>
          <w:rFonts w:ascii="Arial" w:eastAsia="標楷體" w:hAnsi="Arial" w:cs="Arial"/>
          <w:sz w:val="22"/>
          <w:szCs w:val="22"/>
        </w:rPr>
        <w:t>31</w:t>
      </w:r>
      <w:r w:rsidRPr="00F12E07">
        <w:rPr>
          <w:rFonts w:ascii="Arial" w:eastAsia="標楷體" w:hAnsi="標楷體" w:cs="Arial"/>
          <w:sz w:val="22"/>
          <w:szCs w:val="22"/>
        </w:rPr>
        <w:t>日前下訂並完成領牌手續者方可享有，</w:t>
      </w:r>
      <w:r w:rsidR="00BC6461">
        <w:rPr>
          <w:rFonts w:ascii="Arial" w:eastAsia="標楷體" w:hAnsi="標楷體" w:cs="Arial" w:hint="eastAsia"/>
          <w:sz w:val="22"/>
          <w:szCs w:val="22"/>
        </w:rPr>
        <w:t>本優惠</w:t>
      </w:r>
      <w:r w:rsidRPr="00F12E07">
        <w:rPr>
          <w:rFonts w:ascii="Arial" w:eastAsia="標楷體" w:hAnsi="標楷體" w:cs="Arial"/>
          <w:sz w:val="22"/>
          <w:szCs w:val="22"/>
        </w:rPr>
        <w:t>詳細內容請洽</w:t>
      </w:r>
      <w:r w:rsidR="00BC6461" w:rsidRPr="00F12E07">
        <w:rPr>
          <w:rFonts w:ascii="Arial" w:eastAsia="標楷體" w:hAnsi="標楷體" w:cs="Arial"/>
          <w:sz w:val="22"/>
          <w:szCs w:val="22"/>
        </w:rPr>
        <w:t>全國</w:t>
      </w:r>
      <w:r w:rsidR="00BC6461" w:rsidRPr="00F12E07">
        <w:rPr>
          <w:rFonts w:ascii="Arial" w:eastAsia="標楷體" w:hAnsi="Arial" w:cs="Arial"/>
          <w:sz w:val="22"/>
          <w:szCs w:val="22"/>
        </w:rPr>
        <w:t>NISSAN</w:t>
      </w:r>
      <w:r w:rsidR="00BC6461" w:rsidRPr="00F12E07">
        <w:rPr>
          <w:rFonts w:ascii="Arial" w:eastAsia="標楷體" w:hAnsi="標楷體" w:cs="Arial"/>
          <w:sz w:val="22"/>
          <w:szCs w:val="22"/>
        </w:rPr>
        <w:t>經銷據點或服務專線</w:t>
      </w:r>
      <w:r w:rsidR="00BC6461" w:rsidRPr="00F12E07">
        <w:rPr>
          <w:rFonts w:ascii="Arial" w:eastAsia="標楷體" w:hAnsi="Arial" w:cs="Arial"/>
          <w:sz w:val="22"/>
          <w:szCs w:val="22"/>
        </w:rPr>
        <w:t>0800-088888</w:t>
      </w:r>
      <w:r w:rsidR="00BC6461" w:rsidRPr="00F12E07">
        <w:rPr>
          <w:rFonts w:ascii="Arial" w:eastAsia="標楷體" w:hAnsi="標楷體" w:cs="Arial"/>
          <w:sz w:val="22"/>
          <w:szCs w:val="22"/>
        </w:rPr>
        <w:t>。</w:t>
      </w:r>
    </w:p>
    <w:p w:rsidR="00F12E07" w:rsidRPr="00F12E07" w:rsidRDefault="00F12E07" w:rsidP="00F12E07">
      <w:pPr>
        <w:ind w:left="550" w:hangingChars="250" w:hanging="550"/>
        <w:jc w:val="both"/>
        <w:rPr>
          <w:rFonts w:ascii="Arial" w:eastAsia="標楷體" w:hAnsi="Arial" w:cs="Arial"/>
          <w:sz w:val="22"/>
          <w:szCs w:val="22"/>
        </w:rPr>
      </w:pPr>
      <w:proofErr w:type="gramStart"/>
      <w:r>
        <w:rPr>
          <w:rFonts w:ascii="Arial" w:eastAsia="標楷體" w:hAnsi="標楷體" w:cs="Arial" w:hint="eastAsia"/>
          <w:sz w:val="22"/>
          <w:szCs w:val="22"/>
        </w:rPr>
        <w:t>註</w:t>
      </w:r>
      <w:proofErr w:type="gramEnd"/>
      <w:r>
        <w:rPr>
          <w:rFonts w:ascii="Arial" w:eastAsia="標楷體" w:hAnsi="標楷體" w:cs="Arial" w:hint="eastAsia"/>
          <w:sz w:val="22"/>
          <w:szCs w:val="22"/>
        </w:rPr>
        <w:t>3</w:t>
      </w:r>
      <w:r>
        <w:rPr>
          <w:rFonts w:ascii="Arial" w:eastAsia="標楷體" w:hAnsi="標楷體" w:cs="Arial" w:hint="eastAsia"/>
          <w:sz w:val="22"/>
          <w:szCs w:val="22"/>
        </w:rPr>
        <w:t>：</w:t>
      </w:r>
      <w:r w:rsidRPr="00F12E07">
        <w:rPr>
          <w:rFonts w:ascii="Arial" w:eastAsia="標楷體" w:hAnsi="標楷體" w:cs="Arial"/>
          <w:sz w:val="22"/>
          <w:szCs w:val="22"/>
        </w:rPr>
        <w:t>延長保固方案之會員車主需配合車主手冊規範至</w:t>
      </w:r>
      <w:r w:rsidRPr="00F12E07">
        <w:rPr>
          <w:rFonts w:ascii="Arial" w:eastAsia="標楷體" w:hAnsi="Arial" w:cs="Arial"/>
          <w:sz w:val="22"/>
          <w:szCs w:val="22"/>
        </w:rPr>
        <w:t>NISSAN</w:t>
      </w:r>
      <w:r w:rsidRPr="00F12E07">
        <w:rPr>
          <w:rFonts w:ascii="Arial" w:eastAsia="標楷體" w:hAnsi="標楷體" w:cs="Arial"/>
          <w:sz w:val="22"/>
          <w:szCs w:val="22"/>
        </w:rPr>
        <w:t>服務廠實施定期保養，並每年於</w:t>
      </w:r>
      <w:r w:rsidRPr="00F12E07">
        <w:rPr>
          <w:rFonts w:ascii="Arial" w:eastAsia="標楷體" w:hAnsi="Arial" w:cs="Arial"/>
          <w:sz w:val="22"/>
          <w:szCs w:val="22"/>
        </w:rPr>
        <w:t>NISSAN</w:t>
      </w:r>
      <w:r w:rsidRPr="00F12E07">
        <w:rPr>
          <w:rFonts w:ascii="Arial" w:eastAsia="標楷體" w:hAnsi="標楷體" w:cs="Arial"/>
          <w:sz w:val="22"/>
          <w:szCs w:val="22"/>
        </w:rPr>
        <w:t>經銷公司投保本專案配合之指定保險公司之強制險及</w:t>
      </w:r>
      <w:r w:rsidRPr="00F12E07">
        <w:rPr>
          <w:rFonts w:ascii="Arial" w:eastAsia="標楷體" w:hAnsi="Arial" w:cs="Arial"/>
          <w:sz w:val="22"/>
          <w:szCs w:val="22"/>
        </w:rPr>
        <w:t>1,000</w:t>
      </w:r>
      <w:r w:rsidRPr="00F12E07">
        <w:rPr>
          <w:rFonts w:ascii="Arial" w:eastAsia="標楷體" w:hAnsi="標楷體" w:cs="Arial"/>
          <w:sz w:val="22"/>
          <w:szCs w:val="22"/>
        </w:rPr>
        <w:t>元以上</w:t>
      </w:r>
      <w:proofErr w:type="gramStart"/>
      <w:r w:rsidRPr="00F12E07">
        <w:rPr>
          <w:rFonts w:ascii="Arial" w:eastAsia="標楷體" w:hAnsi="標楷體" w:cs="Arial"/>
          <w:sz w:val="22"/>
          <w:szCs w:val="22"/>
        </w:rPr>
        <w:t>任意主險</w:t>
      </w:r>
      <w:proofErr w:type="gramEnd"/>
      <w:r w:rsidRPr="00F12E07">
        <w:rPr>
          <w:rFonts w:ascii="Arial" w:eastAsia="標楷體" w:hAnsi="標楷體" w:cs="Arial"/>
          <w:sz w:val="22"/>
          <w:szCs w:val="22"/>
        </w:rPr>
        <w:t>，詳細之權利與義務，請洽全國</w:t>
      </w:r>
      <w:r w:rsidRPr="00F12E07">
        <w:rPr>
          <w:rFonts w:ascii="Arial" w:eastAsia="標楷體" w:hAnsi="Arial" w:cs="Arial"/>
          <w:sz w:val="22"/>
          <w:szCs w:val="22"/>
        </w:rPr>
        <w:t>NISSAN</w:t>
      </w:r>
      <w:r w:rsidRPr="00F12E07">
        <w:rPr>
          <w:rFonts w:ascii="Arial" w:eastAsia="標楷體" w:hAnsi="標楷體" w:cs="Arial"/>
          <w:sz w:val="22"/>
          <w:szCs w:val="22"/>
        </w:rPr>
        <w:t>經銷據點或服務專線</w:t>
      </w:r>
      <w:r w:rsidRPr="00F12E07">
        <w:rPr>
          <w:rFonts w:ascii="Arial" w:eastAsia="標楷體" w:hAnsi="Arial" w:cs="Arial"/>
          <w:sz w:val="22"/>
          <w:szCs w:val="22"/>
        </w:rPr>
        <w:t>0800-088888</w:t>
      </w:r>
      <w:r w:rsidRPr="00F12E07">
        <w:rPr>
          <w:rFonts w:ascii="Arial" w:eastAsia="標楷體" w:hAnsi="標楷體" w:cs="Arial"/>
          <w:sz w:val="22"/>
          <w:szCs w:val="22"/>
        </w:rPr>
        <w:t>。</w:t>
      </w:r>
    </w:p>
    <w:p w:rsidR="004D2B47" w:rsidRPr="00F12E07" w:rsidRDefault="004D2B47" w:rsidP="00F12E07">
      <w:pPr>
        <w:ind w:left="550" w:hangingChars="250" w:hanging="550"/>
        <w:jc w:val="both"/>
        <w:rPr>
          <w:rFonts w:ascii="Arial" w:eastAsia="標楷體" w:hAnsi="Arial" w:cs="Arial"/>
          <w:sz w:val="22"/>
          <w:szCs w:val="22"/>
        </w:rPr>
      </w:pPr>
      <w:proofErr w:type="gramStart"/>
      <w:r w:rsidRPr="00F12E07">
        <w:rPr>
          <w:rFonts w:ascii="Arial" w:eastAsia="標楷體" w:hAnsi="標楷體" w:cs="Arial"/>
          <w:sz w:val="22"/>
          <w:szCs w:val="22"/>
        </w:rPr>
        <w:t>註</w:t>
      </w:r>
      <w:proofErr w:type="gramEnd"/>
      <w:r w:rsidR="00F12E07" w:rsidRPr="00F12E07">
        <w:rPr>
          <w:rFonts w:ascii="Arial" w:eastAsia="標楷體" w:hAnsi="Arial" w:cs="Arial"/>
          <w:sz w:val="22"/>
          <w:szCs w:val="22"/>
        </w:rPr>
        <w:t>4</w:t>
      </w:r>
      <w:r w:rsidRPr="00F12E07">
        <w:rPr>
          <w:rFonts w:ascii="Arial" w:eastAsia="標楷體" w:hAnsi="標楷體" w:cs="Arial"/>
          <w:sz w:val="22"/>
          <w:szCs w:val="22"/>
        </w:rPr>
        <w:t>：前述之油耗資訊係根據經濟部能源局所進行歐</w:t>
      </w:r>
      <w:proofErr w:type="gramStart"/>
      <w:r w:rsidRPr="00F12E07">
        <w:rPr>
          <w:rFonts w:ascii="Arial" w:eastAsia="標楷體" w:hAnsi="標楷體" w:cs="Arial"/>
          <w:sz w:val="22"/>
          <w:szCs w:val="22"/>
        </w:rPr>
        <w:t>規</w:t>
      </w:r>
      <w:proofErr w:type="gramEnd"/>
      <w:r w:rsidRPr="00F12E07">
        <w:rPr>
          <w:rFonts w:ascii="Arial" w:eastAsia="標楷體" w:hAnsi="標楷體" w:cs="Arial"/>
          <w:sz w:val="22"/>
          <w:szCs w:val="22"/>
        </w:rPr>
        <w:t>測試之結果，其詳細測試條件請參閱經濟部能源局網站</w:t>
      </w:r>
      <w:r w:rsidRPr="00F12E07">
        <w:rPr>
          <w:rFonts w:ascii="Arial" w:eastAsia="標楷體" w:hAnsi="Arial" w:cs="Arial"/>
          <w:sz w:val="22"/>
          <w:szCs w:val="22"/>
        </w:rPr>
        <w:t>http://www.moeaboe.gov.tw</w:t>
      </w:r>
      <w:r w:rsidRPr="00F12E07">
        <w:rPr>
          <w:rFonts w:ascii="Arial" w:eastAsia="標楷體" w:hAnsi="標楷體" w:cs="Arial"/>
          <w:sz w:val="22"/>
          <w:szCs w:val="22"/>
        </w:rPr>
        <w:t>，車主在道路上開車時，因受天候、路況、塞車、使用車上空調系統、甚至駕駛者開車習慣等因素影響，實際每公升汽（柴）</w:t>
      </w:r>
      <w:proofErr w:type="gramStart"/>
      <w:r w:rsidRPr="00F12E07">
        <w:rPr>
          <w:rFonts w:ascii="Arial" w:eastAsia="標楷體" w:hAnsi="標楷體" w:cs="Arial"/>
          <w:sz w:val="22"/>
          <w:szCs w:val="22"/>
        </w:rPr>
        <w:t>油於道路</w:t>
      </w:r>
      <w:proofErr w:type="gramEnd"/>
      <w:r w:rsidRPr="00F12E07">
        <w:rPr>
          <w:rFonts w:ascii="Arial" w:eastAsia="標楷體" w:hAnsi="標楷體" w:cs="Arial"/>
          <w:sz w:val="22"/>
          <w:szCs w:val="22"/>
        </w:rPr>
        <w:t>上行駛的公里數可能會有所不同。</w:t>
      </w:r>
    </w:p>
    <w:p w:rsidR="00F17C0A" w:rsidRPr="004D2B47" w:rsidRDefault="00F17C0A" w:rsidP="00F17C0A">
      <w:pPr>
        <w:ind w:left="550" w:hangingChars="250" w:hanging="550"/>
        <w:jc w:val="both"/>
        <w:rPr>
          <w:rFonts w:ascii="Arial" w:eastAsia="標楷體" w:hAnsi="Verdana" w:cs="Arial"/>
          <w:sz w:val="22"/>
          <w:szCs w:val="22"/>
        </w:rPr>
      </w:pPr>
    </w:p>
    <w:p w:rsidR="00195F0F" w:rsidRDefault="00195F0F" w:rsidP="004D2B47">
      <w:pPr>
        <w:jc w:val="center"/>
        <w:rPr>
          <w:rFonts w:ascii="Verdana" w:hAnsi="Verdana"/>
          <w:snapToGrid w:val="0"/>
          <w:color w:val="000000"/>
          <w:sz w:val="20"/>
          <w:szCs w:val="20"/>
          <w:lang w:val="fr-FR"/>
        </w:rPr>
      </w:pPr>
      <w:r w:rsidRPr="007840AC">
        <w:rPr>
          <w:rFonts w:ascii="Verdana" w:hAnsi="Verdana" w:hint="eastAsia"/>
          <w:snapToGrid w:val="0"/>
          <w:color w:val="000000"/>
          <w:sz w:val="20"/>
          <w:szCs w:val="20"/>
          <w:lang w:val="fr-FR"/>
        </w:rPr>
        <w:t># # #</w:t>
      </w:r>
    </w:p>
    <w:p w:rsidR="00BC6461" w:rsidRDefault="00BC6461" w:rsidP="00BC6461">
      <w:pPr>
        <w:tabs>
          <w:tab w:val="left" w:pos="0"/>
          <w:tab w:val="right" w:pos="9180"/>
        </w:tabs>
        <w:autoSpaceDE w:val="0"/>
        <w:autoSpaceDN w:val="0"/>
        <w:adjustRightInd w:val="0"/>
        <w:spacing w:line="280" w:lineRule="exact"/>
        <w:jc w:val="both"/>
        <w:rPr>
          <w:rFonts w:ascii="Arial" w:eastAsia="標楷體" w:hAnsi="Arial" w:cs="Arial"/>
          <w:sz w:val="20"/>
          <w:szCs w:val="20"/>
        </w:rPr>
      </w:pPr>
    </w:p>
    <w:p w:rsidR="00BC6461" w:rsidRPr="00EA6563" w:rsidRDefault="00BC6461" w:rsidP="00BC6461">
      <w:pPr>
        <w:tabs>
          <w:tab w:val="left" w:pos="0"/>
          <w:tab w:val="right" w:pos="9180"/>
        </w:tabs>
        <w:autoSpaceDE w:val="0"/>
        <w:autoSpaceDN w:val="0"/>
        <w:adjustRightInd w:val="0"/>
        <w:spacing w:line="280" w:lineRule="exact"/>
        <w:jc w:val="both"/>
        <w:rPr>
          <w:rFonts w:ascii="Arial" w:eastAsia="標楷體" w:hAnsi="Arial" w:cs="Arial"/>
          <w:sz w:val="20"/>
          <w:szCs w:val="20"/>
        </w:rPr>
      </w:pPr>
      <w:r w:rsidRPr="00EA6563">
        <w:rPr>
          <w:rFonts w:ascii="Arial" w:eastAsia="標楷體" w:hAnsi="Arial" w:cs="Arial"/>
          <w:sz w:val="20"/>
          <w:szCs w:val="20"/>
        </w:rPr>
        <w:t>聯絡方式：</w:t>
      </w:r>
      <w:r w:rsidRPr="00EA6563">
        <w:rPr>
          <w:rFonts w:ascii="Arial" w:eastAsia="標楷體" w:hAnsi="Arial" w:cs="Arial"/>
          <w:sz w:val="20"/>
          <w:szCs w:val="20"/>
        </w:rPr>
        <w:tab/>
      </w:r>
    </w:p>
    <w:p w:rsidR="00BC6461" w:rsidRPr="00EA6563" w:rsidRDefault="00BC6461" w:rsidP="00BC6461">
      <w:pPr>
        <w:tabs>
          <w:tab w:val="left" w:pos="0"/>
        </w:tabs>
        <w:autoSpaceDE w:val="0"/>
        <w:autoSpaceDN w:val="0"/>
        <w:adjustRightInd w:val="0"/>
        <w:spacing w:line="280" w:lineRule="exact"/>
        <w:jc w:val="both"/>
        <w:rPr>
          <w:rFonts w:ascii="Arial" w:eastAsia="標楷體" w:hAnsi="Arial" w:cs="Arial"/>
          <w:sz w:val="20"/>
          <w:szCs w:val="20"/>
        </w:rPr>
      </w:pPr>
      <w:r w:rsidRPr="00EA6563">
        <w:rPr>
          <w:rFonts w:ascii="Arial" w:eastAsia="標楷體" w:hAnsi="Arial" w:cs="Arial"/>
          <w:sz w:val="20"/>
          <w:szCs w:val="20"/>
        </w:rPr>
        <w:t>裕隆日產汽車股份有限公司</w:t>
      </w:r>
      <w:r w:rsidRPr="00EA6563">
        <w:rPr>
          <w:rFonts w:ascii="Arial" w:eastAsia="標楷體" w:hAnsi="Arial" w:cs="Arial"/>
          <w:sz w:val="20"/>
          <w:szCs w:val="20"/>
        </w:rPr>
        <w:t xml:space="preserve"> </w:t>
      </w:r>
      <w:r w:rsidRPr="00EA6563">
        <w:rPr>
          <w:rFonts w:ascii="Arial" w:eastAsia="標楷體" w:hAnsi="Arial" w:cs="Arial"/>
          <w:sz w:val="20"/>
          <w:szCs w:val="20"/>
        </w:rPr>
        <w:t>公關室</w:t>
      </w:r>
    </w:p>
    <w:p w:rsidR="00BC6461" w:rsidRPr="00EA6563" w:rsidRDefault="00BC6461" w:rsidP="00BC6461">
      <w:pPr>
        <w:tabs>
          <w:tab w:val="left" w:pos="0"/>
        </w:tabs>
        <w:autoSpaceDE w:val="0"/>
        <w:autoSpaceDN w:val="0"/>
        <w:adjustRightInd w:val="0"/>
        <w:spacing w:line="280" w:lineRule="exact"/>
        <w:jc w:val="both"/>
        <w:rPr>
          <w:rFonts w:ascii="Arial" w:eastAsia="標楷體" w:hAnsi="Arial" w:cs="Arial"/>
          <w:sz w:val="20"/>
          <w:szCs w:val="20"/>
        </w:rPr>
      </w:pPr>
      <w:r w:rsidRPr="00EA6563">
        <w:rPr>
          <w:rFonts w:ascii="Arial" w:eastAsia="標楷體" w:hAnsi="Arial" w:cs="Arial"/>
          <w:sz w:val="20"/>
          <w:szCs w:val="20"/>
        </w:rPr>
        <w:t>媒體專線：</w:t>
      </w:r>
      <w:r w:rsidRPr="00EA6563">
        <w:rPr>
          <w:rFonts w:ascii="Arial" w:eastAsia="標楷體" w:hAnsi="Arial" w:cs="Arial"/>
          <w:sz w:val="20"/>
          <w:szCs w:val="20"/>
        </w:rPr>
        <w:t>0800371171</w:t>
      </w:r>
    </w:p>
    <w:p w:rsidR="00BC6461" w:rsidRPr="00344A7B" w:rsidRDefault="00BC6461" w:rsidP="00BC6461">
      <w:pPr>
        <w:tabs>
          <w:tab w:val="left" w:pos="0"/>
        </w:tabs>
        <w:autoSpaceDE w:val="0"/>
        <w:autoSpaceDN w:val="0"/>
        <w:adjustRightInd w:val="0"/>
        <w:spacing w:line="280" w:lineRule="exact"/>
        <w:jc w:val="both"/>
        <w:rPr>
          <w:rFonts w:ascii="Arial" w:eastAsia="標楷體" w:hAnsi="Arial" w:cs="Arial"/>
          <w:sz w:val="20"/>
          <w:szCs w:val="20"/>
        </w:rPr>
      </w:pPr>
      <w:r w:rsidRPr="00EA6563">
        <w:rPr>
          <w:rFonts w:ascii="Arial" w:eastAsia="標楷體" w:hAnsi="Arial" w:cs="Arial"/>
          <w:sz w:val="20"/>
          <w:szCs w:val="20"/>
        </w:rPr>
        <w:t>公司網站：</w:t>
      </w:r>
      <w:hyperlink r:id="rId10" w:history="1">
        <w:r w:rsidRPr="00EA6563">
          <w:rPr>
            <w:rStyle w:val="a3"/>
            <w:rFonts w:ascii="Arial" w:eastAsia="標楷體" w:hAnsi="Arial" w:cs="Arial"/>
            <w:sz w:val="20"/>
            <w:szCs w:val="20"/>
          </w:rPr>
          <w:t>www.nissan.com.tw</w:t>
        </w:r>
      </w:hyperlink>
    </w:p>
    <w:p w:rsidR="00ED7EA2" w:rsidRPr="00BC6461" w:rsidRDefault="00ED7EA2" w:rsidP="00BC6461">
      <w:pPr>
        <w:jc w:val="center"/>
        <w:rPr>
          <w:rFonts w:ascii="Arial" w:eastAsia="標楷體" w:hAnsi="Arial" w:cs="Arial"/>
          <w:color w:val="000000"/>
          <w:sz w:val="20"/>
          <w:szCs w:val="20"/>
        </w:rPr>
      </w:pPr>
    </w:p>
    <w:sectPr w:rsidR="00ED7EA2" w:rsidRPr="00BC6461" w:rsidSect="00600C22">
      <w:headerReference w:type="default" r:id="rId11"/>
      <w:pgSz w:w="11906" w:h="16838"/>
      <w:pgMar w:top="1418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B78" w:rsidRDefault="00A75B78" w:rsidP="00616EDC">
      <w:r>
        <w:separator/>
      </w:r>
    </w:p>
  </w:endnote>
  <w:endnote w:type="continuationSeparator" w:id="0">
    <w:p w:rsidR="00A75B78" w:rsidRDefault="00A75B78" w:rsidP="00616E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B78" w:rsidRDefault="00A75B78" w:rsidP="00616EDC">
      <w:r>
        <w:separator/>
      </w:r>
    </w:p>
  </w:footnote>
  <w:footnote w:type="continuationSeparator" w:id="0">
    <w:p w:rsidR="00A75B78" w:rsidRDefault="00A75B78" w:rsidP="00616E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F2C" w:rsidRPr="00616EDC" w:rsidRDefault="00BF7F2C">
    <w:pPr>
      <w:pStyle w:val="a4"/>
      <w:rPr>
        <w:rFonts w:ascii="標楷體" w:eastAsia="標楷體" w:hAnsi="標楷體"/>
        <w:sz w:val="22"/>
        <w:szCs w:val="22"/>
      </w:rPr>
    </w:pPr>
    <w:r>
      <w:rPr>
        <w:rFonts w:hint="eastAsia"/>
      </w:rPr>
      <w:t xml:space="preserve">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A48AC"/>
    <w:multiLevelType w:val="hybridMultilevel"/>
    <w:tmpl w:val="50E498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87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0CA7"/>
    <w:rsid w:val="000020E3"/>
    <w:rsid w:val="00002B3C"/>
    <w:rsid w:val="00003128"/>
    <w:rsid w:val="000041C6"/>
    <w:rsid w:val="0000604E"/>
    <w:rsid w:val="00010402"/>
    <w:rsid w:val="000107C1"/>
    <w:rsid w:val="00012331"/>
    <w:rsid w:val="00014376"/>
    <w:rsid w:val="000212C4"/>
    <w:rsid w:val="00022448"/>
    <w:rsid w:val="00022F8B"/>
    <w:rsid w:val="0002394E"/>
    <w:rsid w:val="00025E87"/>
    <w:rsid w:val="000271ED"/>
    <w:rsid w:val="000310EF"/>
    <w:rsid w:val="000310F1"/>
    <w:rsid w:val="00034092"/>
    <w:rsid w:val="0003438F"/>
    <w:rsid w:val="00034DCD"/>
    <w:rsid w:val="00036E1C"/>
    <w:rsid w:val="0003717E"/>
    <w:rsid w:val="00042AD1"/>
    <w:rsid w:val="00045685"/>
    <w:rsid w:val="000470A2"/>
    <w:rsid w:val="0004792A"/>
    <w:rsid w:val="00051C83"/>
    <w:rsid w:val="000538C0"/>
    <w:rsid w:val="00055D79"/>
    <w:rsid w:val="00056136"/>
    <w:rsid w:val="00057E67"/>
    <w:rsid w:val="00057EE4"/>
    <w:rsid w:val="00060ABC"/>
    <w:rsid w:val="0006193A"/>
    <w:rsid w:val="00061D06"/>
    <w:rsid w:val="00061EC5"/>
    <w:rsid w:val="00062862"/>
    <w:rsid w:val="000731DD"/>
    <w:rsid w:val="00074F44"/>
    <w:rsid w:val="00075F75"/>
    <w:rsid w:val="000760F3"/>
    <w:rsid w:val="000762D4"/>
    <w:rsid w:val="000800E8"/>
    <w:rsid w:val="00081D36"/>
    <w:rsid w:val="00084590"/>
    <w:rsid w:val="00085C31"/>
    <w:rsid w:val="00085FFE"/>
    <w:rsid w:val="000875C5"/>
    <w:rsid w:val="00087CFE"/>
    <w:rsid w:val="00091CE5"/>
    <w:rsid w:val="0009303A"/>
    <w:rsid w:val="000934BF"/>
    <w:rsid w:val="0009474D"/>
    <w:rsid w:val="00096607"/>
    <w:rsid w:val="00096929"/>
    <w:rsid w:val="00096E54"/>
    <w:rsid w:val="00097065"/>
    <w:rsid w:val="000973B6"/>
    <w:rsid w:val="000975EA"/>
    <w:rsid w:val="0009794F"/>
    <w:rsid w:val="000A32DD"/>
    <w:rsid w:val="000A3912"/>
    <w:rsid w:val="000A43A2"/>
    <w:rsid w:val="000A5AD2"/>
    <w:rsid w:val="000A67CC"/>
    <w:rsid w:val="000A68E2"/>
    <w:rsid w:val="000A6FAC"/>
    <w:rsid w:val="000B10D9"/>
    <w:rsid w:val="000B22A6"/>
    <w:rsid w:val="000B2685"/>
    <w:rsid w:val="000B55D9"/>
    <w:rsid w:val="000B6C09"/>
    <w:rsid w:val="000B7E61"/>
    <w:rsid w:val="000C0622"/>
    <w:rsid w:val="000C26CD"/>
    <w:rsid w:val="000C41DE"/>
    <w:rsid w:val="000C4F3D"/>
    <w:rsid w:val="000C5234"/>
    <w:rsid w:val="000C54C7"/>
    <w:rsid w:val="000D1CD9"/>
    <w:rsid w:val="000D22AF"/>
    <w:rsid w:val="000D33CE"/>
    <w:rsid w:val="000D4E27"/>
    <w:rsid w:val="000D63B2"/>
    <w:rsid w:val="000E13B1"/>
    <w:rsid w:val="000E3C80"/>
    <w:rsid w:val="000E4641"/>
    <w:rsid w:val="000E49D7"/>
    <w:rsid w:val="000E566B"/>
    <w:rsid w:val="000E5D01"/>
    <w:rsid w:val="000E6141"/>
    <w:rsid w:val="000F1740"/>
    <w:rsid w:val="000F6B97"/>
    <w:rsid w:val="001017A4"/>
    <w:rsid w:val="00101966"/>
    <w:rsid w:val="00102179"/>
    <w:rsid w:val="00102366"/>
    <w:rsid w:val="00103A8D"/>
    <w:rsid w:val="00103CFF"/>
    <w:rsid w:val="0010407A"/>
    <w:rsid w:val="00105B20"/>
    <w:rsid w:val="0010655F"/>
    <w:rsid w:val="00106667"/>
    <w:rsid w:val="00106E84"/>
    <w:rsid w:val="00112632"/>
    <w:rsid w:val="00113E68"/>
    <w:rsid w:val="0011404D"/>
    <w:rsid w:val="00114BE3"/>
    <w:rsid w:val="0011532E"/>
    <w:rsid w:val="0011575F"/>
    <w:rsid w:val="001164D3"/>
    <w:rsid w:val="00116A87"/>
    <w:rsid w:val="0012049D"/>
    <w:rsid w:val="00120794"/>
    <w:rsid w:val="00120F26"/>
    <w:rsid w:val="00121365"/>
    <w:rsid w:val="001214DB"/>
    <w:rsid w:val="00121B13"/>
    <w:rsid w:val="00122BBC"/>
    <w:rsid w:val="0012307A"/>
    <w:rsid w:val="001232CA"/>
    <w:rsid w:val="00123942"/>
    <w:rsid w:val="00125D88"/>
    <w:rsid w:val="00125F75"/>
    <w:rsid w:val="001273CE"/>
    <w:rsid w:val="00127482"/>
    <w:rsid w:val="001336CC"/>
    <w:rsid w:val="00134585"/>
    <w:rsid w:val="00134AEF"/>
    <w:rsid w:val="00135899"/>
    <w:rsid w:val="00137BAC"/>
    <w:rsid w:val="00137D99"/>
    <w:rsid w:val="00140F4A"/>
    <w:rsid w:val="0014322F"/>
    <w:rsid w:val="00144217"/>
    <w:rsid w:val="0014528C"/>
    <w:rsid w:val="0014676C"/>
    <w:rsid w:val="0014700E"/>
    <w:rsid w:val="0015114B"/>
    <w:rsid w:val="00151CCF"/>
    <w:rsid w:val="00153D21"/>
    <w:rsid w:val="00153F23"/>
    <w:rsid w:val="00154B43"/>
    <w:rsid w:val="001555D2"/>
    <w:rsid w:val="001602A6"/>
    <w:rsid w:val="001603F1"/>
    <w:rsid w:val="00163364"/>
    <w:rsid w:val="00164DD8"/>
    <w:rsid w:val="00164E1E"/>
    <w:rsid w:val="0016721E"/>
    <w:rsid w:val="00173214"/>
    <w:rsid w:val="001752A8"/>
    <w:rsid w:val="0017568C"/>
    <w:rsid w:val="0017577D"/>
    <w:rsid w:val="00181999"/>
    <w:rsid w:val="00182476"/>
    <w:rsid w:val="00182935"/>
    <w:rsid w:val="00183230"/>
    <w:rsid w:val="001832CB"/>
    <w:rsid w:val="00183505"/>
    <w:rsid w:val="00183A98"/>
    <w:rsid w:val="00183D94"/>
    <w:rsid w:val="00190009"/>
    <w:rsid w:val="0019276A"/>
    <w:rsid w:val="001946D6"/>
    <w:rsid w:val="0019567E"/>
    <w:rsid w:val="00195F0F"/>
    <w:rsid w:val="00196312"/>
    <w:rsid w:val="00196467"/>
    <w:rsid w:val="0019788C"/>
    <w:rsid w:val="001A0A83"/>
    <w:rsid w:val="001A67AD"/>
    <w:rsid w:val="001A7DD9"/>
    <w:rsid w:val="001B28F2"/>
    <w:rsid w:val="001B2D00"/>
    <w:rsid w:val="001B3681"/>
    <w:rsid w:val="001B4134"/>
    <w:rsid w:val="001B5A4C"/>
    <w:rsid w:val="001B5DFD"/>
    <w:rsid w:val="001B6B3F"/>
    <w:rsid w:val="001B6C3C"/>
    <w:rsid w:val="001B72A4"/>
    <w:rsid w:val="001C2428"/>
    <w:rsid w:val="001C2791"/>
    <w:rsid w:val="001C2A0F"/>
    <w:rsid w:val="001C3DEC"/>
    <w:rsid w:val="001C4B98"/>
    <w:rsid w:val="001C5F71"/>
    <w:rsid w:val="001C6DB3"/>
    <w:rsid w:val="001C6FEF"/>
    <w:rsid w:val="001D1408"/>
    <w:rsid w:val="001D301C"/>
    <w:rsid w:val="001D5344"/>
    <w:rsid w:val="001D637E"/>
    <w:rsid w:val="001D7B6B"/>
    <w:rsid w:val="001E1370"/>
    <w:rsid w:val="001E1AEA"/>
    <w:rsid w:val="001E1E2C"/>
    <w:rsid w:val="001E2606"/>
    <w:rsid w:val="001E596D"/>
    <w:rsid w:val="001E6FE3"/>
    <w:rsid w:val="001E7070"/>
    <w:rsid w:val="001F20D7"/>
    <w:rsid w:val="001F2894"/>
    <w:rsid w:val="001F3059"/>
    <w:rsid w:val="001F525C"/>
    <w:rsid w:val="001F69DC"/>
    <w:rsid w:val="001F73A7"/>
    <w:rsid w:val="001F7946"/>
    <w:rsid w:val="00203B0A"/>
    <w:rsid w:val="00203DDF"/>
    <w:rsid w:val="00204190"/>
    <w:rsid w:val="00204CEB"/>
    <w:rsid w:val="002064C5"/>
    <w:rsid w:val="00207E60"/>
    <w:rsid w:val="00211293"/>
    <w:rsid w:val="00212362"/>
    <w:rsid w:val="00212AB0"/>
    <w:rsid w:val="002142FD"/>
    <w:rsid w:val="00214B28"/>
    <w:rsid w:val="00214FB0"/>
    <w:rsid w:val="00215D2A"/>
    <w:rsid w:val="00215DE6"/>
    <w:rsid w:val="00216137"/>
    <w:rsid w:val="0021651C"/>
    <w:rsid w:val="0021780B"/>
    <w:rsid w:val="0022065C"/>
    <w:rsid w:val="00220BE1"/>
    <w:rsid w:val="0022133F"/>
    <w:rsid w:val="00222B1E"/>
    <w:rsid w:val="00222B85"/>
    <w:rsid w:val="00223A4E"/>
    <w:rsid w:val="002257A8"/>
    <w:rsid w:val="002263CB"/>
    <w:rsid w:val="002271D6"/>
    <w:rsid w:val="00227645"/>
    <w:rsid w:val="00227A56"/>
    <w:rsid w:val="00227C23"/>
    <w:rsid w:val="00230046"/>
    <w:rsid w:val="00230AED"/>
    <w:rsid w:val="00234F1A"/>
    <w:rsid w:val="00236F4F"/>
    <w:rsid w:val="002375A3"/>
    <w:rsid w:val="00237F11"/>
    <w:rsid w:val="00237FF6"/>
    <w:rsid w:val="002407D3"/>
    <w:rsid w:val="00241132"/>
    <w:rsid w:val="00242D25"/>
    <w:rsid w:val="00244BBD"/>
    <w:rsid w:val="00245619"/>
    <w:rsid w:val="002465B8"/>
    <w:rsid w:val="002500AA"/>
    <w:rsid w:val="002504E9"/>
    <w:rsid w:val="00251B64"/>
    <w:rsid w:val="00252BB3"/>
    <w:rsid w:val="00252E82"/>
    <w:rsid w:val="0025519F"/>
    <w:rsid w:val="00255F72"/>
    <w:rsid w:val="00256F06"/>
    <w:rsid w:val="0026338F"/>
    <w:rsid w:val="00263C10"/>
    <w:rsid w:val="00263E20"/>
    <w:rsid w:val="00270068"/>
    <w:rsid w:val="00270B68"/>
    <w:rsid w:val="00272A10"/>
    <w:rsid w:val="0027412F"/>
    <w:rsid w:val="00274423"/>
    <w:rsid w:val="002771C6"/>
    <w:rsid w:val="00277F30"/>
    <w:rsid w:val="00280A82"/>
    <w:rsid w:val="0028446A"/>
    <w:rsid w:val="00284C2A"/>
    <w:rsid w:val="00285B56"/>
    <w:rsid w:val="00286115"/>
    <w:rsid w:val="00286989"/>
    <w:rsid w:val="00287244"/>
    <w:rsid w:val="00287D5A"/>
    <w:rsid w:val="002901AD"/>
    <w:rsid w:val="002902D8"/>
    <w:rsid w:val="0029084D"/>
    <w:rsid w:val="00291538"/>
    <w:rsid w:val="0029174C"/>
    <w:rsid w:val="00292FDE"/>
    <w:rsid w:val="002946EC"/>
    <w:rsid w:val="00294A70"/>
    <w:rsid w:val="002953C1"/>
    <w:rsid w:val="002A0148"/>
    <w:rsid w:val="002A0A04"/>
    <w:rsid w:val="002A276D"/>
    <w:rsid w:val="002A3D50"/>
    <w:rsid w:val="002A5722"/>
    <w:rsid w:val="002A63F9"/>
    <w:rsid w:val="002A73F0"/>
    <w:rsid w:val="002B00F7"/>
    <w:rsid w:val="002B1F06"/>
    <w:rsid w:val="002B3899"/>
    <w:rsid w:val="002B3ED3"/>
    <w:rsid w:val="002B73E5"/>
    <w:rsid w:val="002C2602"/>
    <w:rsid w:val="002C2E9D"/>
    <w:rsid w:val="002C47C6"/>
    <w:rsid w:val="002C5DD5"/>
    <w:rsid w:val="002C5F92"/>
    <w:rsid w:val="002C6519"/>
    <w:rsid w:val="002C6750"/>
    <w:rsid w:val="002D0BB7"/>
    <w:rsid w:val="002D0D80"/>
    <w:rsid w:val="002D4F57"/>
    <w:rsid w:val="002D65D9"/>
    <w:rsid w:val="002D6D2A"/>
    <w:rsid w:val="002E2008"/>
    <w:rsid w:val="002E24F9"/>
    <w:rsid w:val="002E2FB4"/>
    <w:rsid w:val="002E4940"/>
    <w:rsid w:val="002E5E89"/>
    <w:rsid w:val="002E6267"/>
    <w:rsid w:val="002E7D7D"/>
    <w:rsid w:val="002E7FB8"/>
    <w:rsid w:val="002F1008"/>
    <w:rsid w:val="002F1A49"/>
    <w:rsid w:val="002F1FC9"/>
    <w:rsid w:val="002F3AE3"/>
    <w:rsid w:val="002F53BD"/>
    <w:rsid w:val="002F63E1"/>
    <w:rsid w:val="002F6A2F"/>
    <w:rsid w:val="00300956"/>
    <w:rsid w:val="00300FF4"/>
    <w:rsid w:val="003015F3"/>
    <w:rsid w:val="00302B52"/>
    <w:rsid w:val="003037C6"/>
    <w:rsid w:val="00304D11"/>
    <w:rsid w:val="00307043"/>
    <w:rsid w:val="00307484"/>
    <w:rsid w:val="003078A2"/>
    <w:rsid w:val="00307FE9"/>
    <w:rsid w:val="003112FC"/>
    <w:rsid w:val="00311667"/>
    <w:rsid w:val="003118D5"/>
    <w:rsid w:val="0031263D"/>
    <w:rsid w:val="00313CF2"/>
    <w:rsid w:val="00317C04"/>
    <w:rsid w:val="00320D58"/>
    <w:rsid w:val="00322C50"/>
    <w:rsid w:val="00323A0D"/>
    <w:rsid w:val="00323B18"/>
    <w:rsid w:val="00323E1E"/>
    <w:rsid w:val="0032647B"/>
    <w:rsid w:val="00327A06"/>
    <w:rsid w:val="00330B81"/>
    <w:rsid w:val="0033647B"/>
    <w:rsid w:val="00341198"/>
    <w:rsid w:val="003417DF"/>
    <w:rsid w:val="00342704"/>
    <w:rsid w:val="00342EFE"/>
    <w:rsid w:val="003431D9"/>
    <w:rsid w:val="00343B27"/>
    <w:rsid w:val="00344A7B"/>
    <w:rsid w:val="00346480"/>
    <w:rsid w:val="00347EB2"/>
    <w:rsid w:val="00347FE8"/>
    <w:rsid w:val="00353AB4"/>
    <w:rsid w:val="003544B8"/>
    <w:rsid w:val="00356413"/>
    <w:rsid w:val="00360286"/>
    <w:rsid w:val="003602DD"/>
    <w:rsid w:val="00362AEA"/>
    <w:rsid w:val="003659F1"/>
    <w:rsid w:val="00365E95"/>
    <w:rsid w:val="0036685F"/>
    <w:rsid w:val="00367B92"/>
    <w:rsid w:val="003700AB"/>
    <w:rsid w:val="00370CA7"/>
    <w:rsid w:val="0037120B"/>
    <w:rsid w:val="003716CB"/>
    <w:rsid w:val="003721C3"/>
    <w:rsid w:val="00372282"/>
    <w:rsid w:val="00372EEB"/>
    <w:rsid w:val="00374910"/>
    <w:rsid w:val="00374AD6"/>
    <w:rsid w:val="00374E7D"/>
    <w:rsid w:val="003773FD"/>
    <w:rsid w:val="0038133C"/>
    <w:rsid w:val="00381410"/>
    <w:rsid w:val="0038348B"/>
    <w:rsid w:val="00383D6F"/>
    <w:rsid w:val="00384CCF"/>
    <w:rsid w:val="00391D06"/>
    <w:rsid w:val="00393297"/>
    <w:rsid w:val="00395500"/>
    <w:rsid w:val="00395550"/>
    <w:rsid w:val="00396164"/>
    <w:rsid w:val="003967EC"/>
    <w:rsid w:val="00396C1F"/>
    <w:rsid w:val="003A387B"/>
    <w:rsid w:val="003A39FE"/>
    <w:rsid w:val="003A3E4E"/>
    <w:rsid w:val="003B2923"/>
    <w:rsid w:val="003B4DFB"/>
    <w:rsid w:val="003B7AA7"/>
    <w:rsid w:val="003B7CEC"/>
    <w:rsid w:val="003C06F0"/>
    <w:rsid w:val="003C0D19"/>
    <w:rsid w:val="003C1132"/>
    <w:rsid w:val="003C15F1"/>
    <w:rsid w:val="003C17E8"/>
    <w:rsid w:val="003C2174"/>
    <w:rsid w:val="003C7897"/>
    <w:rsid w:val="003D0126"/>
    <w:rsid w:val="003D1102"/>
    <w:rsid w:val="003D3232"/>
    <w:rsid w:val="003D3F70"/>
    <w:rsid w:val="003D41A0"/>
    <w:rsid w:val="003D5C78"/>
    <w:rsid w:val="003D6677"/>
    <w:rsid w:val="003D68F8"/>
    <w:rsid w:val="003E1E71"/>
    <w:rsid w:val="003E28FE"/>
    <w:rsid w:val="003E487E"/>
    <w:rsid w:val="003E4A0C"/>
    <w:rsid w:val="003E4AC0"/>
    <w:rsid w:val="003F091B"/>
    <w:rsid w:val="003F18CA"/>
    <w:rsid w:val="003F692F"/>
    <w:rsid w:val="003F7E66"/>
    <w:rsid w:val="00400688"/>
    <w:rsid w:val="004034D9"/>
    <w:rsid w:val="00406B1D"/>
    <w:rsid w:val="00406FBA"/>
    <w:rsid w:val="004119E4"/>
    <w:rsid w:val="00412356"/>
    <w:rsid w:val="004138DD"/>
    <w:rsid w:val="0041399E"/>
    <w:rsid w:val="00414A51"/>
    <w:rsid w:val="0041590A"/>
    <w:rsid w:val="004201A2"/>
    <w:rsid w:val="00420F67"/>
    <w:rsid w:val="0043265D"/>
    <w:rsid w:val="0043647C"/>
    <w:rsid w:val="00440BCF"/>
    <w:rsid w:val="00445454"/>
    <w:rsid w:val="0044745B"/>
    <w:rsid w:val="00447C0B"/>
    <w:rsid w:val="0045033D"/>
    <w:rsid w:val="00450464"/>
    <w:rsid w:val="0045092D"/>
    <w:rsid w:val="004524D7"/>
    <w:rsid w:val="0045667A"/>
    <w:rsid w:val="0046031C"/>
    <w:rsid w:val="00461FF9"/>
    <w:rsid w:val="0046376D"/>
    <w:rsid w:val="00464D1D"/>
    <w:rsid w:val="004655A4"/>
    <w:rsid w:val="004679B3"/>
    <w:rsid w:val="00467C59"/>
    <w:rsid w:val="004717CE"/>
    <w:rsid w:val="00472421"/>
    <w:rsid w:val="00472BEB"/>
    <w:rsid w:val="004743D6"/>
    <w:rsid w:val="00475CF3"/>
    <w:rsid w:val="00476AEF"/>
    <w:rsid w:val="00482392"/>
    <w:rsid w:val="00482C08"/>
    <w:rsid w:val="00483627"/>
    <w:rsid w:val="00483F11"/>
    <w:rsid w:val="004843DA"/>
    <w:rsid w:val="0048611E"/>
    <w:rsid w:val="00487002"/>
    <w:rsid w:val="00487C6D"/>
    <w:rsid w:val="004906D1"/>
    <w:rsid w:val="0049277A"/>
    <w:rsid w:val="0049336D"/>
    <w:rsid w:val="004949A0"/>
    <w:rsid w:val="00495995"/>
    <w:rsid w:val="00495B76"/>
    <w:rsid w:val="004A0EE7"/>
    <w:rsid w:val="004A1ECD"/>
    <w:rsid w:val="004A25E9"/>
    <w:rsid w:val="004A2C8C"/>
    <w:rsid w:val="004A4032"/>
    <w:rsid w:val="004A46CC"/>
    <w:rsid w:val="004A5440"/>
    <w:rsid w:val="004A63EA"/>
    <w:rsid w:val="004A7F3D"/>
    <w:rsid w:val="004B0B6A"/>
    <w:rsid w:val="004B109E"/>
    <w:rsid w:val="004B4E22"/>
    <w:rsid w:val="004B626B"/>
    <w:rsid w:val="004B6570"/>
    <w:rsid w:val="004B65F0"/>
    <w:rsid w:val="004B6C51"/>
    <w:rsid w:val="004B7251"/>
    <w:rsid w:val="004C12D7"/>
    <w:rsid w:val="004C1C6A"/>
    <w:rsid w:val="004C47AD"/>
    <w:rsid w:val="004C4B23"/>
    <w:rsid w:val="004C4C21"/>
    <w:rsid w:val="004C58E6"/>
    <w:rsid w:val="004C6DB0"/>
    <w:rsid w:val="004D0010"/>
    <w:rsid w:val="004D2956"/>
    <w:rsid w:val="004D2B47"/>
    <w:rsid w:val="004D606E"/>
    <w:rsid w:val="004D63C9"/>
    <w:rsid w:val="004D64D7"/>
    <w:rsid w:val="004D70C2"/>
    <w:rsid w:val="004D7AA4"/>
    <w:rsid w:val="004E1345"/>
    <w:rsid w:val="004E146F"/>
    <w:rsid w:val="004E1F2F"/>
    <w:rsid w:val="004E55D4"/>
    <w:rsid w:val="004F0B21"/>
    <w:rsid w:val="004F1CA0"/>
    <w:rsid w:val="004F2C91"/>
    <w:rsid w:val="004F3060"/>
    <w:rsid w:val="004F3BE1"/>
    <w:rsid w:val="004F4765"/>
    <w:rsid w:val="004F559B"/>
    <w:rsid w:val="00501DA6"/>
    <w:rsid w:val="005042A2"/>
    <w:rsid w:val="00504C17"/>
    <w:rsid w:val="00505E1A"/>
    <w:rsid w:val="005144F1"/>
    <w:rsid w:val="0051657A"/>
    <w:rsid w:val="00520929"/>
    <w:rsid w:val="00520A55"/>
    <w:rsid w:val="00520D7F"/>
    <w:rsid w:val="00521342"/>
    <w:rsid w:val="00522158"/>
    <w:rsid w:val="005225B0"/>
    <w:rsid w:val="00523BB7"/>
    <w:rsid w:val="00524C09"/>
    <w:rsid w:val="0052644E"/>
    <w:rsid w:val="005312E5"/>
    <w:rsid w:val="005332E4"/>
    <w:rsid w:val="00534471"/>
    <w:rsid w:val="005347B4"/>
    <w:rsid w:val="00534A0B"/>
    <w:rsid w:val="005351FE"/>
    <w:rsid w:val="00535F81"/>
    <w:rsid w:val="0053689D"/>
    <w:rsid w:val="00536FAA"/>
    <w:rsid w:val="00537CDF"/>
    <w:rsid w:val="0054117A"/>
    <w:rsid w:val="00541999"/>
    <w:rsid w:val="00543244"/>
    <w:rsid w:val="00543C6D"/>
    <w:rsid w:val="00544EDA"/>
    <w:rsid w:val="005452D9"/>
    <w:rsid w:val="00546D08"/>
    <w:rsid w:val="00553375"/>
    <w:rsid w:val="00556929"/>
    <w:rsid w:val="00557912"/>
    <w:rsid w:val="00560900"/>
    <w:rsid w:val="00561EEF"/>
    <w:rsid w:val="005632DF"/>
    <w:rsid w:val="005635D5"/>
    <w:rsid w:val="0056430F"/>
    <w:rsid w:val="0056542A"/>
    <w:rsid w:val="005669E2"/>
    <w:rsid w:val="00574B88"/>
    <w:rsid w:val="00574C71"/>
    <w:rsid w:val="0057598D"/>
    <w:rsid w:val="00577BCD"/>
    <w:rsid w:val="00580B83"/>
    <w:rsid w:val="00581636"/>
    <w:rsid w:val="00583CB9"/>
    <w:rsid w:val="005876DF"/>
    <w:rsid w:val="00587BB9"/>
    <w:rsid w:val="005919BA"/>
    <w:rsid w:val="00591A18"/>
    <w:rsid w:val="00593310"/>
    <w:rsid w:val="00595B4A"/>
    <w:rsid w:val="00596007"/>
    <w:rsid w:val="005A0435"/>
    <w:rsid w:val="005A0443"/>
    <w:rsid w:val="005A04B3"/>
    <w:rsid w:val="005A0776"/>
    <w:rsid w:val="005A11BD"/>
    <w:rsid w:val="005A19A8"/>
    <w:rsid w:val="005A1F68"/>
    <w:rsid w:val="005A3422"/>
    <w:rsid w:val="005A5835"/>
    <w:rsid w:val="005A5FD6"/>
    <w:rsid w:val="005A7D00"/>
    <w:rsid w:val="005B1A8B"/>
    <w:rsid w:val="005B1E6C"/>
    <w:rsid w:val="005B224D"/>
    <w:rsid w:val="005B31F2"/>
    <w:rsid w:val="005B373C"/>
    <w:rsid w:val="005B4B38"/>
    <w:rsid w:val="005B74C0"/>
    <w:rsid w:val="005C03B0"/>
    <w:rsid w:val="005C2990"/>
    <w:rsid w:val="005C30D5"/>
    <w:rsid w:val="005C35C4"/>
    <w:rsid w:val="005C3605"/>
    <w:rsid w:val="005C373F"/>
    <w:rsid w:val="005C56A8"/>
    <w:rsid w:val="005C593A"/>
    <w:rsid w:val="005C594B"/>
    <w:rsid w:val="005C6419"/>
    <w:rsid w:val="005C7807"/>
    <w:rsid w:val="005D014D"/>
    <w:rsid w:val="005D05F9"/>
    <w:rsid w:val="005D13A3"/>
    <w:rsid w:val="005D2882"/>
    <w:rsid w:val="005D4BC2"/>
    <w:rsid w:val="005D5455"/>
    <w:rsid w:val="005E0DE8"/>
    <w:rsid w:val="005E1DE5"/>
    <w:rsid w:val="005E249D"/>
    <w:rsid w:val="005E2E60"/>
    <w:rsid w:val="005E3714"/>
    <w:rsid w:val="005E44C0"/>
    <w:rsid w:val="005E5A0C"/>
    <w:rsid w:val="005E7594"/>
    <w:rsid w:val="005E7F46"/>
    <w:rsid w:val="005F12C1"/>
    <w:rsid w:val="005F12D3"/>
    <w:rsid w:val="005F1470"/>
    <w:rsid w:val="005F42B1"/>
    <w:rsid w:val="005F4A8C"/>
    <w:rsid w:val="005F4D19"/>
    <w:rsid w:val="005F544F"/>
    <w:rsid w:val="005F660E"/>
    <w:rsid w:val="005F6740"/>
    <w:rsid w:val="00600C22"/>
    <w:rsid w:val="006026A0"/>
    <w:rsid w:val="00602D0B"/>
    <w:rsid w:val="0060344E"/>
    <w:rsid w:val="00603812"/>
    <w:rsid w:val="00605005"/>
    <w:rsid w:val="0060595D"/>
    <w:rsid w:val="0060798F"/>
    <w:rsid w:val="00610186"/>
    <w:rsid w:val="00610DD6"/>
    <w:rsid w:val="006118A9"/>
    <w:rsid w:val="00612945"/>
    <w:rsid w:val="00612F69"/>
    <w:rsid w:val="006135B7"/>
    <w:rsid w:val="00613CE6"/>
    <w:rsid w:val="00616EDC"/>
    <w:rsid w:val="00622874"/>
    <w:rsid w:val="00622AE1"/>
    <w:rsid w:val="0062340B"/>
    <w:rsid w:val="00624B1F"/>
    <w:rsid w:val="006261C5"/>
    <w:rsid w:val="0063173A"/>
    <w:rsid w:val="00632554"/>
    <w:rsid w:val="00632ADA"/>
    <w:rsid w:val="006332B3"/>
    <w:rsid w:val="006343F2"/>
    <w:rsid w:val="00634962"/>
    <w:rsid w:val="00634E69"/>
    <w:rsid w:val="00644445"/>
    <w:rsid w:val="00645B36"/>
    <w:rsid w:val="00646ACA"/>
    <w:rsid w:val="006509CD"/>
    <w:rsid w:val="00650BDC"/>
    <w:rsid w:val="00651015"/>
    <w:rsid w:val="00651670"/>
    <w:rsid w:val="00652F6D"/>
    <w:rsid w:val="00655061"/>
    <w:rsid w:val="0065570A"/>
    <w:rsid w:val="00662284"/>
    <w:rsid w:val="006622A8"/>
    <w:rsid w:val="00664596"/>
    <w:rsid w:val="00666389"/>
    <w:rsid w:val="006700C2"/>
    <w:rsid w:val="00670164"/>
    <w:rsid w:val="006706DC"/>
    <w:rsid w:val="006715B0"/>
    <w:rsid w:val="0067190F"/>
    <w:rsid w:val="00672718"/>
    <w:rsid w:val="0067374C"/>
    <w:rsid w:val="0067664C"/>
    <w:rsid w:val="00676700"/>
    <w:rsid w:val="00677974"/>
    <w:rsid w:val="00677B77"/>
    <w:rsid w:val="0068043B"/>
    <w:rsid w:val="006809FF"/>
    <w:rsid w:val="0068333D"/>
    <w:rsid w:val="00683BCF"/>
    <w:rsid w:val="00684A7E"/>
    <w:rsid w:val="00685F1D"/>
    <w:rsid w:val="00687C9A"/>
    <w:rsid w:val="006916D6"/>
    <w:rsid w:val="0069573A"/>
    <w:rsid w:val="00696ED8"/>
    <w:rsid w:val="00697945"/>
    <w:rsid w:val="006A00E8"/>
    <w:rsid w:val="006A1D05"/>
    <w:rsid w:val="006A2DD4"/>
    <w:rsid w:val="006A3E71"/>
    <w:rsid w:val="006A4D2F"/>
    <w:rsid w:val="006A4FFC"/>
    <w:rsid w:val="006A6AC0"/>
    <w:rsid w:val="006A7AB5"/>
    <w:rsid w:val="006B1F66"/>
    <w:rsid w:val="006B21DB"/>
    <w:rsid w:val="006B3C48"/>
    <w:rsid w:val="006B4943"/>
    <w:rsid w:val="006B58BE"/>
    <w:rsid w:val="006B784E"/>
    <w:rsid w:val="006B7AC1"/>
    <w:rsid w:val="006C238D"/>
    <w:rsid w:val="006C25B5"/>
    <w:rsid w:val="006C4442"/>
    <w:rsid w:val="006C47CE"/>
    <w:rsid w:val="006C7C2E"/>
    <w:rsid w:val="006C7FF1"/>
    <w:rsid w:val="006D0114"/>
    <w:rsid w:val="006D1CF1"/>
    <w:rsid w:val="006D4DA8"/>
    <w:rsid w:val="006D54DE"/>
    <w:rsid w:val="006D6D9D"/>
    <w:rsid w:val="006D6FF9"/>
    <w:rsid w:val="006E0193"/>
    <w:rsid w:val="006E0FDE"/>
    <w:rsid w:val="006E2B2A"/>
    <w:rsid w:val="006E458C"/>
    <w:rsid w:val="006E4653"/>
    <w:rsid w:val="006E5292"/>
    <w:rsid w:val="006F1437"/>
    <w:rsid w:val="006F1483"/>
    <w:rsid w:val="006F6D24"/>
    <w:rsid w:val="006F77DB"/>
    <w:rsid w:val="00703A92"/>
    <w:rsid w:val="00704553"/>
    <w:rsid w:val="00704FBD"/>
    <w:rsid w:val="00705475"/>
    <w:rsid w:val="0070619D"/>
    <w:rsid w:val="00707475"/>
    <w:rsid w:val="0071081A"/>
    <w:rsid w:val="007122AE"/>
    <w:rsid w:val="00713430"/>
    <w:rsid w:val="0071362B"/>
    <w:rsid w:val="00716057"/>
    <w:rsid w:val="0071649D"/>
    <w:rsid w:val="0071673D"/>
    <w:rsid w:val="00716E6C"/>
    <w:rsid w:val="007171F1"/>
    <w:rsid w:val="007172DF"/>
    <w:rsid w:val="0072018E"/>
    <w:rsid w:val="00723743"/>
    <w:rsid w:val="00725DA1"/>
    <w:rsid w:val="007261DA"/>
    <w:rsid w:val="0073310B"/>
    <w:rsid w:val="007373CE"/>
    <w:rsid w:val="00742217"/>
    <w:rsid w:val="00744695"/>
    <w:rsid w:val="00744CA0"/>
    <w:rsid w:val="00744E21"/>
    <w:rsid w:val="00745450"/>
    <w:rsid w:val="00745466"/>
    <w:rsid w:val="00745AB7"/>
    <w:rsid w:val="007460B9"/>
    <w:rsid w:val="0075364E"/>
    <w:rsid w:val="0076043C"/>
    <w:rsid w:val="00761060"/>
    <w:rsid w:val="00761E32"/>
    <w:rsid w:val="00762277"/>
    <w:rsid w:val="00763405"/>
    <w:rsid w:val="007636E0"/>
    <w:rsid w:val="0076610E"/>
    <w:rsid w:val="00766F4E"/>
    <w:rsid w:val="00767779"/>
    <w:rsid w:val="00775D33"/>
    <w:rsid w:val="00781E24"/>
    <w:rsid w:val="00782908"/>
    <w:rsid w:val="00786D38"/>
    <w:rsid w:val="007879DF"/>
    <w:rsid w:val="00791BF7"/>
    <w:rsid w:val="0079384C"/>
    <w:rsid w:val="00795BDA"/>
    <w:rsid w:val="00795D89"/>
    <w:rsid w:val="007976E7"/>
    <w:rsid w:val="007A1877"/>
    <w:rsid w:val="007A2EA0"/>
    <w:rsid w:val="007A4935"/>
    <w:rsid w:val="007A52E6"/>
    <w:rsid w:val="007A5B6E"/>
    <w:rsid w:val="007A64EA"/>
    <w:rsid w:val="007A7201"/>
    <w:rsid w:val="007A7837"/>
    <w:rsid w:val="007B2B3C"/>
    <w:rsid w:val="007B3A61"/>
    <w:rsid w:val="007B6F3D"/>
    <w:rsid w:val="007B7128"/>
    <w:rsid w:val="007B7992"/>
    <w:rsid w:val="007B7C82"/>
    <w:rsid w:val="007C2E64"/>
    <w:rsid w:val="007C493E"/>
    <w:rsid w:val="007C4E1F"/>
    <w:rsid w:val="007C6186"/>
    <w:rsid w:val="007C6225"/>
    <w:rsid w:val="007C69D5"/>
    <w:rsid w:val="007D1DBD"/>
    <w:rsid w:val="007D1E26"/>
    <w:rsid w:val="007D2236"/>
    <w:rsid w:val="007D2697"/>
    <w:rsid w:val="007D3243"/>
    <w:rsid w:val="007D33B1"/>
    <w:rsid w:val="007D3B2D"/>
    <w:rsid w:val="007D3EB4"/>
    <w:rsid w:val="007D49E5"/>
    <w:rsid w:val="007D51C2"/>
    <w:rsid w:val="007E1BF9"/>
    <w:rsid w:val="007E2473"/>
    <w:rsid w:val="007E384D"/>
    <w:rsid w:val="007E4A2C"/>
    <w:rsid w:val="007E5317"/>
    <w:rsid w:val="007E5B02"/>
    <w:rsid w:val="007E63E3"/>
    <w:rsid w:val="007E6725"/>
    <w:rsid w:val="007E6884"/>
    <w:rsid w:val="007E7EB6"/>
    <w:rsid w:val="007F28BC"/>
    <w:rsid w:val="007F44CE"/>
    <w:rsid w:val="007F505B"/>
    <w:rsid w:val="007F70F5"/>
    <w:rsid w:val="007F7ABA"/>
    <w:rsid w:val="007F7D04"/>
    <w:rsid w:val="00800C96"/>
    <w:rsid w:val="00802CEC"/>
    <w:rsid w:val="0080336F"/>
    <w:rsid w:val="00803547"/>
    <w:rsid w:val="008037BB"/>
    <w:rsid w:val="00804D35"/>
    <w:rsid w:val="008051AA"/>
    <w:rsid w:val="008056C6"/>
    <w:rsid w:val="008063F8"/>
    <w:rsid w:val="00807A1F"/>
    <w:rsid w:val="00811846"/>
    <w:rsid w:val="008136D2"/>
    <w:rsid w:val="008144C3"/>
    <w:rsid w:val="00814504"/>
    <w:rsid w:val="00815497"/>
    <w:rsid w:val="00816D27"/>
    <w:rsid w:val="00816D43"/>
    <w:rsid w:val="00817E69"/>
    <w:rsid w:val="00820F5A"/>
    <w:rsid w:val="00821661"/>
    <w:rsid w:val="0082381E"/>
    <w:rsid w:val="00823FD0"/>
    <w:rsid w:val="00830755"/>
    <w:rsid w:val="00830821"/>
    <w:rsid w:val="008346E7"/>
    <w:rsid w:val="00835EFC"/>
    <w:rsid w:val="0083645D"/>
    <w:rsid w:val="0083726F"/>
    <w:rsid w:val="0084054B"/>
    <w:rsid w:val="00840FFD"/>
    <w:rsid w:val="008433A8"/>
    <w:rsid w:val="0084360E"/>
    <w:rsid w:val="00843688"/>
    <w:rsid w:val="0084427E"/>
    <w:rsid w:val="00844531"/>
    <w:rsid w:val="008456C1"/>
    <w:rsid w:val="0085063E"/>
    <w:rsid w:val="00851BF7"/>
    <w:rsid w:val="00851D64"/>
    <w:rsid w:val="0085237B"/>
    <w:rsid w:val="00852783"/>
    <w:rsid w:val="00854276"/>
    <w:rsid w:val="0085481E"/>
    <w:rsid w:val="008551B7"/>
    <w:rsid w:val="00857CBF"/>
    <w:rsid w:val="0086158E"/>
    <w:rsid w:val="0086160C"/>
    <w:rsid w:val="00861EC7"/>
    <w:rsid w:val="00862D5F"/>
    <w:rsid w:val="00863C20"/>
    <w:rsid w:val="008701D4"/>
    <w:rsid w:val="008711CA"/>
    <w:rsid w:val="00873BE3"/>
    <w:rsid w:val="008742AF"/>
    <w:rsid w:val="00874A37"/>
    <w:rsid w:val="008756E5"/>
    <w:rsid w:val="00876E64"/>
    <w:rsid w:val="008775BD"/>
    <w:rsid w:val="00881CF7"/>
    <w:rsid w:val="0088360E"/>
    <w:rsid w:val="00887A61"/>
    <w:rsid w:val="00887DCF"/>
    <w:rsid w:val="00887ED3"/>
    <w:rsid w:val="00890B14"/>
    <w:rsid w:val="00891810"/>
    <w:rsid w:val="00893AA0"/>
    <w:rsid w:val="00893F7D"/>
    <w:rsid w:val="00894143"/>
    <w:rsid w:val="00897F78"/>
    <w:rsid w:val="008A14CA"/>
    <w:rsid w:val="008A1E23"/>
    <w:rsid w:val="008A4595"/>
    <w:rsid w:val="008A5BA1"/>
    <w:rsid w:val="008A6A0F"/>
    <w:rsid w:val="008A78B2"/>
    <w:rsid w:val="008A7E5A"/>
    <w:rsid w:val="008B0A15"/>
    <w:rsid w:val="008B1075"/>
    <w:rsid w:val="008B1393"/>
    <w:rsid w:val="008B4853"/>
    <w:rsid w:val="008B5E3A"/>
    <w:rsid w:val="008B6807"/>
    <w:rsid w:val="008C052A"/>
    <w:rsid w:val="008C1EE2"/>
    <w:rsid w:val="008C2B79"/>
    <w:rsid w:val="008C45EC"/>
    <w:rsid w:val="008C4946"/>
    <w:rsid w:val="008D2357"/>
    <w:rsid w:val="008D2AAD"/>
    <w:rsid w:val="008D3817"/>
    <w:rsid w:val="008D4A97"/>
    <w:rsid w:val="008D4BF9"/>
    <w:rsid w:val="008D5761"/>
    <w:rsid w:val="008D6854"/>
    <w:rsid w:val="008D6E29"/>
    <w:rsid w:val="008E10EB"/>
    <w:rsid w:val="008E5A30"/>
    <w:rsid w:val="008E7BBA"/>
    <w:rsid w:val="008F0CC5"/>
    <w:rsid w:val="008F1915"/>
    <w:rsid w:val="008F2A61"/>
    <w:rsid w:val="008F3086"/>
    <w:rsid w:val="008F3CB8"/>
    <w:rsid w:val="008F3E8D"/>
    <w:rsid w:val="008F5917"/>
    <w:rsid w:val="008F691B"/>
    <w:rsid w:val="008F6A41"/>
    <w:rsid w:val="00901E22"/>
    <w:rsid w:val="00902726"/>
    <w:rsid w:val="00903A4F"/>
    <w:rsid w:val="00904321"/>
    <w:rsid w:val="0090522D"/>
    <w:rsid w:val="00907908"/>
    <w:rsid w:val="00910960"/>
    <w:rsid w:val="00910AB5"/>
    <w:rsid w:val="00910EFF"/>
    <w:rsid w:val="00912A98"/>
    <w:rsid w:val="00912DEF"/>
    <w:rsid w:val="00912FCC"/>
    <w:rsid w:val="009148C8"/>
    <w:rsid w:val="009161FA"/>
    <w:rsid w:val="00916835"/>
    <w:rsid w:val="0091773B"/>
    <w:rsid w:val="00920064"/>
    <w:rsid w:val="00921271"/>
    <w:rsid w:val="0092148D"/>
    <w:rsid w:val="00922957"/>
    <w:rsid w:val="00922CB0"/>
    <w:rsid w:val="00924BE0"/>
    <w:rsid w:val="009275EF"/>
    <w:rsid w:val="00930E04"/>
    <w:rsid w:val="00930EF1"/>
    <w:rsid w:val="0093135A"/>
    <w:rsid w:val="00932528"/>
    <w:rsid w:val="00932F94"/>
    <w:rsid w:val="0093344F"/>
    <w:rsid w:val="0093422B"/>
    <w:rsid w:val="00936FC0"/>
    <w:rsid w:val="0094340B"/>
    <w:rsid w:val="00943A28"/>
    <w:rsid w:val="0094409C"/>
    <w:rsid w:val="00944ADB"/>
    <w:rsid w:val="009457E3"/>
    <w:rsid w:val="00947516"/>
    <w:rsid w:val="0095010C"/>
    <w:rsid w:val="0095036F"/>
    <w:rsid w:val="00951D6B"/>
    <w:rsid w:val="00952727"/>
    <w:rsid w:val="00954644"/>
    <w:rsid w:val="009569FF"/>
    <w:rsid w:val="00960AE6"/>
    <w:rsid w:val="00961010"/>
    <w:rsid w:val="009610AA"/>
    <w:rsid w:val="00962840"/>
    <w:rsid w:val="00963A46"/>
    <w:rsid w:val="0096563A"/>
    <w:rsid w:val="00965AB9"/>
    <w:rsid w:val="00965F1B"/>
    <w:rsid w:val="009664FA"/>
    <w:rsid w:val="00966689"/>
    <w:rsid w:val="00967101"/>
    <w:rsid w:val="0096730E"/>
    <w:rsid w:val="009678F6"/>
    <w:rsid w:val="00970F5F"/>
    <w:rsid w:val="00971D7B"/>
    <w:rsid w:val="00974387"/>
    <w:rsid w:val="0097452E"/>
    <w:rsid w:val="009745B5"/>
    <w:rsid w:val="00974ED8"/>
    <w:rsid w:val="00974F79"/>
    <w:rsid w:val="00975367"/>
    <w:rsid w:val="009767F0"/>
    <w:rsid w:val="00977C1D"/>
    <w:rsid w:val="00977E5F"/>
    <w:rsid w:val="0098068B"/>
    <w:rsid w:val="00981933"/>
    <w:rsid w:val="009827DD"/>
    <w:rsid w:val="009828A6"/>
    <w:rsid w:val="00983BEA"/>
    <w:rsid w:val="00984695"/>
    <w:rsid w:val="00987614"/>
    <w:rsid w:val="00987B46"/>
    <w:rsid w:val="009904AC"/>
    <w:rsid w:val="009905C8"/>
    <w:rsid w:val="009917C7"/>
    <w:rsid w:val="00992B0B"/>
    <w:rsid w:val="00993E9A"/>
    <w:rsid w:val="009A05D2"/>
    <w:rsid w:val="009A074E"/>
    <w:rsid w:val="009A11BE"/>
    <w:rsid w:val="009A11E2"/>
    <w:rsid w:val="009A1D29"/>
    <w:rsid w:val="009A475B"/>
    <w:rsid w:val="009A5039"/>
    <w:rsid w:val="009A540C"/>
    <w:rsid w:val="009A54B7"/>
    <w:rsid w:val="009A5747"/>
    <w:rsid w:val="009A5E37"/>
    <w:rsid w:val="009B0F4F"/>
    <w:rsid w:val="009B12C3"/>
    <w:rsid w:val="009B145C"/>
    <w:rsid w:val="009B27AF"/>
    <w:rsid w:val="009B2C1F"/>
    <w:rsid w:val="009B2EEF"/>
    <w:rsid w:val="009B430D"/>
    <w:rsid w:val="009B6C88"/>
    <w:rsid w:val="009B6D4E"/>
    <w:rsid w:val="009B6EFD"/>
    <w:rsid w:val="009C1B16"/>
    <w:rsid w:val="009C22BA"/>
    <w:rsid w:val="009C298B"/>
    <w:rsid w:val="009C2BF0"/>
    <w:rsid w:val="009C5CDA"/>
    <w:rsid w:val="009C5D6E"/>
    <w:rsid w:val="009C6470"/>
    <w:rsid w:val="009D220B"/>
    <w:rsid w:val="009D2A54"/>
    <w:rsid w:val="009D3F69"/>
    <w:rsid w:val="009D4061"/>
    <w:rsid w:val="009D42BB"/>
    <w:rsid w:val="009D4A00"/>
    <w:rsid w:val="009D4A46"/>
    <w:rsid w:val="009D5EE8"/>
    <w:rsid w:val="009D6317"/>
    <w:rsid w:val="009D678B"/>
    <w:rsid w:val="009D6DD4"/>
    <w:rsid w:val="009E0B76"/>
    <w:rsid w:val="009E17BC"/>
    <w:rsid w:val="009E36AD"/>
    <w:rsid w:val="009E3913"/>
    <w:rsid w:val="009E4939"/>
    <w:rsid w:val="009E637F"/>
    <w:rsid w:val="009E7970"/>
    <w:rsid w:val="009F09A2"/>
    <w:rsid w:val="009F145D"/>
    <w:rsid w:val="009F3AD4"/>
    <w:rsid w:val="009F3EFD"/>
    <w:rsid w:val="009F473A"/>
    <w:rsid w:val="009F5DD0"/>
    <w:rsid w:val="009F7808"/>
    <w:rsid w:val="00A0075F"/>
    <w:rsid w:val="00A03A18"/>
    <w:rsid w:val="00A07040"/>
    <w:rsid w:val="00A0727B"/>
    <w:rsid w:val="00A1150A"/>
    <w:rsid w:val="00A11B41"/>
    <w:rsid w:val="00A14415"/>
    <w:rsid w:val="00A1496F"/>
    <w:rsid w:val="00A14A88"/>
    <w:rsid w:val="00A15BA8"/>
    <w:rsid w:val="00A16C9E"/>
    <w:rsid w:val="00A22A39"/>
    <w:rsid w:val="00A240DE"/>
    <w:rsid w:val="00A27DDB"/>
    <w:rsid w:val="00A30344"/>
    <w:rsid w:val="00A31C18"/>
    <w:rsid w:val="00A323F7"/>
    <w:rsid w:val="00A3264C"/>
    <w:rsid w:val="00A32CF2"/>
    <w:rsid w:val="00A33317"/>
    <w:rsid w:val="00A35C54"/>
    <w:rsid w:val="00A371E3"/>
    <w:rsid w:val="00A37491"/>
    <w:rsid w:val="00A37760"/>
    <w:rsid w:val="00A37D3C"/>
    <w:rsid w:val="00A42787"/>
    <w:rsid w:val="00A42FC1"/>
    <w:rsid w:val="00A43486"/>
    <w:rsid w:val="00A439ED"/>
    <w:rsid w:val="00A4515A"/>
    <w:rsid w:val="00A45B82"/>
    <w:rsid w:val="00A45E8D"/>
    <w:rsid w:val="00A46B46"/>
    <w:rsid w:val="00A50A02"/>
    <w:rsid w:val="00A51F00"/>
    <w:rsid w:val="00A5251A"/>
    <w:rsid w:val="00A52CEC"/>
    <w:rsid w:val="00A5667A"/>
    <w:rsid w:val="00A61378"/>
    <w:rsid w:val="00A62A4D"/>
    <w:rsid w:val="00A62E6F"/>
    <w:rsid w:val="00A63140"/>
    <w:rsid w:val="00A63B35"/>
    <w:rsid w:val="00A65CAD"/>
    <w:rsid w:val="00A67182"/>
    <w:rsid w:val="00A67A55"/>
    <w:rsid w:val="00A718A5"/>
    <w:rsid w:val="00A75B78"/>
    <w:rsid w:val="00A765D3"/>
    <w:rsid w:val="00A76F77"/>
    <w:rsid w:val="00A775B5"/>
    <w:rsid w:val="00A77787"/>
    <w:rsid w:val="00A810CC"/>
    <w:rsid w:val="00A81982"/>
    <w:rsid w:val="00A8252C"/>
    <w:rsid w:val="00A83394"/>
    <w:rsid w:val="00A83841"/>
    <w:rsid w:val="00A8415B"/>
    <w:rsid w:val="00A84A54"/>
    <w:rsid w:val="00A857C1"/>
    <w:rsid w:val="00A86250"/>
    <w:rsid w:val="00A921CA"/>
    <w:rsid w:val="00A929D8"/>
    <w:rsid w:val="00A92B0A"/>
    <w:rsid w:val="00A9395A"/>
    <w:rsid w:val="00A96CD1"/>
    <w:rsid w:val="00A96D58"/>
    <w:rsid w:val="00A97B0C"/>
    <w:rsid w:val="00AA0461"/>
    <w:rsid w:val="00AA1CFF"/>
    <w:rsid w:val="00AA462F"/>
    <w:rsid w:val="00AA6ADB"/>
    <w:rsid w:val="00AA7760"/>
    <w:rsid w:val="00AA7C5B"/>
    <w:rsid w:val="00AA7D39"/>
    <w:rsid w:val="00AB0298"/>
    <w:rsid w:val="00AB0D3A"/>
    <w:rsid w:val="00AB29B3"/>
    <w:rsid w:val="00AB2C49"/>
    <w:rsid w:val="00AC229E"/>
    <w:rsid w:val="00AC3E85"/>
    <w:rsid w:val="00AC4BA3"/>
    <w:rsid w:val="00AC5C8C"/>
    <w:rsid w:val="00AC6153"/>
    <w:rsid w:val="00AC6F70"/>
    <w:rsid w:val="00AC7A17"/>
    <w:rsid w:val="00AD10CC"/>
    <w:rsid w:val="00AD23D3"/>
    <w:rsid w:val="00AD3183"/>
    <w:rsid w:val="00AD53AC"/>
    <w:rsid w:val="00AD599D"/>
    <w:rsid w:val="00AE1524"/>
    <w:rsid w:val="00AE3895"/>
    <w:rsid w:val="00AE3FBC"/>
    <w:rsid w:val="00AE5E8C"/>
    <w:rsid w:val="00AE705F"/>
    <w:rsid w:val="00AF16D4"/>
    <w:rsid w:val="00AF20A5"/>
    <w:rsid w:val="00AF36CA"/>
    <w:rsid w:val="00AF41A4"/>
    <w:rsid w:val="00AF43FA"/>
    <w:rsid w:val="00AF7042"/>
    <w:rsid w:val="00AF7CC2"/>
    <w:rsid w:val="00AF7CDD"/>
    <w:rsid w:val="00B03A4C"/>
    <w:rsid w:val="00B03A8E"/>
    <w:rsid w:val="00B0567F"/>
    <w:rsid w:val="00B106AF"/>
    <w:rsid w:val="00B11C7F"/>
    <w:rsid w:val="00B13C9D"/>
    <w:rsid w:val="00B17F86"/>
    <w:rsid w:val="00B21771"/>
    <w:rsid w:val="00B241C4"/>
    <w:rsid w:val="00B26A26"/>
    <w:rsid w:val="00B26DD2"/>
    <w:rsid w:val="00B274EC"/>
    <w:rsid w:val="00B27C7B"/>
    <w:rsid w:val="00B30957"/>
    <w:rsid w:val="00B30C6E"/>
    <w:rsid w:val="00B31AD2"/>
    <w:rsid w:val="00B32007"/>
    <w:rsid w:val="00B3516B"/>
    <w:rsid w:val="00B352D3"/>
    <w:rsid w:val="00B35722"/>
    <w:rsid w:val="00B358A3"/>
    <w:rsid w:val="00B358E2"/>
    <w:rsid w:val="00B36D33"/>
    <w:rsid w:val="00B40703"/>
    <w:rsid w:val="00B421F2"/>
    <w:rsid w:val="00B456B2"/>
    <w:rsid w:val="00B46016"/>
    <w:rsid w:val="00B46E0F"/>
    <w:rsid w:val="00B47CAC"/>
    <w:rsid w:val="00B51A92"/>
    <w:rsid w:val="00B51E17"/>
    <w:rsid w:val="00B5200C"/>
    <w:rsid w:val="00B542B7"/>
    <w:rsid w:val="00B54D83"/>
    <w:rsid w:val="00B54F5E"/>
    <w:rsid w:val="00B55F15"/>
    <w:rsid w:val="00B5701C"/>
    <w:rsid w:val="00B60529"/>
    <w:rsid w:val="00B61C3E"/>
    <w:rsid w:val="00B63B31"/>
    <w:rsid w:val="00B65B3B"/>
    <w:rsid w:val="00B6761A"/>
    <w:rsid w:val="00B71805"/>
    <w:rsid w:val="00B72619"/>
    <w:rsid w:val="00B73722"/>
    <w:rsid w:val="00B75CE5"/>
    <w:rsid w:val="00B7681D"/>
    <w:rsid w:val="00B77CDA"/>
    <w:rsid w:val="00B818E7"/>
    <w:rsid w:val="00B85273"/>
    <w:rsid w:val="00B915DB"/>
    <w:rsid w:val="00B91ED5"/>
    <w:rsid w:val="00B92B2D"/>
    <w:rsid w:val="00B94727"/>
    <w:rsid w:val="00B95BBE"/>
    <w:rsid w:val="00B975FD"/>
    <w:rsid w:val="00BA03C9"/>
    <w:rsid w:val="00BA190E"/>
    <w:rsid w:val="00BA1C0F"/>
    <w:rsid w:val="00BA27F9"/>
    <w:rsid w:val="00BA2A5C"/>
    <w:rsid w:val="00BA2C55"/>
    <w:rsid w:val="00BA2D96"/>
    <w:rsid w:val="00BA2EC1"/>
    <w:rsid w:val="00BA3B52"/>
    <w:rsid w:val="00BA4EBA"/>
    <w:rsid w:val="00BA6292"/>
    <w:rsid w:val="00BB0803"/>
    <w:rsid w:val="00BB2869"/>
    <w:rsid w:val="00BB3D1C"/>
    <w:rsid w:val="00BB50CD"/>
    <w:rsid w:val="00BB5302"/>
    <w:rsid w:val="00BB785C"/>
    <w:rsid w:val="00BC104B"/>
    <w:rsid w:val="00BC206F"/>
    <w:rsid w:val="00BC294C"/>
    <w:rsid w:val="00BC2998"/>
    <w:rsid w:val="00BC29BC"/>
    <w:rsid w:val="00BC4EB6"/>
    <w:rsid w:val="00BC6461"/>
    <w:rsid w:val="00BD3BEB"/>
    <w:rsid w:val="00BD4317"/>
    <w:rsid w:val="00BD45F7"/>
    <w:rsid w:val="00BD5717"/>
    <w:rsid w:val="00BD59D2"/>
    <w:rsid w:val="00BD59E5"/>
    <w:rsid w:val="00BD6694"/>
    <w:rsid w:val="00BD7A4D"/>
    <w:rsid w:val="00BE1980"/>
    <w:rsid w:val="00BE19D1"/>
    <w:rsid w:val="00BE2711"/>
    <w:rsid w:val="00BE28EA"/>
    <w:rsid w:val="00BE2E05"/>
    <w:rsid w:val="00BE5651"/>
    <w:rsid w:val="00BE57DE"/>
    <w:rsid w:val="00BE6C80"/>
    <w:rsid w:val="00BE7A54"/>
    <w:rsid w:val="00BF2132"/>
    <w:rsid w:val="00BF5B2B"/>
    <w:rsid w:val="00BF6117"/>
    <w:rsid w:val="00BF7F2C"/>
    <w:rsid w:val="00C007D6"/>
    <w:rsid w:val="00C00E69"/>
    <w:rsid w:val="00C012A8"/>
    <w:rsid w:val="00C0146F"/>
    <w:rsid w:val="00C0573D"/>
    <w:rsid w:val="00C0574A"/>
    <w:rsid w:val="00C05A63"/>
    <w:rsid w:val="00C07DB1"/>
    <w:rsid w:val="00C102C2"/>
    <w:rsid w:val="00C1031E"/>
    <w:rsid w:val="00C10495"/>
    <w:rsid w:val="00C11118"/>
    <w:rsid w:val="00C11BA6"/>
    <w:rsid w:val="00C122AC"/>
    <w:rsid w:val="00C175F3"/>
    <w:rsid w:val="00C20CD6"/>
    <w:rsid w:val="00C214AD"/>
    <w:rsid w:val="00C22315"/>
    <w:rsid w:val="00C22793"/>
    <w:rsid w:val="00C229D4"/>
    <w:rsid w:val="00C22A42"/>
    <w:rsid w:val="00C24399"/>
    <w:rsid w:val="00C247C1"/>
    <w:rsid w:val="00C24B10"/>
    <w:rsid w:val="00C252D5"/>
    <w:rsid w:val="00C255BE"/>
    <w:rsid w:val="00C25D3E"/>
    <w:rsid w:val="00C26488"/>
    <w:rsid w:val="00C26E4C"/>
    <w:rsid w:val="00C271ED"/>
    <w:rsid w:val="00C31C83"/>
    <w:rsid w:val="00C322D1"/>
    <w:rsid w:val="00C33A6C"/>
    <w:rsid w:val="00C34251"/>
    <w:rsid w:val="00C3440E"/>
    <w:rsid w:val="00C344EA"/>
    <w:rsid w:val="00C3465A"/>
    <w:rsid w:val="00C3567F"/>
    <w:rsid w:val="00C35F12"/>
    <w:rsid w:val="00C36F72"/>
    <w:rsid w:val="00C42D1B"/>
    <w:rsid w:val="00C436AC"/>
    <w:rsid w:val="00C441D6"/>
    <w:rsid w:val="00C46920"/>
    <w:rsid w:val="00C55212"/>
    <w:rsid w:val="00C57474"/>
    <w:rsid w:val="00C57694"/>
    <w:rsid w:val="00C578B7"/>
    <w:rsid w:val="00C63668"/>
    <w:rsid w:val="00C6401B"/>
    <w:rsid w:val="00C64D55"/>
    <w:rsid w:val="00C66C1C"/>
    <w:rsid w:val="00C66F75"/>
    <w:rsid w:val="00C673C2"/>
    <w:rsid w:val="00C67629"/>
    <w:rsid w:val="00C70FA4"/>
    <w:rsid w:val="00C719D1"/>
    <w:rsid w:val="00C71CC7"/>
    <w:rsid w:val="00C73333"/>
    <w:rsid w:val="00C74AA0"/>
    <w:rsid w:val="00C75769"/>
    <w:rsid w:val="00C765C1"/>
    <w:rsid w:val="00C7726F"/>
    <w:rsid w:val="00C77DD6"/>
    <w:rsid w:val="00C836EF"/>
    <w:rsid w:val="00C83B9C"/>
    <w:rsid w:val="00C85A30"/>
    <w:rsid w:val="00C87360"/>
    <w:rsid w:val="00C90DFD"/>
    <w:rsid w:val="00C9423E"/>
    <w:rsid w:val="00C9552C"/>
    <w:rsid w:val="00C96C21"/>
    <w:rsid w:val="00C96D69"/>
    <w:rsid w:val="00CA0C48"/>
    <w:rsid w:val="00CA17CC"/>
    <w:rsid w:val="00CA1A27"/>
    <w:rsid w:val="00CA1C99"/>
    <w:rsid w:val="00CA1F3B"/>
    <w:rsid w:val="00CA45D9"/>
    <w:rsid w:val="00CB2F2B"/>
    <w:rsid w:val="00CB6794"/>
    <w:rsid w:val="00CC1EC8"/>
    <w:rsid w:val="00CC36D3"/>
    <w:rsid w:val="00CC5BAB"/>
    <w:rsid w:val="00CC6DF1"/>
    <w:rsid w:val="00CD0B4D"/>
    <w:rsid w:val="00CD0C10"/>
    <w:rsid w:val="00CD1681"/>
    <w:rsid w:val="00CD256A"/>
    <w:rsid w:val="00CD3491"/>
    <w:rsid w:val="00CD39B3"/>
    <w:rsid w:val="00CD3C02"/>
    <w:rsid w:val="00CD743B"/>
    <w:rsid w:val="00CE0D32"/>
    <w:rsid w:val="00CE139F"/>
    <w:rsid w:val="00CE1BF1"/>
    <w:rsid w:val="00CE273F"/>
    <w:rsid w:val="00CE3ADC"/>
    <w:rsid w:val="00CE3B5B"/>
    <w:rsid w:val="00CE5FD2"/>
    <w:rsid w:val="00CE6BAE"/>
    <w:rsid w:val="00CE74AF"/>
    <w:rsid w:val="00CF3305"/>
    <w:rsid w:val="00CF527B"/>
    <w:rsid w:val="00CF61D0"/>
    <w:rsid w:val="00CF624B"/>
    <w:rsid w:val="00CF7533"/>
    <w:rsid w:val="00D0042B"/>
    <w:rsid w:val="00D067A0"/>
    <w:rsid w:val="00D06F6C"/>
    <w:rsid w:val="00D076FC"/>
    <w:rsid w:val="00D07716"/>
    <w:rsid w:val="00D114B3"/>
    <w:rsid w:val="00D1351D"/>
    <w:rsid w:val="00D158B3"/>
    <w:rsid w:val="00D16C58"/>
    <w:rsid w:val="00D21406"/>
    <w:rsid w:val="00D2149E"/>
    <w:rsid w:val="00D25A9A"/>
    <w:rsid w:val="00D262B8"/>
    <w:rsid w:val="00D30041"/>
    <w:rsid w:val="00D3268A"/>
    <w:rsid w:val="00D32B0B"/>
    <w:rsid w:val="00D33C96"/>
    <w:rsid w:val="00D354D3"/>
    <w:rsid w:val="00D37DD5"/>
    <w:rsid w:val="00D41EA5"/>
    <w:rsid w:val="00D4207B"/>
    <w:rsid w:val="00D42AF5"/>
    <w:rsid w:val="00D43CEF"/>
    <w:rsid w:val="00D50027"/>
    <w:rsid w:val="00D501B4"/>
    <w:rsid w:val="00D53F6B"/>
    <w:rsid w:val="00D55702"/>
    <w:rsid w:val="00D573E8"/>
    <w:rsid w:val="00D60C57"/>
    <w:rsid w:val="00D63F88"/>
    <w:rsid w:val="00D64C4A"/>
    <w:rsid w:val="00D65E6D"/>
    <w:rsid w:val="00D72310"/>
    <w:rsid w:val="00D72707"/>
    <w:rsid w:val="00D733FB"/>
    <w:rsid w:val="00D74254"/>
    <w:rsid w:val="00D75D38"/>
    <w:rsid w:val="00D776F3"/>
    <w:rsid w:val="00D80ADC"/>
    <w:rsid w:val="00D81FA7"/>
    <w:rsid w:val="00D825F2"/>
    <w:rsid w:val="00D82806"/>
    <w:rsid w:val="00D82DD7"/>
    <w:rsid w:val="00D8553E"/>
    <w:rsid w:val="00D87F4A"/>
    <w:rsid w:val="00D91012"/>
    <w:rsid w:val="00D91F0E"/>
    <w:rsid w:val="00D9342E"/>
    <w:rsid w:val="00D953B6"/>
    <w:rsid w:val="00D96AEB"/>
    <w:rsid w:val="00D96D18"/>
    <w:rsid w:val="00D97C22"/>
    <w:rsid w:val="00D97C96"/>
    <w:rsid w:val="00DA2A1C"/>
    <w:rsid w:val="00DA3BAE"/>
    <w:rsid w:val="00DA54E8"/>
    <w:rsid w:val="00DA5AA7"/>
    <w:rsid w:val="00DA65C0"/>
    <w:rsid w:val="00DA6AA2"/>
    <w:rsid w:val="00DA71E4"/>
    <w:rsid w:val="00DB1DC8"/>
    <w:rsid w:val="00DB35EA"/>
    <w:rsid w:val="00DB4921"/>
    <w:rsid w:val="00DB4F03"/>
    <w:rsid w:val="00DB7A84"/>
    <w:rsid w:val="00DC039C"/>
    <w:rsid w:val="00DC18B5"/>
    <w:rsid w:val="00DC262D"/>
    <w:rsid w:val="00DC4448"/>
    <w:rsid w:val="00DC55CE"/>
    <w:rsid w:val="00DC59C2"/>
    <w:rsid w:val="00DC5F2C"/>
    <w:rsid w:val="00DC76D9"/>
    <w:rsid w:val="00DD1AEF"/>
    <w:rsid w:val="00DD1CE6"/>
    <w:rsid w:val="00DD27B7"/>
    <w:rsid w:val="00DD47B8"/>
    <w:rsid w:val="00DD50A5"/>
    <w:rsid w:val="00DD6D45"/>
    <w:rsid w:val="00DD6FBE"/>
    <w:rsid w:val="00DE1189"/>
    <w:rsid w:val="00DE25DF"/>
    <w:rsid w:val="00DE47A0"/>
    <w:rsid w:val="00DE6C5C"/>
    <w:rsid w:val="00DE7C9D"/>
    <w:rsid w:val="00DF0D97"/>
    <w:rsid w:val="00DF184F"/>
    <w:rsid w:val="00DF31CE"/>
    <w:rsid w:val="00DF3988"/>
    <w:rsid w:val="00DF5049"/>
    <w:rsid w:val="00DF6BC3"/>
    <w:rsid w:val="00DF7AD8"/>
    <w:rsid w:val="00DF7ED9"/>
    <w:rsid w:val="00E049DB"/>
    <w:rsid w:val="00E04DFA"/>
    <w:rsid w:val="00E0541A"/>
    <w:rsid w:val="00E0542C"/>
    <w:rsid w:val="00E05C74"/>
    <w:rsid w:val="00E105E8"/>
    <w:rsid w:val="00E12D92"/>
    <w:rsid w:val="00E133AE"/>
    <w:rsid w:val="00E14261"/>
    <w:rsid w:val="00E147AF"/>
    <w:rsid w:val="00E1639A"/>
    <w:rsid w:val="00E1703B"/>
    <w:rsid w:val="00E178E4"/>
    <w:rsid w:val="00E201E6"/>
    <w:rsid w:val="00E20233"/>
    <w:rsid w:val="00E202BD"/>
    <w:rsid w:val="00E222B4"/>
    <w:rsid w:val="00E2247A"/>
    <w:rsid w:val="00E24328"/>
    <w:rsid w:val="00E25979"/>
    <w:rsid w:val="00E25A5A"/>
    <w:rsid w:val="00E27140"/>
    <w:rsid w:val="00E27B0C"/>
    <w:rsid w:val="00E31059"/>
    <w:rsid w:val="00E32327"/>
    <w:rsid w:val="00E353D8"/>
    <w:rsid w:val="00E40AFF"/>
    <w:rsid w:val="00E41100"/>
    <w:rsid w:val="00E41358"/>
    <w:rsid w:val="00E41510"/>
    <w:rsid w:val="00E41956"/>
    <w:rsid w:val="00E42156"/>
    <w:rsid w:val="00E42C24"/>
    <w:rsid w:val="00E42CF0"/>
    <w:rsid w:val="00E45642"/>
    <w:rsid w:val="00E46B72"/>
    <w:rsid w:val="00E46C30"/>
    <w:rsid w:val="00E4763A"/>
    <w:rsid w:val="00E54340"/>
    <w:rsid w:val="00E5492B"/>
    <w:rsid w:val="00E55517"/>
    <w:rsid w:val="00E5578C"/>
    <w:rsid w:val="00E5662D"/>
    <w:rsid w:val="00E57A63"/>
    <w:rsid w:val="00E6271F"/>
    <w:rsid w:val="00E629DC"/>
    <w:rsid w:val="00E62D62"/>
    <w:rsid w:val="00E640AB"/>
    <w:rsid w:val="00E648E1"/>
    <w:rsid w:val="00E65241"/>
    <w:rsid w:val="00E6681B"/>
    <w:rsid w:val="00E67005"/>
    <w:rsid w:val="00E70894"/>
    <w:rsid w:val="00E71F11"/>
    <w:rsid w:val="00E728B8"/>
    <w:rsid w:val="00E737E3"/>
    <w:rsid w:val="00E73C53"/>
    <w:rsid w:val="00E73EF1"/>
    <w:rsid w:val="00E76444"/>
    <w:rsid w:val="00E7719F"/>
    <w:rsid w:val="00E80716"/>
    <w:rsid w:val="00E80F9E"/>
    <w:rsid w:val="00E82A2E"/>
    <w:rsid w:val="00E83C5B"/>
    <w:rsid w:val="00E83FA9"/>
    <w:rsid w:val="00E87AED"/>
    <w:rsid w:val="00E911AA"/>
    <w:rsid w:val="00E91DCF"/>
    <w:rsid w:val="00E92127"/>
    <w:rsid w:val="00E92BB6"/>
    <w:rsid w:val="00E9314B"/>
    <w:rsid w:val="00E93842"/>
    <w:rsid w:val="00E94BDF"/>
    <w:rsid w:val="00E95FEF"/>
    <w:rsid w:val="00EA0F17"/>
    <w:rsid w:val="00EA4A96"/>
    <w:rsid w:val="00EA51F9"/>
    <w:rsid w:val="00EA5A68"/>
    <w:rsid w:val="00EA6A74"/>
    <w:rsid w:val="00EB2A67"/>
    <w:rsid w:val="00EB59CE"/>
    <w:rsid w:val="00EB72D3"/>
    <w:rsid w:val="00EC6D95"/>
    <w:rsid w:val="00ED0FE4"/>
    <w:rsid w:val="00ED317C"/>
    <w:rsid w:val="00ED35C2"/>
    <w:rsid w:val="00ED3C35"/>
    <w:rsid w:val="00ED45A1"/>
    <w:rsid w:val="00ED53B1"/>
    <w:rsid w:val="00ED6ADB"/>
    <w:rsid w:val="00ED7051"/>
    <w:rsid w:val="00ED7A89"/>
    <w:rsid w:val="00ED7B78"/>
    <w:rsid w:val="00ED7EA2"/>
    <w:rsid w:val="00EE08EF"/>
    <w:rsid w:val="00EE3D2A"/>
    <w:rsid w:val="00EE6714"/>
    <w:rsid w:val="00EF04C4"/>
    <w:rsid w:val="00EF0FEB"/>
    <w:rsid w:val="00EF175F"/>
    <w:rsid w:val="00EF33DE"/>
    <w:rsid w:val="00F022F5"/>
    <w:rsid w:val="00F03AD3"/>
    <w:rsid w:val="00F06121"/>
    <w:rsid w:val="00F07522"/>
    <w:rsid w:val="00F10B59"/>
    <w:rsid w:val="00F1170A"/>
    <w:rsid w:val="00F12E07"/>
    <w:rsid w:val="00F13A11"/>
    <w:rsid w:val="00F13CC9"/>
    <w:rsid w:val="00F15617"/>
    <w:rsid w:val="00F17C0A"/>
    <w:rsid w:val="00F2190A"/>
    <w:rsid w:val="00F21BE3"/>
    <w:rsid w:val="00F23184"/>
    <w:rsid w:val="00F23D96"/>
    <w:rsid w:val="00F24FD3"/>
    <w:rsid w:val="00F30E10"/>
    <w:rsid w:val="00F3238D"/>
    <w:rsid w:val="00F33A48"/>
    <w:rsid w:val="00F35A70"/>
    <w:rsid w:val="00F35BE6"/>
    <w:rsid w:val="00F40C10"/>
    <w:rsid w:val="00F410B2"/>
    <w:rsid w:val="00F42280"/>
    <w:rsid w:val="00F42365"/>
    <w:rsid w:val="00F425E8"/>
    <w:rsid w:val="00F42742"/>
    <w:rsid w:val="00F4299F"/>
    <w:rsid w:val="00F42E70"/>
    <w:rsid w:val="00F434D6"/>
    <w:rsid w:val="00F43E27"/>
    <w:rsid w:val="00F44ABF"/>
    <w:rsid w:val="00F44E81"/>
    <w:rsid w:val="00F44F8C"/>
    <w:rsid w:val="00F47540"/>
    <w:rsid w:val="00F50B96"/>
    <w:rsid w:val="00F51E86"/>
    <w:rsid w:val="00F52629"/>
    <w:rsid w:val="00F5418C"/>
    <w:rsid w:val="00F5434B"/>
    <w:rsid w:val="00F54EF5"/>
    <w:rsid w:val="00F60E1B"/>
    <w:rsid w:val="00F61087"/>
    <w:rsid w:val="00F6336F"/>
    <w:rsid w:val="00F637B3"/>
    <w:rsid w:val="00F640C1"/>
    <w:rsid w:val="00F64489"/>
    <w:rsid w:val="00F656AD"/>
    <w:rsid w:val="00F71525"/>
    <w:rsid w:val="00F75D73"/>
    <w:rsid w:val="00F779D6"/>
    <w:rsid w:val="00F80893"/>
    <w:rsid w:val="00F80967"/>
    <w:rsid w:val="00F81EFE"/>
    <w:rsid w:val="00F826F0"/>
    <w:rsid w:val="00F83460"/>
    <w:rsid w:val="00F875AA"/>
    <w:rsid w:val="00F87E7B"/>
    <w:rsid w:val="00F90865"/>
    <w:rsid w:val="00F918F0"/>
    <w:rsid w:val="00F91DB6"/>
    <w:rsid w:val="00F92216"/>
    <w:rsid w:val="00F939A6"/>
    <w:rsid w:val="00F943ED"/>
    <w:rsid w:val="00F9453C"/>
    <w:rsid w:val="00F953A6"/>
    <w:rsid w:val="00FA0630"/>
    <w:rsid w:val="00FA0CAC"/>
    <w:rsid w:val="00FA0DE1"/>
    <w:rsid w:val="00FA1BBB"/>
    <w:rsid w:val="00FA26A6"/>
    <w:rsid w:val="00FA2C41"/>
    <w:rsid w:val="00FA36C8"/>
    <w:rsid w:val="00FA3DC3"/>
    <w:rsid w:val="00FA4CA7"/>
    <w:rsid w:val="00FA56CD"/>
    <w:rsid w:val="00FA6C2A"/>
    <w:rsid w:val="00FA7198"/>
    <w:rsid w:val="00FB2B39"/>
    <w:rsid w:val="00FB34FE"/>
    <w:rsid w:val="00FB4721"/>
    <w:rsid w:val="00FB53A5"/>
    <w:rsid w:val="00FB5FEB"/>
    <w:rsid w:val="00FB666A"/>
    <w:rsid w:val="00FC070B"/>
    <w:rsid w:val="00FC0B89"/>
    <w:rsid w:val="00FC5109"/>
    <w:rsid w:val="00FC556E"/>
    <w:rsid w:val="00FD1C1F"/>
    <w:rsid w:val="00FD24B0"/>
    <w:rsid w:val="00FD35FE"/>
    <w:rsid w:val="00FD7C15"/>
    <w:rsid w:val="00FD7D6D"/>
    <w:rsid w:val="00FE191B"/>
    <w:rsid w:val="00FE2209"/>
    <w:rsid w:val="00FE24D6"/>
    <w:rsid w:val="00FE400A"/>
    <w:rsid w:val="00FE72AA"/>
    <w:rsid w:val="00FE7D25"/>
    <w:rsid w:val="00FF0177"/>
    <w:rsid w:val="00FF2E81"/>
    <w:rsid w:val="00FF54CD"/>
    <w:rsid w:val="00FF55AD"/>
    <w:rsid w:val="00FF617B"/>
    <w:rsid w:val="00FF7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87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7C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70CA7"/>
    <w:rPr>
      <w:strike w:val="0"/>
      <w:dstrike w:val="0"/>
      <w:color w:val="000000"/>
      <w:u w:val="none"/>
      <w:effect w:val="none"/>
    </w:rPr>
  </w:style>
  <w:style w:type="paragraph" w:styleId="Web">
    <w:name w:val="Normal (Web)"/>
    <w:basedOn w:val="a"/>
    <w:uiPriority w:val="99"/>
    <w:unhideWhenUsed/>
    <w:rsid w:val="00370CA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5">
    <w:name w:val="頁首 字元"/>
    <w:link w:val="a4"/>
    <w:uiPriority w:val="99"/>
    <w:rsid w:val="00616ED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7">
    <w:name w:val="頁尾 字元"/>
    <w:link w:val="a6"/>
    <w:uiPriority w:val="99"/>
    <w:rsid w:val="00616ED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16EDC"/>
    <w:rPr>
      <w:rFonts w:ascii="Cambria" w:hAnsi="Cambria"/>
      <w:kern w:val="0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616EDC"/>
    <w:rPr>
      <w:rFonts w:ascii="Cambria" w:eastAsia="新細明體" w:hAnsi="Cambria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974F7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74F79"/>
  </w:style>
  <w:style w:type="character" w:customStyle="1" w:styleId="ac">
    <w:name w:val="註解文字 字元"/>
    <w:basedOn w:val="a0"/>
    <w:link w:val="ab"/>
    <w:uiPriority w:val="99"/>
    <w:semiHidden/>
    <w:rsid w:val="00974F79"/>
  </w:style>
  <w:style w:type="paragraph" w:styleId="ad">
    <w:name w:val="annotation subject"/>
    <w:basedOn w:val="ab"/>
    <w:next w:val="ab"/>
    <w:link w:val="ae"/>
    <w:uiPriority w:val="99"/>
    <w:semiHidden/>
    <w:unhideWhenUsed/>
    <w:rsid w:val="00974F79"/>
    <w:rPr>
      <w:rFonts w:ascii="Calibri" w:hAnsi="Calibri"/>
      <w:b/>
      <w:bCs/>
      <w:kern w:val="0"/>
      <w:sz w:val="20"/>
      <w:szCs w:val="20"/>
    </w:rPr>
  </w:style>
  <w:style w:type="character" w:customStyle="1" w:styleId="ae">
    <w:name w:val="註解主旨 字元"/>
    <w:link w:val="ad"/>
    <w:uiPriority w:val="99"/>
    <w:semiHidden/>
    <w:rsid w:val="00974F79"/>
    <w:rPr>
      <w:b/>
      <w:bCs/>
    </w:rPr>
  </w:style>
  <w:style w:type="paragraph" w:styleId="af">
    <w:name w:val="No Spacing"/>
    <w:uiPriority w:val="1"/>
    <w:qFormat/>
    <w:rsid w:val="001E6FE3"/>
    <w:pPr>
      <w:widowControl w:val="0"/>
    </w:pPr>
    <w:rPr>
      <w:kern w:val="2"/>
      <w:sz w:val="24"/>
      <w:szCs w:val="22"/>
    </w:rPr>
  </w:style>
  <w:style w:type="character" w:customStyle="1" w:styleId="postbody1">
    <w:name w:val="postbody1"/>
    <w:rsid w:val="007D49E5"/>
    <w:rPr>
      <w:sz w:val="23"/>
      <w:szCs w:val="23"/>
    </w:rPr>
  </w:style>
  <w:style w:type="character" w:styleId="af0">
    <w:name w:val="Strong"/>
    <w:basedOn w:val="a0"/>
    <w:uiPriority w:val="22"/>
    <w:qFormat/>
    <w:rsid w:val="00524C09"/>
    <w:rPr>
      <w:b/>
      <w:bCs/>
    </w:rPr>
  </w:style>
  <w:style w:type="paragraph" w:styleId="af1">
    <w:name w:val="List Paragraph"/>
    <w:basedOn w:val="a"/>
    <w:uiPriority w:val="34"/>
    <w:qFormat/>
    <w:rsid w:val="00F35A7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48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9123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1018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23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45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35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2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54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0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19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8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68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78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nissan.com.t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5ACCF0-DAFF-4720-AEDC-BB5BAC9BB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277</Words>
  <Characters>1582</Characters>
  <Application>Microsoft Office Word</Application>
  <DocSecurity>0</DocSecurity>
  <Lines>13</Lines>
  <Paragraphs>3</Paragraphs>
  <ScaleCrop>false</ScaleCrop>
  <Company>Toshiba</Company>
  <LinksUpToDate>false</LinksUpToDate>
  <CharactersWithSpaces>1856</CharactersWithSpaces>
  <SharedDoc>false</SharedDoc>
  <HLinks>
    <vt:vector size="12" baseType="variant">
      <vt:variant>
        <vt:i4>5177438</vt:i4>
      </vt:variant>
      <vt:variant>
        <vt:i4>3</vt:i4>
      </vt:variant>
      <vt:variant>
        <vt:i4>0</vt:i4>
      </vt:variant>
      <vt:variant>
        <vt:i4>5</vt:i4>
      </vt:variant>
      <vt:variant>
        <vt:lpwstr>http://www.nissan.com.tw/</vt:lpwstr>
      </vt:variant>
      <vt:variant>
        <vt:lpwstr/>
      </vt:variant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http://www.nissan.com.tw/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全新LIVINA 1</dc:title>
  <dc:creator>terry</dc:creator>
  <cp:lastModifiedBy>劉明勳</cp:lastModifiedBy>
  <cp:revision>10</cp:revision>
  <cp:lastPrinted>2014-08-25T09:40:00Z</cp:lastPrinted>
  <dcterms:created xsi:type="dcterms:W3CDTF">2014-10-01T04:57:00Z</dcterms:created>
  <dcterms:modified xsi:type="dcterms:W3CDTF">2014-11-19T06:57:00Z</dcterms:modified>
</cp:coreProperties>
</file>