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8319BF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8319BF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8319BF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8319BF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7F1382" w:rsidRPr="008319BF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F1382" w:rsidRPr="008319BF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F1382" w:rsidRPr="008319BF">
        <w:rPr>
          <w:rFonts w:ascii="Nissan Brand Regular" w:eastAsia="微軟正黑體" w:hAnsi="Nissan Brand Regular" w:cs="Arial" w:hint="eastAsia"/>
          <w:noProof/>
          <w:color w:val="000000" w:themeColor="text1"/>
        </w:rPr>
        <w:t>9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F1382" w:rsidRPr="008319BF">
        <w:rPr>
          <w:rFonts w:ascii="Nissan Brand Regular" w:eastAsia="微軟正黑體" w:hAnsi="Nissan Brand Regular" w:cs="Arial" w:hint="eastAsia"/>
          <w:noProof/>
          <w:color w:val="000000" w:themeColor="text1"/>
        </w:rPr>
        <w:t>1</w:t>
      </w:r>
      <w:r w:rsidR="007F1382" w:rsidRPr="008319BF">
        <w:rPr>
          <w:rFonts w:ascii="Nissan Brand Regular" w:eastAsia="微軟正黑體" w:hAnsi="Nissan Brand Regular" w:cs="Arial"/>
          <w:noProof/>
          <w:color w:val="000000" w:themeColor="text1"/>
        </w:rPr>
        <w:t>2</w:t>
      </w:r>
    </w:p>
    <w:p w:rsidR="004F740F" w:rsidRPr="008319BF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073F14" w:rsidRPr="009D0AD9" w:rsidRDefault="00073F14" w:rsidP="00073F14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2022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NISSAN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小小汽車達人」服務廠工作體驗營報名開始</w:t>
      </w:r>
      <w:r w:rsidRPr="009D0AD9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br/>
      </w:r>
      <w:r w:rsidR="008F0EAD"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持續推廣兒童汽車知識體驗活動</w:t>
      </w:r>
      <w:r w:rsidR="008F0EAD"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全台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300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個名額熱情招募中</w:t>
      </w:r>
      <w:r w:rsidRPr="009D0AD9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br/>
      </w:r>
    </w:p>
    <w:p w:rsidR="00073F14" w:rsidRPr="008319BF" w:rsidRDefault="00DC268F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裕隆日產汽車因應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COVID-19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防疫政策鬆綁、消費市場回溫，為</w:t>
      </w:r>
      <w:r w:rsidR="004A2428" w:rsidRPr="008319BF">
        <w:rPr>
          <w:rFonts w:ascii="Nissan Brand Regular" w:eastAsia="微軟正黑體" w:hAnsi="Nissan Brand Regular" w:cs="Arial" w:hint="eastAsia"/>
          <w:color w:val="000000" w:themeColor="text1"/>
        </w:rPr>
        <w:t>持續推廣兒童汽車知識體驗活動，以及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回饋廣大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車主的支持，</w:t>
      </w:r>
      <w:proofErr w:type="gramStart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特別</w:t>
      </w:r>
      <w:proofErr w:type="gramEnd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18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25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日分別在全台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家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服務廠，舉辦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小小汽車達人」服務廠工作體驗營活動</w:t>
      </w:r>
      <w:r w:rsidR="00E20923" w:rsidRPr="008319BF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proofErr w:type="gramStart"/>
      <w:r w:rsidR="00E20923" w:rsidRPr="008319BF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proofErr w:type="gramEnd"/>
      <w:r w:rsidR="00E20923" w:rsidRPr="008319BF">
        <w:rPr>
          <w:rFonts w:ascii="Nissan Brand Regular" w:eastAsia="微軟正黑體" w:hAnsi="Nissan Brand Regular" w:hint="eastAsia"/>
          <w:color w:val="000000" w:themeColor="text1"/>
          <w:sz w:val="20"/>
        </w:rPr>
        <w:t>1</w:t>
      </w:r>
      <w:r w:rsidR="00E20923" w:rsidRPr="008319BF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，全台共計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300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個名額，車主自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A16890" w:rsidRPr="008319BF">
        <w:rPr>
          <w:rFonts w:ascii="Nissan Brand Regular" w:eastAsia="微軟正黑體" w:hAnsi="Nissan Brand Regular" w:hint="eastAsia"/>
          <w:color w:val="000000" w:themeColor="text1"/>
        </w:rPr>
        <w:t>12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15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日止可於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proofErr w:type="gramStart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官網線上</w:t>
      </w:r>
      <w:proofErr w:type="gramEnd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報名。</w:t>
      </w:r>
    </w:p>
    <w:p w:rsidR="00073F14" w:rsidRPr="008319BF" w:rsidRDefault="00073F14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4A2428" w:rsidRPr="008319BF" w:rsidRDefault="00DC268F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裕隆日產指出，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「小小汽車達人」服務廠工作體驗營活動，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2019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年首次舉辦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以來獲得參加車主朋友熱烈迴響，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2021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年因</w:t>
      </w:r>
      <w:proofErr w:type="gramStart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疫情升</w:t>
      </w:r>
      <w:proofErr w:type="gramEnd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溫，為配合防疫安全停辦大型群聚活動，隨著</w:t>
      </w:r>
      <w:proofErr w:type="gramStart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疫</w:t>
      </w:r>
      <w:proofErr w:type="gramEnd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情指揮中心宣布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12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日後防疫政策逐步鬆綁，預估消費市場活動亦將開始回溫，</w:t>
      </w:r>
      <w:r w:rsidR="00073F14" w:rsidRPr="008319BF">
        <w:rPr>
          <w:rFonts w:ascii="Nissan Brand Regular" w:eastAsia="微軟正黑體" w:hAnsi="Nissan Brand Regular" w:cs="Arial" w:hint="eastAsia"/>
          <w:color w:val="000000" w:themeColor="text1"/>
        </w:rPr>
        <w:t>為持續推廣兒童汽車知識體驗活動，</w:t>
      </w:r>
      <w:r w:rsidR="00073F14" w:rsidRPr="008319BF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再次舉辦廣受好評的車主活動</w:t>
      </w:r>
      <w:r w:rsidR="00472C4C"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小小汽車達人」服務廠工作體驗營。</w:t>
      </w:r>
    </w:p>
    <w:p w:rsidR="004A2428" w:rsidRPr="008319BF" w:rsidRDefault="004A2428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073F14" w:rsidRPr="008319BF" w:rsidRDefault="004A2428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邀請車主朋友們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鼓勵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家中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4-7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歲小朋友報名參加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581C3E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，透過認識服務廠工作環境、流程及實際工作體驗，更加了解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汽車相關知識及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愛車保養流程，並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藉由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寓教於樂的車型益智</w:t>
      </w:r>
      <w:r w:rsidR="003044A3" w:rsidRPr="008319BF">
        <w:rPr>
          <w:rFonts w:ascii="Nissan Brand Regular" w:eastAsia="微軟正黑體" w:hAnsi="Nissan Brand Regular" w:hint="eastAsia"/>
          <w:color w:val="000000" w:themeColor="text1"/>
        </w:rPr>
        <w:t>互動遊戲，創造車主家庭與親子同樂的美好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時光。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相關活動詳情請洽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服務專線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0800-088888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或參閱裕隆日產汽車官方網站：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 xml:space="preserve"> http://www.nissan.com.tw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。</w:t>
      </w:r>
    </w:p>
    <w:p w:rsidR="00073F14" w:rsidRPr="008319BF" w:rsidRDefault="00073F14" w:rsidP="007F1382">
      <w:pPr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:rsidR="00073F14" w:rsidRPr="008319BF" w:rsidRDefault="00472C4C" w:rsidP="00CB1188">
      <w:pPr>
        <w:widowControl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</w:t>
      </w:r>
      <w:r w:rsidR="004A2428" w:rsidRPr="008319BF">
        <w:rPr>
          <w:rFonts w:ascii="Nissan Brand Regular" w:eastAsia="微軟正黑體" w:hAnsi="Nissan Brand Regular" w:hint="eastAsia"/>
          <w:color w:val="000000" w:themeColor="text1"/>
        </w:rPr>
        <w:t>：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活動日期：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2022/9/18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、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2022/9/25 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活動地點：全台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家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服務廠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活動內容：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服務廠工作體驗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</w:rPr>
        <w:t>採線上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</w:rPr>
        <w:t>報名預約，現場恕不受理報名。</w:t>
      </w:r>
    </w:p>
    <w:p w:rsidR="00E20923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報名費用：每位參加孩童之報名費為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8,800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點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(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由服務廠依報名車牌批次抵扣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)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或新台幣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300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元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+NISSAN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88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點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(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車主需於活動前親至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</w:rPr>
        <w:t>服務廠付費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</w:rPr>
        <w:t>)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，付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lastRenderedPageBreak/>
        <w:t>款完成後，始完成報名程序。</w:t>
      </w:r>
      <w:r w:rsidR="00E20923" w:rsidRPr="008319BF">
        <w:rPr>
          <w:rFonts w:ascii="Nissan Brand Regular" w:eastAsia="微軟正黑體" w:hAnsi="Nissan Brand Regular" w:hint="eastAsia"/>
          <w:color w:val="000000" w:themeColor="text1"/>
        </w:rPr>
        <w:t>報名</w:t>
      </w:r>
      <w:r w:rsidR="000500EA" w:rsidRPr="008319BF">
        <w:rPr>
          <w:rFonts w:ascii="Nissan Brand Regular" w:eastAsia="微軟正黑體" w:hAnsi="Nissan Brand Regular" w:hint="eastAsia"/>
          <w:color w:val="000000" w:themeColor="text1"/>
        </w:rPr>
        <w:t>程序</w:t>
      </w:r>
      <w:r w:rsidR="00E20923" w:rsidRPr="008319BF">
        <w:rPr>
          <w:rFonts w:ascii="Nissan Brand Regular" w:eastAsia="微軟正黑體" w:hAnsi="Nissan Brand Regular" w:hint="eastAsia"/>
          <w:color w:val="000000" w:themeColor="text1"/>
        </w:rPr>
        <w:t>完成後，恕無法接受臨時取消及退費（包含紅利點數）。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afterLines="50" w:after="180" w:line="480" w:lineRule="exact"/>
        <w:ind w:leftChars="0" w:left="482" w:hanging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活動場次：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296"/>
      </w:tblGrid>
      <w:tr w:rsidR="008319BF" w:rsidRPr="008319BF" w:rsidTr="00581C3E">
        <w:tc>
          <w:tcPr>
            <w:tcW w:w="11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活動日期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活動地點</w:t>
            </w:r>
          </w:p>
        </w:tc>
      </w:tr>
      <w:tr w:rsidR="008319BF" w:rsidRPr="008319BF" w:rsidTr="00581C3E">
        <w:tc>
          <w:tcPr>
            <w:tcW w:w="1196" w:type="dxa"/>
            <w:vMerge w:val="restart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9/18(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日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新北市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輔大服務廠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桃園市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桃鶯服務廠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新竹市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新竹服務廠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台中市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松竹服務廠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台中市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南中服務廠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彰化縣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員林服務廠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台南市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健康服務廠</w:t>
            </w:r>
          </w:p>
        </w:tc>
      </w:tr>
      <w:tr w:rsidR="008319BF" w:rsidRPr="008319BF" w:rsidTr="00581C3E">
        <w:tc>
          <w:tcPr>
            <w:tcW w:w="1196" w:type="dxa"/>
            <w:vMerge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高雄市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鳳山服務廠</w:t>
            </w:r>
          </w:p>
        </w:tc>
      </w:tr>
      <w:tr w:rsidR="00073F14" w:rsidRPr="008319BF" w:rsidTr="00581C3E">
        <w:tc>
          <w:tcPr>
            <w:tcW w:w="11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9/25(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日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73F14" w:rsidRPr="008319BF" w:rsidRDefault="00073F14" w:rsidP="00581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</w:rPr>
            </w:pP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台北市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 xml:space="preserve"> </w:t>
            </w:r>
            <w:r w:rsidRPr="008319BF">
              <w:rPr>
                <w:rFonts w:ascii="Nissan Brand Regular" w:eastAsia="微軟正黑體" w:hAnsi="Nissan Brand Regular" w:cs="微軟正黑體" w:hint="eastAsia"/>
                <w:color w:val="000000" w:themeColor="text1"/>
              </w:rPr>
              <w:t>北投服務廠</w:t>
            </w:r>
          </w:p>
        </w:tc>
      </w:tr>
    </w:tbl>
    <w:p w:rsidR="00073F14" w:rsidRPr="008319BF" w:rsidRDefault="00073F14" w:rsidP="00073F14">
      <w:pPr>
        <w:pStyle w:val="af1"/>
        <w:spacing w:line="48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:rsidR="004A2428" w:rsidRPr="008319BF" w:rsidRDefault="004A2428" w:rsidP="008319BF">
      <w:pPr>
        <w:widowControl/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相關活動詳情請參閱裕隆日產汽車官方網站：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http://www.nissan.com.tw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裕隆日產汽車保有取消、終止、暫停或更改本活動辦法及內容之權利，並於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http://www.nissan.com.tw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公告之。</w:t>
      </w:r>
    </w:p>
    <w:p w:rsidR="00073F14" w:rsidRPr="008319BF" w:rsidRDefault="00073F14" w:rsidP="009D0AD9">
      <w:pPr>
        <w:spacing w:line="48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bookmarkStart w:id="0" w:name="_GoBack"/>
      <w:bookmarkEnd w:id="0"/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:rsidR="006954DE" w:rsidRPr="008319BF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8319BF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8319BF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8319BF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C3" w:rsidRDefault="00D92DC3" w:rsidP="00616EDC">
      <w:r>
        <w:separator/>
      </w:r>
    </w:p>
  </w:endnote>
  <w:endnote w:type="continuationSeparator" w:id="0">
    <w:p w:rsidR="00D92DC3" w:rsidRDefault="00D92DC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C3" w:rsidRDefault="00D92DC3" w:rsidP="00616EDC">
      <w:r>
        <w:separator/>
      </w:r>
    </w:p>
  </w:footnote>
  <w:footnote w:type="continuationSeparator" w:id="0">
    <w:p w:rsidR="00D92DC3" w:rsidRDefault="00D92DC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00E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3F14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26A"/>
    <w:rsid w:val="00105B20"/>
    <w:rsid w:val="0010655F"/>
    <w:rsid w:val="00106667"/>
    <w:rsid w:val="00106E84"/>
    <w:rsid w:val="00112632"/>
    <w:rsid w:val="00113881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1A8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19C"/>
    <w:rsid w:val="001C4B98"/>
    <w:rsid w:val="001C52F4"/>
    <w:rsid w:val="001C5F71"/>
    <w:rsid w:val="001C6DB3"/>
    <w:rsid w:val="001C6FEF"/>
    <w:rsid w:val="001D1408"/>
    <w:rsid w:val="001D301C"/>
    <w:rsid w:val="001D3D55"/>
    <w:rsid w:val="001D4FC6"/>
    <w:rsid w:val="001D5344"/>
    <w:rsid w:val="001D60C0"/>
    <w:rsid w:val="001D637E"/>
    <w:rsid w:val="001D6EAD"/>
    <w:rsid w:val="001D7B6B"/>
    <w:rsid w:val="001E0FFD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4A3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5B19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827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2C4C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428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656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C3E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5531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77C99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0DC5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0A7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1382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19BF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0EAD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3104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0AD9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890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708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685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1188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2F0"/>
    <w:rsid w:val="00D23D74"/>
    <w:rsid w:val="00D25A9A"/>
    <w:rsid w:val="00D262B8"/>
    <w:rsid w:val="00D26B41"/>
    <w:rsid w:val="00D30041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DC3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268F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0923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E20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8258-5421-488E-B101-E66B5DB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1078</Characters>
  <Application>Microsoft Office Word</Application>
  <DocSecurity>0</DocSecurity>
  <Lines>8</Lines>
  <Paragraphs>2</Paragraphs>
  <ScaleCrop>false</ScaleCrop>
  <Company>Toshiba</Company>
  <LinksUpToDate>false</LinksUpToDate>
  <CharactersWithSpaces>1264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吳中煒(裕日)</cp:lastModifiedBy>
  <cp:revision>8</cp:revision>
  <cp:lastPrinted>2020-11-17T06:32:00Z</cp:lastPrinted>
  <dcterms:created xsi:type="dcterms:W3CDTF">2022-09-07T05:46:00Z</dcterms:created>
  <dcterms:modified xsi:type="dcterms:W3CDTF">2022-09-08T01:23:00Z</dcterms:modified>
</cp:coreProperties>
</file>