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57BB6" w14:textId="06843AD1" w:rsidR="00FE2FBC" w:rsidRDefault="00040C20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  <w:spacing w:val="16"/>
        </w:rPr>
      </w:pPr>
      <w:r>
        <w:rPr>
          <w:noProof/>
          <w:color w:val="000000" w:themeColor="text1"/>
          <w:spacing w:val="16"/>
        </w:rPr>
        <w:drawing>
          <wp:anchor distT="0" distB="0" distL="114300" distR="114300" simplePos="0" relativeHeight="251659264" behindDoc="1" locked="0" layoutInCell="1" allowOverlap="1" wp14:anchorId="3B904271" wp14:editId="2851B135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 w:themeColor="text1"/>
          <w:spacing w:val="16"/>
        </w:rPr>
        <w:drawing>
          <wp:anchor distT="0" distB="0" distL="114300" distR="114300" simplePos="0" relativeHeight="251660288" behindDoc="1" locked="0" layoutInCell="1" allowOverlap="1" wp14:anchorId="61081505" wp14:editId="0E1B47B2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issan Brand Regular" w:eastAsia="微軟正黑體" w:hAnsi="Nissan Brand Regular" w:cs="Arial" w:hint="eastAsia"/>
          <w:color w:val="000000" w:themeColor="text1"/>
          <w:spacing w:val="16"/>
        </w:rPr>
        <w:t xml:space="preserve"> </w:t>
      </w:r>
      <w:r>
        <w:rPr>
          <w:rFonts w:ascii="Nissan Brand Regular" w:eastAsia="微軟正黑體" w:hAnsi="Nissan Brand Regular" w:cs="Arial"/>
          <w:noProof/>
          <w:color w:val="000000" w:themeColor="text1"/>
          <w:spacing w:val="16"/>
        </w:rPr>
        <w:t>202</w:t>
      </w:r>
      <w:r>
        <w:rPr>
          <w:rFonts w:ascii="Nissan Brand Regular" w:eastAsia="微軟正黑體" w:hAnsi="Nissan Brand Regular" w:cs="Arial" w:hint="eastAsia"/>
          <w:noProof/>
          <w:color w:val="000000" w:themeColor="text1"/>
          <w:spacing w:val="16"/>
        </w:rPr>
        <w:t>2</w:t>
      </w:r>
      <w:r>
        <w:rPr>
          <w:rFonts w:ascii="Nissan Brand Regular" w:eastAsia="微軟正黑體" w:hAnsi="Nissan Brand Regular" w:cs="Arial"/>
          <w:noProof/>
          <w:color w:val="000000" w:themeColor="text1"/>
          <w:spacing w:val="16"/>
        </w:rPr>
        <w:t>.</w:t>
      </w:r>
      <w:r>
        <w:rPr>
          <w:rFonts w:ascii="Nissan Brand Regular" w:eastAsia="微軟正黑體" w:hAnsi="Nissan Brand Regular" w:cs="Arial" w:hint="eastAsia"/>
          <w:noProof/>
          <w:color w:val="000000" w:themeColor="text1"/>
          <w:spacing w:val="16"/>
        </w:rPr>
        <w:t>7</w:t>
      </w:r>
      <w:r>
        <w:rPr>
          <w:rFonts w:ascii="Nissan Brand Regular" w:eastAsia="微軟正黑體" w:hAnsi="Nissan Brand Regular" w:cs="Arial"/>
          <w:noProof/>
          <w:color w:val="000000" w:themeColor="text1"/>
          <w:spacing w:val="16"/>
        </w:rPr>
        <w:t>.</w:t>
      </w:r>
      <w:r w:rsidR="00406790">
        <w:rPr>
          <w:rFonts w:ascii="Nissan Brand Regular" w:eastAsia="微軟正黑體" w:hAnsi="Nissan Brand Regular" w:cs="Arial"/>
          <w:noProof/>
          <w:color w:val="000000" w:themeColor="text1"/>
          <w:spacing w:val="16"/>
        </w:rPr>
        <w:t>19</w:t>
      </w:r>
    </w:p>
    <w:p w14:paraId="6657F145" w14:textId="77777777" w:rsidR="00FE2FBC" w:rsidRDefault="00FE2FBC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pacing w:val="16"/>
          <w:sz w:val="28"/>
          <w:szCs w:val="28"/>
        </w:rPr>
      </w:pPr>
    </w:p>
    <w:p w14:paraId="56CFE385" w14:textId="77777777" w:rsidR="00CA284A" w:rsidRDefault="00040C20" w:rsidP="00F9296A">
      <w:pPr>
        <w:spacing w:after="240" w:line="44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0"/>
          <w:szCs w:val="30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全新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2</w:t>
      </w:r>
      <w:r>
        <w:rPr>
          <w:rFonts w:ascii="Nissan Brand Regular" w:eastAsia="微軟正黑體" w:hAnsi="Nissan Brand Regular" w:cs="Arial"/>
          <w:b/>
          <w:color w:val="000000" w:themeColor="text1"/>
          <w:sz w:val="30"/>
          <w:szCs w:val="30"/>
        </w:rPr>
        <w:t>022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年式</w:t>
      </w:r>
      <w:r>
        <w:rPr>
          <w:rFonts w:ascii="Nissan Brand Regular" w:eastAsia="微軟正黑體" w:hAnsi="Nissan Brand Regular" w:cs="Arial"/>
          <w:b/>
          <w:color w:val="000000" w:themeColor="text1"/>
          <w:sz w:val="30"/>
          <w:szCs w:val="30"/>
        </w:rPr>
        <w:t>NISSAN ALTIMA</w:t>
      </w:r>
      <w:r w:rsidR="00CA284A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預售</w:t>
      </w:r>
      <w:r w:rsidR="008E1A79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接單熱烈</w:t>
      </w:r>
    </w:p>
    <w:p w14:paraId="00583E09" w14:textId="77777777" w:rsidR="00FE2FBC" w:rsidRPr="00CA284A" w:rsidRDefault="00CA284A" w:rsidP="00F9296A">
      <w:pPr>
        <w:spacing w:after="240" w:line="44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0"/>
          <w:szCs w:val="30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首批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  <w:lang w:eastAsia="zh-HK"/>
        </w:rPr>
        <w:t>到港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128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台</w:t>
      </w:r>
      <w:r w:rsidR="008E1A79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熱銷搶購</w:t>
      </w:r>
      <w:proofErr w:type="gramStart"/>
      <w:r w:rsidR="008E1A79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一</w:t>
      </w:r>
      <w:proofErr w:type="gramEnd"/>
      <w:r w:rsidR="008E1A79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>空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</w:rPr>
        <w:t xml:space="preserve">  </w:t>
      </w:r>
      <w:r w:rsidR="00040C20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  <w:lang w:eastAsia="zh-HK"/>
        </w:rPr>
        <w:t>年度配額有限欲購從</w:t>
      </w:r>
      <w:r w:rsidR="00040C20" w:rsidRPr="00CA284A">
        <w:rPr>
          <w:rFonts w:ascii="Nissan Brand Regular" w:eastAsia="微軟正黑體" w:hAnsi="Nissan Brand Regular" w:cs="Arial" w:hint="eastAsia"/>
          <w:b/>
          <w:color w:val="000000" w:themeColor="text1"/>
          <w:sz w:val="30"/>
          <w:szCs w:val="30"/>
          <w:lang w:eastAsia="zh-HK"/>
        </w:rPr>
        <w:t>速</w:t>
      </w:r>
    </w:p>
    <w:p w14:paraId="54509524" w14:textId="77777777" w:rsidR="00FE2FBC" w:rsidRPr="00B45F78" w:rsidRDefault="00040C20" w:rsidP="00F9296A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</w:rPr>
      </w:pPr>
      <w:r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 xml:space="preserve">    </w:t>
      </w:r>
      <w:r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裕隆日產汽車於</w:t>
      </w:r>
      <w:r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6</w:t>
      </w:r>
      <w:r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月</w:t>
      </w:r>
      <w:r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1</w:t>
      </w:r>
      <w:r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日展開全新</w:t>
      </w:r>
      <w:r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2022</w:t>
      </w:r>
      <w:r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年式</w:t>
      </w:r>
      <w:r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NISSAN ALTIMA</w:t>
      </w:r>
      <w:r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預售，</w:t>
      </w:r>
      <w:r w:rsidR="002E7C46"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全面進化</w:t>
      </w:r>
      <w:r w:rsidR="002E7C46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「</w:t>
      </w:r>
      <w:proofErr w:type="spellStart"/>
      <w:r w:rsidR="002E7C46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ProPILOT</w:t>
      </w:r>
      <w:proofErr w:type="spellEnd"/>
      <w:proofErr w:type="gramStart"/>
      <w:r w:rsidR="002E7C46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智駕輔助</w:t>
      </w:r>
      <w:proofErr w:type="gramEnd"/>
      <w:r w:rsidR="002E7C46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系統」，實現</w:t>
      </w:r>
      <w:r w:rsidR="002E7C46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LEVEL 2</w:t>
      </w:r>
      <w:r w:rsidR="002E7C46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半自動駕駛功能，並為</w:t>
      </w:r>
      <w:r w:rsidR="002E7C46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NISSAN</w:t>
      </w:r>
      <w:r w:rsidR="002E7C46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品牌首款搭載「</w:t>
      </w:r>
      <w:r w:rsidR="002E7C46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RR-AEB</w:t>
      </w:r>
      <w:proofErr w:type="gramStart"/>
      <w:r w:rsidR="002E7C46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後方防</w:t>
      </w:r>
      <w:proofErr w:type="gramEnd"/>
      <w:r w:rsidR="002E7C46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追撞緊急煞車系統」的車型</w:t>
      </w:r>
      <w:r w:rsidR="001C7DAE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，</w:t>
      </w:r>
      <w:r w:rsidR="003722F8"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全面升級</w:t>
      </w:r>
      <w:r w:rsidR="003722F8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行車安全配備，</w:t>
      </w:r>
      <w:r w:rsidR="002E7C46"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外觀更推出「極光藍」全新配色，與</w:t>
      </w:r>
      <w:r w:rsidR="002E7C46"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GT-R 50</w:t>
      </w:r>
      <w:r w:rsidR="002E7C46" w:rsidRPr="002E7C4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周年限定車款相同顏色，</w:t>
      </w:r>
      <w:r w:rsidR="001C7DAE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展現</w:t>
      </w:r>
      <w:r w:rsidR="001C7DAE"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獨特迷人魅力</w:t>
      </w:r>
      <w:r w:rsidR="002E7C4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獲得消費者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熱烈回響</w:t>
      </w:r>
      <w:r w:rsidR="00FC7F1A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proofErr w:type="gramStart"/>
      <w:r w:rsidR="00FC7F1A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FC7F1A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1)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 w:rsidR="00FC7F1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首批</w:t>
      </w:r>
      <w:r w:rsidR="00FC7F1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10</w:t>
      </w:r>
      <w:r w:rsidR="00FC7F1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月到港</w:t>
      </w:r>
      <w:r w:rsidR="00FC7F1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128</w:t>
      </w:r>
      <w:r w:rsidR="004C7964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台，預售</w:t>
      </w:r>
      <w:r w:rsidR="004C7964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1</w:t>
      </w:r>
      <w:r w:rsidR="004C7964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個月即</w:t>
      </w:r>
      <w:r w:rsidR="00A24A82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熱銷</w:t>
      </w:r>
      <w:r w:rsidR="008E1A79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搶購</w:t>
      </w:r>
      <w:proofErr w:type="gramStart"/>
      <w:r w:rsidR="008E1A79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一</w:t>
      </w:r>
      <w:proofErr w:type="gramEnd"/>
      <w:r w:rsidR="008E1A79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空</w:t>
      </w:r>
      <w:r w:rsidR="00FC7F1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。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受全球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新冠肺炎疫情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和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全球車用晶片短缺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影響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，今年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美國工廠持續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調整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產能，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預估</w:t>
      </w:r>
      <w:r w:rsid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今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年</w:t>
      </w:r>
      <w:r w:rsid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僅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能供車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380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台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裕隆日產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將持續爭取更多配額，滿足顧客購車需求</w:t>
      </w:r>
      <w:r w:rsid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 w:rsidR="008E1A79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同時</w:t>
      </w:r>
      <w:r w:rsidR="00B45F78" w:rsidRP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敬邀全國廣大消費者親臨</w:t>
      </w:r>
      <w:r w:rsidR="00B45F78" w:rsidRP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</w:t>
      </w:r>
      <w:r w:rsidR="00B45F78" w:rsidRP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展示中心，體驗</w:t>
      </w:r>
      <w:r w:rsid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全新</w:t>
      </w:r>
      <w:r w:rsid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優質產品力，</w:t>
      </w:r>
      <w:r w:rsidR="00F9296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及早下訂</w:t>
      </w:r>
      <w:r w:rsidR="00B45F78" w:rsidRPr="00B45F7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以免向隅。</w:t>
      </w:r>
    </w:p>
    <w:p w14:paraId="327676EC" w14:textId="77777777" w:rsidR="00FE2FBC" w:rsidRDefault="00FE2FBC" w:rsidP="00F9296A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</w:rPr>
      </w:pPr>
    </w:p>
    <w:p w14:paraId="05BD12BB" w14:textId="77777777" w:rsidR="00FE2FBC" w:rsidRDefault="00040C20" w:rsidP="00F9296A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微軟正黑體" w:cs="Arial"/>
          <w:b/>
          <w:color w:val="000000" w:themeColor="text1"/>
          <w:spacing w:val="10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首度導入</w:t>
      </w:r>
      <w:proofErr w:type="spellStart"/>
      <w:r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Pr</w:t>
      </w:r>
      <w:r>
        <w:rPr>
          <w:rFonts w:ascii="Nissan Brand Regular" w:eastAsia="微軟正黑體" w:hAnsi="Nissan Brand Regular" w:cs="Arial"/>
          <w:b/>
          <w:color w:val="000000" w:themeColor="text1"/>
          <w:spacing w:val="10"/>
        </w:rPr>
        <w:t>oPILOT</w:t>
      </w:r>
      <w:proofErr w:type="spellEnd"/>
      <w:proofErr w:type="gramStart"/>
      <w:r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智駕輔助</w:t>
      </w:r>
      <w:proofErr w:type="gramEnd"/>
      <w:r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系統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 xml:space="preserve"> 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全新搭載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RR-AEB</w:t>
      </w:r>
      <w:proofErr w:type="gramStart"/>
      <w:r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後方防</w:t>
      </w:r>
      <w:proofErr w:type="gramEnd"/>
      <w:r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追撞緊急煞車系統</w:t>
      </w:r>
    </w:p>
    <w:p w14:paraId="41843EFD" w14:textId="4F18FF92" w:rsidR="00586E0D" w:rsidRPr="00F42098" w:rsidRDefault="00040C20" w:rsidP="00586E0D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微軟正黑體" w:cs="Arial"/>
          <w:color w:val="000000" w:themeColor="text1"/>
          <w:spacing w:val="1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 xml:space="preserve">    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全新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>
        <w:rPr>
          <w:rFonts w:ascii="Nissan Brand Regular" w:eastAsia="微軟正黑體" w:hAnsi="Nissan Brand Regular" w:cs="Arial"/>
          <w:color w:val="000000" w:themeColor="text1"/>
          <w:spacing w:val="10"/>
        </w:rPr>
        <w:t>NISSAN ALTIMA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搭載全新安全科技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「</w:t>
      </w:r>
      <w:proofErr w:type="spell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ProPILOT</w:t>
      </w:r>
      <w:proofErr w:type="spellEnd"/>
      <w:proofErr w:type="gram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智駕輔助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系統」及「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RR-AEB</w:t>
      </w:r>
      <w:proofErr w:type="gramStart"/>
      <w:r w:rsidR="008C4D9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後方防</w:t>
      </w:r>
      <w:proofErr w:type="gramEnd"/>
      <w:r w:rsidR="008C4D96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追撞緊急煞車系統」。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「</w:t>
      </w:r>
      <w:proofErr w:type="spell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ProPILOT</w:t>
      </w:r>
      <w:proofErr w:type="spellEnd"/>
      <w:proofErr w:type="gram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智駕輔助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系統」，提供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LEVEL 2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半自動駕駛功能，融合「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ICC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智慧型定速系統」、「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TJP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交通擁堵輔助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系統」與「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LKA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車道維持輔助系統」三大日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產智行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科技。</w:t>
      </w:r>
      <w:r w:rsidR="00586E0D">
        <w:rPr>
          <w:rFonts w:ascii="Nissan Brand Regular" w:eastAsia="微軟正黑體" w:hAnsi="微軟正黑體" w:cs="Arial" w:hint="eastAsia"/>
          <w:color w:val="000000" w:themeColor="text1"/>
          <w:spacing w:val="10"/>
        </w:rPr>
        <w:t>「</w:t>
      </w:r>
      <w:proofErr w:type="spellStart"/>
      <w:r w:rsidR="00586E0D">
        <w:rPr>
          <w:rFonts w:ascii="Nissan Brand Regular" w:eastAsia="微軟正黑體" w:hAnsi="微軟正黑體" w:cs="Arial" w:hint="eastAsia"/>
          <w:color w:val="000000" w:themeColor="text1"/>
          <w:spacing w:val="10"/>
        </w:rPr>
        <w:t>ProPILOT</w:t>
      </w:r>
      <w:proofErr w:type="spellEnd"/>
      <w:proofErr w:type="gramStart"/>
      <w:r w:rsidR="00586E0D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智駕輔助</w:t>
      </w:r>
      <w:proofErr w:type="gramEnd"/>
      <w:r w:rsidR="00586E0D">
        <w:rPr>
          <w:rFonts w:ascii="Nissan Brand Regular" w:eastAsia="微軟正黑體" w:hAnsi="微軟正黑體" w:cs="Arial" w:hint="eastAsia"/>
          <w:color w:val="000000" w:themeColor="text1"/>
          <w:spacing w:val="10"/>
        </w:rPr>
        <w:t>系統」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一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鍵開啟操作，在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0~144km/h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的速度範圍內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隨時跟停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，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並於直行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與轉向時保持置中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(TJP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交通擁堵輔助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系統於車速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70km/h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以下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時作動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；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LKA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車道維持輔助系統於車速達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70km/h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以上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時作動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)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，減輕駕駛在長時間駕駛時的疲勞程度。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N</w:t>
      </w:r>
      <w:r>
        <w:rPr>
          <w:rFonts w:ascii="Nissan Brand Regular" w:eastAsia="微軟正黑體" w:hAnsi="微軟正黑體" w:cs="Arial"/>
          <w:color w:val="000000" w:themeColor="text1"/>
          <w:spacing w:val="10"/>
        </w:rPr>
        <w:t>ISSAN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品牌首次搭載「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RR-AEB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後方防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追撞緊急煞車系統」，於倒車時會</w:t>
      </w:r>
      <w:proofErr w:type="gramStart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以先警示</w:t>
      </w:r>
      <w:proofErr w:type="gramEnd"/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聲提醒，若駕駛仍無採取剎車動作，系統即會強制介入煞車，有效減少倒車時的追撞與行人碰撞事故</w:t>
      </w:r>
      <w:r w:rsidR="00DB569F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proofErr w:type="gramStart"/>
      <w:r w:rsidR="00DB569F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DB569F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2)</w:t>
      </w:r>
      <w:r>
        <w:rPr>
          <w:rFonts w:ascii="Nissan Brand Regular" w:eastAsia="微軟正黑體" w:hAnsi="微軟正黑體" w:cs="Arial" w:hint="eastAsia"/>
          <w:color w:val="000000" w:themeColor="text1"/>
          <w:spacing w:val="10"/>
        </w:rPr>
        <w:t>。</w:t>
      </w:r>
    </w:p>
    <w:p w14:paraId="09714C73" w14:textId="77777777" w:rsidR="008E1A79" w:rsidRPr="00586E0D" w:rsidRDefault="008E1A79" w:rsidP="00F9296A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微軟正黑體" w:cs="Arial"/>
          <w:color w:val="000000" w:themeColor="text1"/>
          <w:spacing w:val="10"/>
        </w:rPr>
      </w:pPr>
    </w:p>
    <w:p w14:paraId="5A8E97C4" w14:textId="77777777" w:rsidR="008E1A79" w:rsidRPr="00F42098" w:rsidRDefault="008E1A79" w:rsidP="008E1A79">
      <w:pPr>
        <w:tabs>
          <w:tab w:val="left" w:pos="0"/>
        </w:tabs>
        <w:autoSpaceDE w:val="0"/>
        <w:autoSpaceDN w:val="0"/>
        <w:adjustRightInd w:val="0"/>
        <w:spacing w:beforeLines="50" w:before="180"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  <w:spacing w:val="10"/>
        </w:rPr>
      </w:pPr>
      <w:r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時尚</w:t>
      </w:r>
      <w:proofErr w:type="gramStart"/>
      <w:r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>運動跑格外觀</w:t>
      </w:r>
      <w:proofErr w:type="gramEnd"/>
      <w:r w:rsidRPr="00F42098">
        <w:rPr>
          <w:rFonts w:ascii="Nissan Brand Regular" w:eastAsia="微軟正黑體" w:hAnsi="微軟正黑體" w:cs="Arial" w:hint="eastAsia"/>
          <w:b/>
          <w:color w:val="000000" w:themeColor="text1"/>
          <w:spacing w:val="10"/>
        </w:rPr>
        <w:t xml:space="preserve"> </w:t>
      </w:r>
      <w:r w:rsidRPr="00F42098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新色「極光藍」華麗登場</w:t>
      </w:r>
    </w:p>
    <w:p w14:paraId="2B6118B0" w14:textId="5C00CF3E" w:rsidR="008E1A79" w:rsidRPr="00F42098" w:rsidRDefault="008E1A79" w:rsidP="008E1A79">
      <w:pPr>
        <w:tabs>
          <w:tab w:val="left" w:pos="0"/>
        </w:tabs>
        <w:autoSpaceDE w:val="0"/>
        <w:autoSpaceDN w:val="0"/>
        <w:adjustRightInd w:val="0"/>
        <w:spacing w:line="48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 xml:space="preserve">    </w:t>
      </w:r>
      <w:r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NISSAN ALTIMA</w:t>
      </w:r>
      <w:r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採用</w:t>
      </w:r>
      <w:r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 xml:space="preserve">NISSAN </w:t>
      </w:r>
      <w:r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V-Motion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 xml:space="preserve"> </w:t>
      </w:r>
      <w:r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2.0</w:t>
      </w:r>
      <w:r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設計</w:t>
      </w:r>
      <w:r w:rsidRPr="00F42098">
        <w:rPr>
          <w:rFonts w:ascii="Nissan Brand Regular" w:eastAsia="微軟正黑體" w:hAnsi="Nissan Brand Regular" w:cs="Arial"/>
          <w:color w:val="000000" w:themeColor="text1"/>
          <w:spacing w:val="10"/>
        </w:rPr>
        <w:t>元</w:t>
      </w:r>
      <w:r w:rsidRPr="00F42098">
        <w:rPr>
          <w:rFonts w:ascii="Nissan Brand Regular" w:eastAsia="微軟正黑體" w:hAnsi="微軟正黑體" w:cs="Arial"/>
          <w:color w:val="000000" w:themeColor="text1"/>
          <w:spacing w:val="10"/>
        </w:rPr>
        <w:t>素，</w:t>
      </w:r>
      <w:r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搭配</w:t>
      </w:r>
      <w:proofErr w:type="gramStart"/>
      <w:r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俐</w:t>
      </w:r>
      <w:proofErr w:type="gramEnd"/>
      <w:r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落深刻的線條，勾勒結實的動感肌理，流動輪廓從車頭向後延伸，打造出獨特的</w:t>
      </w:r>
      <w:proofErr w:type="gramStart"/>
      <w:r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運動跑格</w:t>
      </w:r>
      <w:proofErr w:type="gramEnd"/>
      <w:r w:rsidRPr="00F42098">
        <w:rPr>
          <w:rFonts w:ascii="Nissan Brand Regular" w:eastAsia="微軟正黑體" w:hAnsi="微軟正黑體" w:cs="Arial" w:hint="eastAsia"/>
          <w:color w:val="000000" w:themeColor="text1"/>
          <w:spacing w:val="10"/>
        </w:rPr>
        <w:t>，</w:t>
      </w:r>
      <w:r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承襲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懸浮式車頂</w:t>
      </w:r>
      <w:r w:rsidRPr="00F42098">
        <w:rPr>
          <w:rFonts w:ascii="Nissan Brand Regular" w:eastAsia="微軟正黑體" w:hAnsi="微軟正黑體" w:cs="Arial"/>
          <w:bCs/>
          <w:color w:val="000000" w:themeColor="text1"/>
          <w:spacing w:val="10"/>
        </w:rPr>
        <w:t>設計，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將車身周圍氣流引導到完美境界，展現出媲美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GT-R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等級的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0.26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風阻係數</w:t>
      </w:r>
      <w:r w:rsidR="00D34152" w:rsidRPr="008022FF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(</w:t>
      </w:r>
      <w:proofErr w:type="gramStart"/>
      <w:r w:rsidR="00D34152" w:rsidRPr="008022FF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註</w:t>
      </w:r>
      <w:proofErr w:type="gramEnd"/>
      <w:r w:rsidR="00D34152" w:rsidRPr="008022FF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3)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。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lastRenderedPageBreak/>
        <w:t>全新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除原有車色天際紅、冰川白、</w:t>
      </w:r>
      <w:proofErr w:type="gramStart"/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銀雪灰、曜石黑</w:t>
      </w:r>
      <w:proofErr w:type="gramEnd"/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，更引進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「極光藍」全新配色，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與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GT-R 50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周年限定車款相同顏色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，展現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獨特迷人魅力。</w:t>
      </w:r>
    </w:p>
    <w:p w14:paraId="46FCF3A6" w14:textId="77777777" w:rsidR="00FE2FBC" w:rsidRPr="008E1A79" w:rsidRDefault="00FE2FBC" w:rsidP="00F9296A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Cs/>
          <w:color w:val="000000" w:themeColor="text1"/>
          <w:spacing w:val="10"/>
        </w:rPr>
      </w:pPr>
    </w:p>
    <w:p w14:paraId="711C0DBB" w14:textId="77777777" w:rsidR="00FE2FBC" w:rsidRDefault="00A151FB" w:rsidP="00F9296A">
      <w:pPr>
        <w:tabs>
          <w:tab w:val="left" w:pos="0"/>
        </w:tabs>
        <w:autoSpaceDE w:val="0"/>
        <w:autoSpaceDN w:val="0"/>
        <w:adjustRightInd w:val="0"/>
        <w:spacing w:beforeLines="50" w:before="180"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  <w:spacing w:val="10"/>
        </w:rPr>
      </w:pPr>
      <w:r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預售</w:t>
      </w:r>
      <w:r w:rsidR="00497BF0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首批到港</w:t>
      </w:r>
      <w:r w:rsidR="00497BF0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128</w:t>
      </w:r>
      <w:r w:rsidR="00497BF0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台搶購</w:t>
      </w:r>
      <w:proofErr w:type="gramStart"/>
      <w:r w:rsidR="00497BF0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一</w:t>
      </w:r>
      <w:proofErr w:type="gramEnd"/>
      <w:r w:rsidR="00497BF0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空</w:t>
      </w:r>
      <w:r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 xml:space="preserve">  </w:t>
      </w:r>
      <w:r w:rsidR="00740826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年度</w:t>
      </w:r>
      <w:r w:rsidR="00040C20">
        <w:rPr>
          <w:rFonts w:ascii="Nissan Brand Regular" w:eastAsia="微軟正黑體" w:hAnsi="Nissan Brand Regular" w:cs="Arial" w:hint="eastAsia"/>
          <w:b/>
          <w:color w:val="000000" w:themeColor="text1"/>
          <w:spacing w:val="10"/>
        </w:rPr>
        <w:t>配額有限欲購從速</w:t>
      </w:r>
    </w:p>
    <w:p w14:paraId="5C47A463" w14:textId="46DD6E10" w:rsidR="00F721DA" w:rsidRPr="00B45F78" w:rsidRDefault="00040C20" w:rsidP="00F721DA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</w:rPr>
      </w:pP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 xml:space="preserve">    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全新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卓越旗艦版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預售價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(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含舊換新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新臺幣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129.9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萬元</w:t>
      </w:r>
      <w:r w:rsidR="006F62F8" w:rsidRPr="006F62F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proofErr w:type="gramStart"/>
      <w:r w:rsidR="006F62F8" w:rsidRPr="006F62F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8022FF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4</w:t>
      </w:r>
      <w:r w:rsidR="006F62F8" w:rsidRPr="006F62F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proofErr w:type="gramStart"/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採多退少不</w:t>
      </w:r>
      <w:proofErr w:type="gramEnd"/>
      <w:r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補，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預售期間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下訂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再享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萬</w:t>
      </w:r>
      <w:r w:rsidR="006F62F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元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配件</w:t>
      </w:r>
      <w:proofErr w:type="gramStart"/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金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早鳥優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惠</w:t>
      </w:r>
      <w:proofErr w:type="gramEnd"/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首批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10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月到港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128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台</w:t>
      </w:r>
      <w:r w:rsidR="008B68C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，預售</w:t>
      </w:r>
      <w:r w:rsidR="008B68C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1</w:t>
      </w:r>
      <w:r w:rsidR="008B68C6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個月即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熱銷搶購</w:t>
      </w:r>
      <w:proofErr w:type="gramStart"/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一</w:t>
      </w:r>
      <w:proofErr w:type="gramEnd"/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空，將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依車主下訂時間依序安排交車</w:t>
      </w:r>
      <w:r w:rsidR="006F62F8" w:rsidRPr="006F62F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proofErr w:type="gramStart"/>
      <w:r w:rsidR="006F62F8" w:rsidRPr="006F62F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8022FF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5</w:t>
      </w:r>
      <w:r w:rsidR="006F62F8" w:rsidRPr="006F62F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。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受全球</w:t>
      </w:r>
      <w:proofErr w:type="gramStart"/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新冠肺炎疫情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和</w:t>
      </w:r>
      <w:proofErr w:type="gramEnd"/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全球車用晶片短缺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影響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，今年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美國工廠持續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調整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產能，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預估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今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年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僅</w:t>
      </w:r>
      <w:proofErr w:type="gramStart"/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能供車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380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台</w:t>
      </w:r>
      <w:proofErr w:type="gramEnd"/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，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  <w:lang w:eastAsia="zh-HK"/>
        </w:rPr>
        <w:t>裕隆日產</w:t>
      </w:r>
      <w:r w:rsidR="00F721DA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將持續爭取更多配額，滿足顧客購車需求，</w:t>
      </w:r>
      <w:r w:rsidR="008C4D9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敬邀</w:t>
      </w:r>
      <w:proofErr w:type="gramStart"/>
      <w:r w:rsidR="008B68C6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準</w:t>
      </w:r>
      <w:proofErr w:type="gramEnd"/>
      <w:r w:rsidR="008B68C6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車主</w:t>
      </w:r>
      <w:r w:rsidR="008C4D96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及早</w:t>
      </w:r>
      <w:r w:rsidR="008B68C6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lang w:eastAsia="zh-HK"/>
        </w:rPr>
        <w:t>下訂</w:t>
      </w:r>
      <w:r w:rsidR="008B68C6"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，欲購從速。</w:t>
      </w:r>
    </w:p>
    <w:p w14:paraId="437A41B5" w14:textId="77777777" w:rsidR="00FE2FBC" w:rsidRDefault="00FE2FBC" w:rsidP="00F9296A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</w:rPr>
      </w:pPr>
    </w:p>
    <w:p w14:paraId="44378B21" w14:textId="37D4386D" w:rsidR="008B68C6" w:rsidRPr="00F42098" w:rsidRDefault="008B68C6" w:rsidP="008B68C6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  <w:spacing w:val="10"/>
        </w:rPr>
      </w:pP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 xml:space="preserve">    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裕隆日產汽車竭誠歡迎消費者親臨全台展示中心，或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透過「網路預約、</w:t>
      </w:r>
      <w:proofErr w:type="gramStart"/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到府試乘</w:t>
      </w:r>
      <w:proofErr w:type="gramEnd"/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」，體驗全新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2022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年式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NISSAN ALTIMA</w:t>
      </w:r>
      <w:r w:rsidRPr="00F42098">
        <w:rPr>
          <w:rFonts w:ascii="Nissan Brand Regular" w:eastAsia="微軟正黑體" w:hAnsi="Nissan Brand Regular" w:cs="Arial" w:hint="eastAsia"/>
          <w:color w:val="000000" w:themeColor="text1"/>
          <w:spacing w:val="10"/>
        </w:rPr>
        <w:t>優質產品力。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詳情請參閱官方網站</w:t>
      </w:r>
      <w:r w:rsidRPr="00F42098">
        <w:rPr>
          <w:rStyle w:val="a3"/>
          <w:rFonts w:ascii="Nissan Brand Regular" w:eastAsia="微軟正黑體" w:hAnsi="微軟正黑體" w:cs="Arial"/>
          <w:bCs/>
          <w:color w:val="000000" w:themeColor="text1"/>
          <w:spacing w:val="10"/>
        </w:rPr>
        <w:t>https://event.nissan.com.tw/2022altima_presale_event/</w:t>
      </w:r>
      <w:r w:rsidR="00DB569F" w:rsidRPr="006F62F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proofErr w:type="gramStart"/>
      <w:r w:rsidR="00DB569F" w:rsidRPr="006F62F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8022FF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6</w:t>
      </w:r>
      <w:r w:rsidR="00DB569F" w:rsidRPr="006F62F8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)</w:t>
      </w:r>
      <w:r w:rsidRPr="00F42098">
        <w:rPr>
          <w:rFonts w:ascii="Nissan Brand Regular" w:eastAsia="微軟正黑體" w:hAnsi="微軟正黑體" w:cs="Arial" w:hint="eastAsia"/>
          <w:bCs/>
          <w:color w:val="000000" w:themeColor="text1"/>
          <w:spacing w:val="10"/>
        </w:rPr>
        <w:t>。</w:t>
      </w:r>
    </w:p>
    <w:p w14:paraId="21E14AAE" w14:textId="77777777" w:rsidR="00FE2FBC" w:rsidRDefault="00FE2FBC" w:rsidP="00F9296A">
      <w:pPr>
        <w:tabs>
          <w:tab w:val="left" w:pos="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b/>
          <w:color w:val="000000" w:themeColor="text1"/>
          <w:spacing w:val="10"/>
        </w:rPr>
      </w:pPr>
    </w:p>
    <w:p w14:paraId="5AFAB8F2" w14:textId="77777777" w:rsidR="00FE2FBC" w:rsidRDefault="00FE2FBC" w:rsidP="00F9296A">
      <w:pPr>
        <w:spacing w:line="440" w:lineRule="exact"/>
        <w:jc w:val="both"/>
        <w:rPr>
          <w:rFonts w:ascii="Nissan Brand Regular" w:eastAsia="微軟正黑體" w:hAnsi="微軟正黑體" w:cs="Arial"/>
          <w:bCs/>
          <w:color w:val="000000" w:themeColor="text1"/>
          <w:spacing w:val="10"/>
        </w:rPr>
      </w:pPr>
    </w:p>
    <w:p w14:paraId="5F95FD8B" w14:textId="6385748E" w:rsidR="00FE2FBC" w:rsidRDefault="00040C20" w:rsidP="00F9296A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註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1</w:t>
      </w:r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：本新聞稿所示</w:t>
      </w:r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2022</w:t>
      </w:r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年式裕隆日產</w:t>
      </w:r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(</w:t>
      </w:r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下稱</w:t>
      </w:r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NISSAN) ALTIMA</w:t>
      </w:r>
      <w:r w:rsidR="00B121D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車款</w:t>
      </w:r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之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實際規格、配備及車色以實車為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準</w:t>
      </w:r>
      <w:proofErr w:type="gramEnd"/>
      <w:r w:rsidR="00B121D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；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各配備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之作動可能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有其條件限制及安全警告，商品規格說明受限於廣告篇幅亦可能未盡完整，消費者於購買前務必洽詢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展示中心或參閱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官網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、使用手冊或配備說明書詳閱相關說明。</w:t>
      </w:r>
    </w:p>
    <w:p w14:paraId="182CB157" w14:textId="29742E9B" w:rsidR="00B121D2" w:rsidRPr="00AD1462" w:rsidRDefault="00040C20" w:rsidP="00F9296A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 w:rsidRPr="00AD1462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註</w:t>
      </w:r>
      <w:proofErr w:type="gramEnd"/>
      <w:r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</w:t>
      </w:r>
      <w:r w:rsidRPr="00AD1462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：</w:t>
      </w:r>
      <w:r w:rsidR="00B121D2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「</w:t>
      </w:r>
      <w:proofErr w:type="spellStart"/>
      <w:r w:rsidR="00B121D2" w:rsidRPr="00AD1462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ProPILOT</w:t>
      </w:r>
      <w:proofErr w:type="spellEnd"/>
      <w:proofErr w:type="gramStart"/>
      <w:r w:rsidR="00B121D2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智駕輔助</w:t>
      </w:r>
      <w:proofErr w:type="gramEnd"/>
      <w:r w:rsidR="00B121D2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系統」</w:t>
      </w:r>
      <w:r w:rsidR="008022FF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及</w:t>
      </w:r>
      <w:r w:rsidR="00B121D2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「</w:t>
      </w:r>
      <w:r w:rsidR="00B121D2" w:rsidRPr="00AD1462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RR-AEB</w:t>
      </w:r>
      <w:proofErr w:type="gramStart"/>
      <w:r w:rsidR="00B121D2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後方防</w:t>
      </w:r>
      <w:proofErr w:type="gramEnd"/>
      <w:r w:rsidR="00B121D2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追撞緊急煞車系統」</w:t>
      </w:r>
      <w:r w:rsidR="008022FF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功能說明</w:t>
      </w:r>
      <w:r w:rsidR="002F6B40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，</w:t>
      </w:r>
      <w:r w:rsidR="008022FF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請參閱</w:t>
      </w:r>
      <w:r w:rsidR="008022FF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proofErr w:type="gramStart"/>
      <w:r w:rsidR="008022FF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官網</w:t>
      </w:r>
      <w:r w:rsidR="002F6B40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介紹</w:t>
      </w:r>
      <w:proofErr w:type="gramEnd"/>
      <w:r w:rsidR="008022FF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：</w:t>
      </w:r>
      <w:hyperlink r:id="rId10" w:history="1">
        <w:r w:rsidR="002F6B40" w:rsidRPr="00AD1462">
          <w:rPr>
            <w:rStyle w:val="a3"/>
            <w:rFonts w:ascii="Nissan Brand Regular" w:eastAsia="微軟正黑體" w:hAnsi="Nissan Brand Regular" w:cs="Arial"/>
            <w:color w:val="000000" w:themeColor="text1"/>
            <w:spacing w:val="10"/>
            <w:sz w:val="20"/>
            <w:szCs w:val="20"/>
          </w:rPr>
          <w:t>https://new.nissan.com.tw/nissan/cars/ALTIMA</w:t>
        </w:r>
      </w:hyperlink>
      <w:r w:rsidR="002F6B40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。</w:t>
      </w:r>
      <w:r w:rsidR="00DB569F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以上</w:t>
      </w:r>
      <w:proofErr w:type="gramStart"/>
      <w:r w:rsidR="00DB569F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所示智行科技</w:t>
      </w:r>
      <w:proofErr w:type="gramEnd"/>
      <w:r w:rsidR="00DB569F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安全系統及其他安全性系統功能可能有條件限制，且此為原廠提供參考數值，實際道路行駛時，可能會受路況、載重、風阻、輪胎狀況、個人駕駛習慣及車輛維護保養等因素影響，使實際數值產生差異。</w:t>
      </w:r>
      <w:proofErr w:type="gramStart"/>
      <w:r w:rsidR="00DB569F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智行科技</w:t>
      </w:r>
      <w:proofErr w:type="gramEnd"/>
      <w:r w:rsidR="00DB569F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安全系統僅用於輔助駕駛者，不可替代安全駕駛操作，請確實遵守法令規定，駕駛時應保持警惕，密切留意周遭環境。</w:t>
      </w:r>
    </w:p>
    <w:p w14:paraId="0A34333A" w14:textId="6301008A" w:rsidR="008022FF" w:rsidRPr="00AD1462" w:rsidRDefault="008022FF" w:rsidP="00F9296A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r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3</w:t>
      </w:r>
      <w:r w:rsidR="002F6B40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：此風阻係數</w:t>
      </w:r>
      <w:r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為原廠提供參考數值，實際道路行駛時，可能會受路況、載重、風阻、輪胎狀況、個人駕駛習慣及車輛維護保養等因素影響，使實際數值產生差異</w:t>
      </w:r>
      <w:bookmarkStart w:id="0" w:name="_GoBack"/>
      <w:bookmarkEnd w:id="0"/>
      <w:r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。完整性能及規格配備請參閱</w:t>
      </w:r>
      <w:r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proofErr w:type="gramStart"/>
      <w:r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官網</w:t>
      </w:r>
      <w:r w:rsidR="002F6B40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說明</w:t>
      </w:r>
      <w:proofErr w:type="gramEnd"/>
      <w:r w:rsidR="00406790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。</w:t>
      </w:r>
    </w:p>
    <w:p w14:paraId="059C030B" w14:textId="0ADCA89E" w:rsidR="00FE2FBC" w:rsidRDefault="00B121D2" w:rsidP="00F9296A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r w:rsidR="00406790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4</w:t>
      </w:r>
      <w:r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：</w:t>
      </w:r>
      <w:r w:rsidR="00BE1B5A" w:rsidRPr="00AD1462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本新聞</w:t>
      </w:r>
      <w:r w:rsidR="00BE1B5A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稿</w:t>
      </w:r>
      <w:r w:rsidR="00040C2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所示金額</w:t>
      </w:r>
      <w:r w:rsidR="00DB569F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係</w:t>
      </w:r>
      <w:r w:rsidR="00040C2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以新臺幣計價。全新</w:t>
      </w:r>
      <w:r w:rsidR="00040C2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2022</w:t>
      </w:r>
      <w:r w:rsidR="00040C2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年式</w:t>
      </w:r>
      <w:r w:rsidR="00040C2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 ALTIMA</w:t>
      </w:r>
      <w:r w:rsidR="00040C20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卓越旗艦版預售價</w:t>
      </w:r>
      <w:r w:rsidR="00040C20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(</w:t>
      </w:r>
      <w:proofErr w:type="gramStart"/>
      <w:r w:rsidR="00040C20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含舊換新</w:t>
      </w:r>
      <w:proofErr w:type="gramEnd"/>
      <w:r w:rsidR="00040C20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)129.9</w:t>
      </w:r>
      <w:r w:rsidR="00040C20">
        <w:rPr>
          <w:rFonts w:ascii="Nissan Brand Regular" w:eastAsia="微軟正黑體" w:hAnsi="微軟正黑體" w:cs="Arial" w:hint="eastAsia"/>
          <w:bCs/>
          <w:color w:val="000000" w:themeColor="text1"/>
          <w:spacing w:val="10"/>
          <w:sz w:val="20"/>
          <w:szCs w:val="20"/>
        </w:rPr>
        <w:t>萬元</w:t>
      </w:r>
      <w:r w:rsidR="00040C2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，係指建議預售價並獲得政府補助貨物稅減免之</w:t>
      </w:r>
      <w:r w:rsidR="00040C2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5</w:t>
      </w:r>
      <w:r w:rsidR="00040C2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萬元後之金額。政府舊換新補助與</w:t>
      </w:r>
      <w:r w:rsidR="00040C2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lastRenderedPageBreak/>
        <w:t>否以政府最終審核為</w:t>
      </w:r>
      <w:proofErr w:type="gramStart"/>
      <w:r w:rsidR="00040C2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準</w:t>
      </w:r>
      <w:proofErr w:type="gramEnd"/>
      <w:r w:rsidR="00040C2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，相關程序及內容請洽</w:t>
      </w:r>
      <w:r w:rsidR="00040C2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</w:t>
      </w:r>
      <w:r w:rsidR="00040C2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各經銷公司。</w:t>
      </w:r>
    </w:p>
    <w:p w14:paraId="4D2D6575" w14:textId="5BFBBA30" w:rsidR="00FE2FBC" w:rsidRDefault="00040C20" w:rsidP="00F9296A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註</w:t>
      </w:r>
      <w:proofErr w:type="gramEnd"/>
      <w:r w:rsidR="00406790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5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：全新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2022</w:t>
      </w:r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年式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 ALTIMA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卓越旗艦版</w:t>
      </w:r>
      <w:proofErr w:type="gramStart"/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早鳥購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車優惠活動說明：</w:t>
      </w:r>
    </w:p>
    <w:p w14:paraId="619A16A3" w14:textId="77777777" w:rsidR="00FE2FBC" w:rsidRDefault="00040C20" w:rsidP="00F9296A">
      <w:pPr>
        <w:pStyle w:val="af1"/>
        <w:numPr>
          <w:ilvl w:val="0"/>
          <w:numId w:val="8"/>
        </w:numPr>
        <w:spacing w:line="44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本優惠限於自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2022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年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6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月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1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日起至</w:t>
      </w: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9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月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30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日止下訂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全新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20</w:t>
      </w:r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22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年式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NISSAN ALTIMA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新車者，公司法人、大宗批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(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標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)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售、租賃車、營業車等不適用。</w:t>
      </w:r>
    </w:p>
    <w:p w14:paraId="6F6362F3" w14:textId="77777777" w:rsidR="00FE2FBC" w:rsidRDefault="00040C20" w:rsidP="00F9296A">
      <w:pPr>
        <w:pStyle w:val="af1"/>
        <w:numPr>
          <w:ilvl w:val="0"/>
          <w:numId w:val="8"/>
        </w:numPr>
        <w:spacing w:line="440" w:lineRule="exact"/>
        <w:ind w:leftChars="0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「</w:t>
      </w:r>
      <w:r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  <w:t>2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萬元配件金」係指可折抵總價值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2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萬元之</w:t>
      </w:r>
      <w:r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原廠選配件，不得折現、</w:t>
      </w:r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更換或找零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。詳細交易條件請洽</w:t>
      </w:r>
      <w:r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各經銷公司，</w:t>
      </w:r>
      <w:r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及各經銷公司並保留最後核准與否權利。</w:t>
      </w:r>
    </w:p>
    <w:p w14:paraId="52D7E828" w14:textId="77777777" w:rsidR="00FE2FBC" w:rsidRDefault="00040C20" w:rsidP="00F9296A">
      <w:pPr>
        <w:pStyle w:val="af1"/>
        <w:numPr>
          <w:ilvl w:val="0"/>
          <w:numId w:val="8"/>
        </w:numPr>
        <w:spacing w:line="440" w:lineRule="exact"/>
        <w:ind w:leftChars="0"/>
        <w:jc w:val="both"/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「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(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預售價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)</w:t>
      </w: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採多退少不</w:t>
      </w:r>
      <w:proofErr w:type="gramEnd"/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補」係指於優惠活動期間下訂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 xml:space="preserve">NISSAN ALTIMA </w:t>
      </w: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22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年式者</w:t>
      </w:r>
      <w:proofErr w:type="gramEnd"/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，保證購買價格上限為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134.9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萬元，且若正式售價</w:t>
      </w:r>
      <w:r w:rsidR="00B121D2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事後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調降</w:t>
      </w:r>
      <w:r w:rsidR="00B121D2"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，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將依價差金額退還。</w:t>
      </w:r>
    </w:p>
    <w:p w14:paraId="3FF22551" w14:textId="77777777" w:rsidR="00FE2FBC" w:rsidRDefault="00040C20" w:rsidP="00F9296A">
      <w:pPr>
        <w:pStyle w:val="af1"/>
        <w:numPr>
          <w:ilvl w:val="0"/>
          <w:numId w:val="8"/>
        </w:numPr>
        <w:spacing w:line="440" w:lineRule="exact"/>
        <w:ind w:leftChars="0"/>
        <w:jc w:val="both"/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</w:pP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「依車主下訂時間依序安排交車」係指於優惠活動期間內下訂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 xml:space="preserve">NISSAN ALTIMA </w:t>
      </w:r>
      <w:proofErr w:type="gramStart"/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22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年式者</w:t>
      </w:r>
      <w:proofErr w:type="gramEnd"/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，將優先於之後訂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/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購車車主交車。資格認定詳情請洽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NISSAN</w:t>
      </w:r>
      <w:r>
        <w:rPr>
          <w:rFonts w:ascii="Nissan Brand Regular" w:eastAsia="微軟正黑體" w:hAnsi="Nissan Brand Regular" w:cs="細明體" w:hint="eastAsia"/>
          <w:color w:val="000000" w:themeColor="text1"/>
          <w:spacing w:val="10"/>
          <w:kern w:val="0"/>
          <w:sz w:val="20"/>
          <w:szCs w:val="20"/>
        </w:rPr>
        <w:t>各經銷公司。</w:t>
      </w:r>
    </w:p>
    <w:p w14:paraId="478E65A6" w14:textId="77777777" w:rsidR="00FE2FBC" w:rsidRPr="008022FF" w:rsidRDefault="00040C20" w:rsidP="00F9296A">
      <w:pPr>
        <w:pStyle w:val="af1"/>
        <w:numPr>
          <w:ilvl w:val="0"/>
          <w:numId w:val="8"/>
        </w:numPr>
        <w:spacing w:line="440" w:lineRule="exact"/>
        <w:ind w:leftChars="0"/>
        <w:jc w:val="both"/>
        <w:rPr>
          <w:rFonts w:ascii="Nissan Brand Regular" w:eastAsia="微軟正黑體" w:hAnsi="Nissan Brand Regular" w:cs="細明體"/>
          <w:color w:val="000000" w:themeColor="text1"/>
          <w:spacing w:val="10"/>
          <w:kern w:val="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鯊魚鰭可選配</w:t>
      </w:r>
      <w:proofErr w:type="gramEnd"/>
      <w:r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升級，</w:t>
      </w:r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各項配件以</w:t>
      </w:r>
      <w:proofErr w:type="gramStart"/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現物為準</w:t>
      </w:r>
      <w:proofErr w:type="gramEnd"/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。</w:t>
      </w:r>
    </w:p>
    <w:p w14:paraId="3CDE673F" w14:textId="42997739" w:rsidR="00B121D2" w:rsidRPr="008022FF" w:rsidRDefault="00B121D2" w:rsidP="008022FF">
      <w:pPr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proofErr w:type="gramStart"/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註</w:t>
      </w:r>
      <w:proofErr w:type="gramEnd"/>
      <w:r w:rsidR="00406790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6</w:t>
      </w:r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：</w:t>
      </w:r>
      <w:r w:rsidRPr="008022FF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NISSAN</w:t>
      </w:r>
      <w:r w:rsidRPr="008022FF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有隨時修改及終止本專案活動之權利，詳細交易條件請洽</w:t>
      </w:r>
      <w:r w:rsidRPr="008022FF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NISSAN</w:t>
      </w:r>
      <w:r w:rsidRPr="008022FF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各經銷公司，</w:t>
      </w:r>
      <w:r w:rsidRPr="008022FF"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NISSAN</w:t>
      </w:r>
      <w:r w:rsidRPr="008022FF">
        <w:rPr>
          <w:rFonts w:ascii="Nissan Brand Regular" w:eastAsia="微軟正黑體" w:hAnsi="Nissan Brand Regular" w:cs="Arial" w:hint="eastAsia"/>
          <w:color w:val="000000" w:themeColor="text1"/>
          <w:spacing w:val="10"/>
          <w:sz w:val="20"/>
          <w:szCs w:val="20"/>
        </w:rPr>
        <w:t>及各經銷公司並保留最後核准與否權利。</w:t>
      </w:r>
    </w:p>
    <w:p w14:paraId="3B2BC2D7" w14:textId="77777777" w:rsidR="00FE2FBC" w:rsidRDefault="00FE2FBC" w:rsidP="00F9296A">
      <w:pPr>
        <w:spacing w:line="440" w:lineRule="exact"/>
        <w:rPr>
          <w:rFonts w:ascii="Nissan Brand Regular" w:eastAsia="微軟正黑體" w:hAnsi="Nissan Brand Regular" w:cs="Arial"/>
          <w:i/>
          <w:color w:val="000000" w:themeColor="text1"/>
          <w:spacing w:val="10"/>
          <w:sz w:val="20"/>
          <w:szCs w:val="20"/>
        </w:rPr>
      </w:pPr>
    </w:p>
    <w:p w14:paraId="18DE7B9D" w14:textId="77777777" w:rsidR="00FE2FBC" w:rsidRDefault="00040C20" w:rsidP="00F9296A">
      <w:pPr>
        <w:spacing w:line="440" w:lineRule="exact"/>
        <w:jc w:val="center"/>
        <w:rPr>
          <w:rFonts w:ascii="Nissan Brand Regular" w:eastAsia="微軟正黑體" w:hAnsi="Nissan Brand Regular" w:cs="Arial"/>
          <w:i/>
          <w:color w:val="000000" w:themeColor="text1"/>
          <w:spacing w:val="10"/>
          <w:sz w:val="20"/>
          <w:szCs w:val="20"/>
        </w:rPr>
      </w:pPr>
      <w:r>
        <w:rPr>
          <w:rFonts w:ascii="Nissan Brand Regular" w:eastAsia="微軟正黑體" w:hAnsi="Nissan Brand Regular" w:cs="Arial" w:hint="eastAsia"/>
          <w:i/>
          <w:color w:val="000000" w:themeColor="text1"/>
          <w:spacing w:val="10"/>
          <w:sz w:val="20"/>
          <w:szCs w:val="20"/>
        </w:rPr>
        <w:t>###</w:t>
      </w:r>
    </w:p>
    <w:p w14:paraId="2A38F0C8" w14:textId="77777777" w:rsidR="00FE2FBC" w:rsidRDefault="00040C20" w:rsidP="00F9296A">
      <w:pPr>
        <w:spacing w:line="440" w:lineRule="exact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聯絡方式：</w:t>
      </w:r>
    </w:p>
    <w:p w14:paraId="6579EBB7" w14:textId="77777777" w:rsidR="00FE2FBC" w:rsidRDefault="00040C20" w:rsidP="00F9296A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裕隆日產汽車股份有限公司公關室</w:t>
      </w:r>
    </w:p>
    <w:p w14:paraId="1154BB20" w14:textId="77777777" w:rsidR="00FE2FBC" w:rsidRDefault="00040C20" w:rsidP="00F9296A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媒體專線：</w:t>
      </w:r>
      <w:r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  <w:t>0800-371-171</w:t>
      </w:r>
    </w:p>
    <w:p w14:paraId="7A9B86D3" w14:textId="77777777" w:rsidR="00FE2FBC" w:rsidRDefault="00040C20" w:rsidP="00F9296A">
      <w:pPr>
        <w:tabs>
          <w:tab w:val="left" w:pos="0"/>
          <w:tab w:val="right" w:pos="9180"/>
        </w:tabs>
        <w:autoSpaceDE w:val="0"/>
        <w:autoSpaceDN w:val="0"/>
        <w:adjustRightInd w:val="0"/>
        <w:spacing w:line="440" w:lineRule="exact"/>
        <w:jc w:val="both"/>
        <w:rPr>
          <w:rFonts w:ascii="Nissan Brand Regular" w:eastAsia="微軟正黑體" w:hAnsi="Nissan Brand Regular" w:cs="Arial"/>
          <w:color w:val="000000" w:themeColor="text1"/>
          <w:spacing w:val="10"/>
          <w:sz w:val="20"/>
          <w:szCs w:val="20"/>
        </w:rPr>
      </w:pPr>
      <w:r>
        <w:rPr>
          <w:rFonts w:ascii="Nissan Brand Regular" w:eastAsia="微軟正黑體" w:hAnsi="微軟正黑體" w:cs="Arial"/>
          <w:color w:val="000000" w:themeColor="text1"/>
          <w:spacing w:val="10"/>
          <w:sz w:val="20"/>
          <w:szCs w:val="20"/>
        </w:rPr>
        <w:t>公司網站：</w:t>
      </w:r>
      <w:hyperlink r:id="rId11" w:history="1">
        <w:r>
          <w:rPr>
            <w:rStyle w:val="a3"/>
            <w:rFonts w:ascii="Nissan Brand Regular" w:eastAsia="微軟正黑體" w:hAnsi="Nissan Brand Regular" w:cs="Arial"/>
            <w:color w:val="000000" w:themeColor="text1"/>
            <w:spacing w:val="10"/>
            <w:sz w:val="20"/>
            <w:szCs w:val="20"/>
          </w:rPr>
          <w:t>www.nissan.com.tw</w:t>
        </w:r>
      </w:hyperlink>
    </w:p>
    <w:sectPr w:rsidR="00FE2FBC">
      <w:headerReference w:type="default" r:id="rId12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F1728" w14:textId="77777777" w:rsidR="000F694B" w:rsidRDefault="000F694B">
      <w:r>
        <w:separator/>
      </w:r>
    </w:p>
  </w:endnote>
  <w:endnote w:type="continuationSeparator" w:id="0">
    <w:p w14:paraId="2C7D9B65" w14:textId="77777777" w:rsidR="000F694B" w:rsidRDefault="000F6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E64970" w14:textId="77777777" w:rsidR="000F694B" w:rsidRDefault="000F694B">
      <w:r>
        <w:separator/>
      </w:r>
    </w:p>
  </w:footnote>
  <w:footnote w:type="continuationSeparator" w:id="0">
    <w:p w14:paraId="02DF37AA" w14:textId="77777777" w:rsidR="000F694B" w:rsidRDefault="000F6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E5C3A9" w14:textId="77777777" w:rsidR="00FE2FBC" w:rsidRDefault="00040C20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CFF18CD"/>
    <w:multiLevelType w:val="hybridMultilevel"/>
    <w:tmpl w:val="570E3F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C0135F"/>
    <w:multiLevelType w:val="hybridMultilevel"/>
    <w:tmpl w:val="94C6E0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B9C3659"/>
    <w:multiLevelType w:val="hybridMultilevel"/>
    <w:tmpl w:val="7E060C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F4F29D0"/>
    <w:multiLevelType w:val="hybridMultilevel"/>
    <w:tmpl w:val="79DC72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11816AA"/>
    <w:multiLevelType w:val="hybridMultilevel"/>
    <w:tmpl w:val="7B8640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BC"/>
    <w:rsid w:val="00040C20"/>
    <w:rsid w:val="00086C53"/>
    <w:rsid w:val="000F694B"/>
    <w:rsid w:val="0013210C"/>
    <w:rsid w:val="001974A4"/>
    <w:rsid w:val="001C7DAE"/>
    <w:rsid w:val="002E7C46"/>
    <w:rsid w:val="002F6B40"/>
    <w:rsid w:val="003722F8"/>
    <w:rsid w:val="0037269F"/>
    <w:rsid w:val="00406790"/>
    <w:rsid w:val="00497BF0"/>
    <w:rsid w:val="004C7964"/>
    <w:rsid w:val="00586E0D"/>
    <w:rsid w:val="00600404"/>
    <w:rsid w:val="006F62F8"/>
    <w:rsid w:val="00740826"/>
    <w:rsid w:val="007A74A9"/>
    <w:rsid w:val="007B43E7"/>
    <w:rsid w:val="007C0E27"/>
    <w:rsid w:val="008022FF"/>
    <w:rsid w:val="008B68C6"/>
    <w:rsid w:val="008C4D96"/>
    <w:rsid w:val="008E1A79"/>
    <w:rsid w:val="00A151FB"/>
    <w:rsid w:val="00A24A82"/>
    <w:rsid w:val="00A266F8"/>
    <w:rsid w:val="00AD1462"/>
    <w:rsid w:val="00B121D2"/>
    <w:rsid w:val="00B45F78"/>
    <w:rsid w:val="00BE0714"/>
    <w:rsid w:val="00BE1B5A"/>
    <w:rsid w:val="00CA284A"/>
    <w:rsid w:val="00D34152"/>
    <w:rsid w:val="00DB569F"/>
    <w:rsid w:val="00E92708"/>
    <w:rsid w:val="00F721DA"/>
    <w:rsid w:val="00F9296A"/>
    <w:rsid w:val="00FC7F1A"/>
    <w:rsid w:val="00F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E0A9A8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</w:style>
  <w:style w:type="character" w:customStyle="1" w:styleId="ac">
    <w:name w:val="註解文字 字元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Pr>
      <w:b/>
      <w:bCs/>
    </w:rPr>
  </w:style>
  <w:style w:type="paragraph" w:styleId="af">
    <w:name w:val="No Spacing"/>
    <w:uiPriority w:val="1"/>
    <w:qFormat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Pr>
      <w:sz w:val="23"/>
      <w:szCs w:val="23"/>
    </w:rPr>
  </w:style>
  <w:style w:type="character" w:styleId="af0">
    <w:name w:val="Strong"/>
    <w:uiPriority w:val="22"/>
    <w:qFormat/>
    <w:rPr>
      <w:b/>
      <w:bCs/>
    </w:rPr>
  </w:style>
  <w:style w:type="paragraph" w:styleId="af1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ssan.com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ew.nissan.com.tw/nissan/cars/ALTI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60FD0-C901-43F8-A4F2-26E67450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2366</Characters>
  <Application>Microsoft Office Word</Application>
  <DocSecurity>0</DocSecurity>
  <Lines>19</Lines>
  <Paragraphs>5</Paragraphs>
  <ScaleCrop>false</ScaleCrop>
  <Company>Toshiba</Company>
  <LinksUpToDate>false</LinksUpToDate>
  <CharactersWithSpaces>2775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全新LIVINA 1</dc:title>
  <dc:creator>terry</dc:creator>
  <cp:lastModifiedBy>黃怡君(裕日)</cp:lastModifiedBy>
  <cp:revision>2</cp:revision>
  <cp:lastPrinted>2022-05-26T06:55:00Z</cp:lastPrinted>
  <dcterms:created xsi:type="dcterms:W3CDTF">2022-07-15T05:29:00Z</dcterms:created>
  <dcterms:modified xsi:type="dcterms:W3CDTF">2022-07-15T05:29:00Z</dcterms:modified>
</cp:coreProperties>
</file>