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FB2C" w14:textId="067F8E1D" w:rsidR="00550BCF" w:rsidRPr="004D3C80" w:rsidRDefault="00C3554C" w:rsidP="00B773A2">
      <w:pPr>
        <w:pStyle w:val="af"/>
        <w:jc w:val="right"/>
        <w:rPr>
          <w:rFonts w:ascii="Nissan Brand Regular" w:eastAsia="微軟正黑體" w:hAnsi="Nissan Brand Regular" w:cs="Arial"/>
          <w:szCs w:val="24"/>
        </w:rPr>
      </w:pPr>
      <w:r w:rsidRPr="004D3C80">
        <w:rPr>
          <w:rFonts w:ascii="Nissan Brand Regular" w:eastAsia="微軟正黑體" w:hAnsi="Nissan Brand Regular" w:cs="Arial"/>
          <w:noProof/>
          <w:color w:val="000000" w:themeColor="text1"/>
          <w:szCs w:val="24"/>
        </w:rPr>
        <w:drawing>
          <wp:anchor distT="0" distB="0" distL="114300" distR="114300" simplePos="0" relativeHeight="251661312" behindDoc="1" locked="0" layoutInCell="1" allowOverlap="1" wp14:anchorId="6109E130" wp14:editId="5310D2FE">
            <wp:simplePos x="0" y="0"/>
            <wp:positionH relativeFrom="column">
              <wp:posOffset>4429897</wp:posOffset>
            </wp:positionH>
            <wp:positionV relativeFrom="paragraph">
              <wp:posOffset>-352802</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64462"/>
                    <a:stretch/>
                  </pic:blipFill>
                  <pic:spPr bwMode="auto">
                    <a:xfrm>
                      <a:off x="0" y="0"/>
                      <a:ext cx="2248755" cy="750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3C80">
        <w:rPr>
          <w:rFonts w:ascii="Nissan Brand Regular" w:eastAsia="微軟正黑體" w:hAnsi="Nissan Brand Regular" w:cs="Arial"/>
          <w:noProof/>
          <w:color w:val="000000" w:themeColor="text1"/>
          <w:szCs w:val="24"/>
        </w:rPr>
        <w:drawing>
          <wp:anchor distT="0" distB="0" distL="114300" distR="114300" simplePos="0" relativeHeight="251659264" behindDoc="1" locked="0" layoutInCell="1" allowOverlap="1" wp14:anchorId="477B2AF9" wp14:editId="30B7A084">
            <wp:simplePos x="0" y="0"/>
            <wp:positionH relativeFrom="page">
              <wp:posOffset>307013</wp:posOffset>
            </wp:positionH>
            <wp:positionV relativeFrom="paragraph">
              <wp:posOffset>-531976</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3C80">
        <w:rPr>
          <w:rFonts w:ascii="Nissan Brand Regular" w:eastAsia="微軟正黑體" w:hAnsi="Nissan Brand Regular" w:cs="Arial"/>
          <w:szCs w:val="24"/>
        </w:rPr>
        <w:t>2024.</w:t>
      </w:r>
      <w:r w:rsidR="00F25A85" w:rsidRPr="004D3C80">
        <w:rPr>
          <w:rFonts w:ascii="Nissan Brand Regular" w:eastAsia="微軟正黑體" w:hAnsi="Nissan Brand Regular" w:cs="Arial"/>
          <w:szCs w:val="24"/>
        </w:rPr>
        <w:t>7</w:t>
      </w:r>
      <w:r w:rsidRPr="004D3C80">
        <w:rPr>
          <w:rFonts w:ascii="Nissan Brand Regular" w:eastAsia="微軟正黑體" w:hAnsi="Nissan Brand Regular" w:cs="Arial"/>
          <w:szCs w:val="24"/>
        </w:rPr>
        <w:t>.</w:t>
      </w:r>
      <w:r w:rsidR="00F25A85" w:rsidRPr="004D3C80">
        <w:rPr>
          <w:rFonts w:ascii="Nissan Brand Regular" w:eastAsia="微軟正黑體" w:hAnsi="Nissan Brand Regular" w:cs="Arial"/>
          <w:szCs w:val="24"/>
        </w:rPr>
        <w:t>25</w:t>
      </w:r>
    </w:p>
    <w:p w14:paraId="281AB1E9" w14:textId="77777777" w:rsidR="00E13503" w:rsidRPr="004D3C80" w:rsidRDefault="00E13503" w:rsidP="00F762E4">
      <w:pPr>
        <w:spacing w:afterLines="100" w:after="360" w:line="400" w:lineRule="exact"/>
        <w:rPr>
          <w:rFonts w:ascii="Nissan Brand Regular" w:eastAsia="微軟正黑體" w:hAnsi="Nissan Brand Regular" w:cs="Arial"/>
          <w:b/>
        </w:rPr>
      </w:pPr>
    </w:p>
    <w:p w14:paraId="2327F2EA" w14:textId="6A4AD84E" w:rsidR="00E13503" w:rsidRPr="002B6B1B" w:rsidRDefault="00E13503" w:rsidP="00E13503">
      <w:pPr>
        <w:spacing w:afterLines="100" w:after="360" w:line="400" w:lineRule="exact"/>
        <w:ind w:firstLineChars="150" w:firstLine="420"/>
        <w:jc w:val="center"/>
        <w:rPr>
          <w:rFonts w:ascii="Nissan Brand Regular" w:eastAsia="微軟正黑體" w:hAnsi="Nissan Brand Regular" w:cs="Arial"/>
          <w:b/>
          <w:color w:val="000000" w:themeColor="text1"/>
          <w:sz w:val="28"/>
          <w:szCs w:val="28"/>
        </w:rPr>
      </w:pPr>
      <w:r w:rsidRPr="002B6B1B">
        <w:rPr>
          <w:rFonts w:ascii="Nissan Brand Regular" w:eastAsia="微軟正黑體" w:hAnsi="Nissan Brand Regular" w:cs="Arial"/>
          <w:b/>
          <w:color w:val="000000" w:themeColor="text1"/>
          <w:sz w:val="28"/>
          <w:szCs w:val="28"/>
        </w:rPr>
        <w:t>NISSAN ARIYA</w:t>
      </w:r>
      <w:r w:rsidR="00B63FED">
        <w:rPr>
          <w:rFonts w:ascii="Nissan Brand Regular" w:eastAsia="微軟正黑體" w:hAnsi="Nissan Brand Regular" w:cs="Arial" w:hint="eastAsia"/>
          <w:b/>
          <w:color w:val="000000" w:themeColor="text1"/>
          <w:sz w:val="28"/>
          <w:szCs w:val="28"/>
        </w:rPr>
        <w:t>全新世代</w:t>
      </w:r>
      <w:r w:rsidR="003844FB">
        <w:rPr>
          <w:rFonts w:ascii="Nissan Brand Regular" w:eastAsia="微軟正黑體" w:hAnsi="Nissan Brand Regular" w:cs="Arial" w:hint="eastAsia"/>
          <w:b/>
          <w:color w:val="000000" w:themeColor="text1"/>
          <w:sz w:val="28"/>
          <w:szCs w:val="28"/>
        </w:rPr>
        <w:t>「</w:t>
      </w:r>
      <w:r w:rsidR="00A2645B" w:rsidRPr="002B6B1B">
        <w:rPr>
          <w:rFonts w:ascii="Nissan Brand Regular" w:eastAsia="微軟正黑體" w:hAnsi="Nissan Brand Regular" w:cs="Arial"/>
          <w:b/>
          <w:color w:val="000000" w:themeColor="text1"/>
          <w:sz w:val="28"/>
          <w:szCs w:val="28"/>
        </w:rPr>
        <w:t>純電精品</w:t>
      </w:r>
      <w:r w:rsidR="003844FB">
        <w:rPr>
          <w:rFonts w:ascii="Nissan Brand Regular" w:eastAsia="微軟正黑體" w:hAnsi="Nissan Brand Regular" w:cs="Arial" w:hint="eastAsia"/>
          <w:b/>
          <w:color w:val="000000" w:themeColor="text1"/>
          <w:sz w:val="28"/>
          <w:szCs w:val="28"/>
        </w:rPr>
        <w:t>」</w:t>
      </w:r>
      <w:r w:rsidR="00B63FED">
        <w:rPr>
          <w:rFonts w:ascii="Nissan Brand Regular" w:eastAsia="微軟正黑體" w:hAnsi="Nissan Brand Regular" w:cs="Arial" w:hint="eastAsia"/>
          <w:b/>
          <w:color w:val="000000" w:themeColor="text1"/>
          <w:sz w:val="28"/>
          <w:szCs w:val="28"/>
        </w:rPr>
        <w:t>正式</w:t>
      </w:r>
      <w:r w:rsidR="00A2645B" w:rsidRPr="002B6B1B">
        <w:rPr>
          <w:rFonts w:ascii="Nissan Brand Regular" w:eastAsia="微軟正黑體" w:hAnsi="Nissan Brand Regular" w:cs="Arial"/>
          <w:b/>
          <w:color w:val="000000" w:themeColor="text1"/>
          <w:sz w:val="28"/>
          <w:szCs w:val="28"/>
        </w:rPr>
        <w:t>上市</w:t>
      </w:r>
      <w:r w:rsidRPr="002B6B1B">
        <w:rPr>
          <w:rFonts w:ascii="Nissan Brand Regular" w:eastAsia="微軟正黑體" w:hAnsi="Nissan Brand Regular" w:cs="Arial"/>
          <w:b/>
          <w:color w:val="000000" w:themeColor="text1"/>
          <w:sz w:val="28"/>
          <w:szCs w:val="28"/>
        </w:rPr>
        <w:t xml:space="preserve"> </w:t>
      </w:r>
    </w:p>
    <w:p w14:paraId="4E9EC87C" w14:textId="47420845" w:rsidR="00E13503" w:rsidRPr="002B6B1B" w:rsidRDefault="00A2645B" w:rsidP="00E13503">
      <w:pPr>
        <w:spacing w:afterLines="100" w:after="360" w:line="400" w:lineRule="exact"/>
        <w:ind w:firstLineChars="150" w:firstLine="420"/>
        <w:jc w:val="center"/>
        <w:rPr>
          <w:rFonts w:ascii="Nissan Brand Regular" w:eastAsia="微軟正黑體" w:hAnsi="Nissan Brand Regular" w:cs="Arial"/>
          <w:b/>
          <w:color w:val="000000" w:themeColor="text1"/>
          <w:sz w:val="28"/>
          <w:szCs w:val="28"/>
        </w:rPr>
      </w:pPr>
      <w:r w:rsidRPr="002B6B1B">
        <w:rPr>
          <w:rFonts w:ascii="Nissan Brand Regular" w:eastAsia="微軟正黑體" w:hAnsi="Nissan Brand Regular" w:cs="Arial"/>
          <w:b/>
          <w:color w:val="000000" w:themeColor="text1"/>
          <w:sz w:val="28"/>
          <w:szCs w:val="28"/>
        </w:rPr>
        <w:t>雅緻和風日式美學</w:t>
      </w:r>
      <w:r w:rsidR="00A507FC" w:rsidRPr="002B6B1B">
        <w:rPr>
          <w:rFonts w:ascii="Nissan Brand Regular" w:eastAsia="微軟正黑體" w:hAnsi="Nissan Brand Regular" w:cs="Arial"/>
          <w:b/>
          <w:color w:val="000000" w:themeColor="text1"/>
          <w:sz w:val="28"/>
          <w:szCs w:val="28"/>
        </w:rPr>
        <w:t xml:space="preserve"> </w:t>
      </w:r>
      <w:r w:rsidRPr="002B6B1B">
        <w:rPr>
          <w:rFonts w:ascii="Nissan Brand Regular" w:eastAsia="微軟正黑體" w:hAnsi="Nissan Brand Regular" w:cs="Arial"/>
          <w:b/>
          <w:color w:val="000000" w:themeColor="text1"/>
          <w:sz w:val="28"/>
          <w:szCs w:val="28"/>
        </w:rPr>
        <w:t>以匠心駕馭科技</w:t>
      </w:r>
    </w:p>
    <w:p w14:paraId="497E85D8" w14:textId="227C3FCC" w:rsidR="00F3407E" w:rsidRPr="004D3C80" w:rsidRDefault="00BF7D5C" w:rsidP="00864BC9">
      <w:pPr>
        <w:widowControl/>
        <w:spacing w:line="480" w:lineRule="exact"/>
        <w:ind w:firstLine="420"/>
        <w:rPr>
          <w:rFonts w:ascii="Nissan Brand Regular" w:eastAsia="微軟正黑體" w:hAnsi="Nissan Brand Regular" w:cs="Arial"/>
          <w:color w:val="262626"/>
          <w:highlight w:val="yellow"/>
          <w:shd w:val="clear" w:color="auto" w:fill="FFFFFF"/>
        </w:rPr>
      </w:pPr>
      <w:r w:rsidRPr="004D3C80">
        <w:rPr>
          <w:rFonts w:ascii="Nissan Brand Regular" w:eastAsia="微軟正黑體" w:hAnsi="Nissan Brand Regular" w:cs="Arial"/>
          <w:bCs/>
          <w:color w:val="000000" w:themeColor="text1"/>
        </w:rPr>
        <w:t>NISSAN</w:t>
      </w:r>
      <w:r w:rsidRPr="004D3C80">
        <w:rPr>
          <w:rFonts w:ascii="Nissan Brand Regular" w:eastAsia="微軟正黑體" w:hAnsi="Nissan Brand Regular" w:cs="Arial"/>
          <w:bCs/>
          <w:color w:val="000000" w:themeColor="text1"/>
        </w:rPr>
        <w:t>純電能源先驅者</w:t>
      </w:r>
      <w:r w:rsidRPr="004D3C80">
        <w:rPr>
          <w:rFonts w:ascii="Nissan Brand Regular" w:eastAsia="微軟正黑體" w:hAnsi="Nissan Brand Regular" w:cs="Arial"/>
          <w:bCs/>
          <w:color w:val="000000" w:themeColor="text1"/>
        </w:rPr>
        <w:t>ARIYA</w:t>
      </w:r>
      <w:r w:rsidRPr="004D3C80">
        <w:rPr>
          <w:rFonts w:ascii="Nissan Brand Regular" w:eastAsia="微軟正黑體" w:hAnsi="Nissan Brand Regular" w:cs="Arial"/>
          <w:bCs/>
          <w:color w:val="000000" w:themeColor="text1"/>
        </w:rPr>
        <w:t>，</w:t>
      </w:r>
      <w:r w:rsidR="0090238A" w:rsidRPr="004D3C80">
        <w:rPr>
          <w:rFonts w:ascii="Nissan Brand Regular" w:eastAsia="微軟正黑體" w:hAnsi="Nissan Brand Regular" w:cs="Arial"/>
          <w:bCs/>
          <w:color w:val="000000" w:themeColor="text1"/>
        </w:rPr>
        <w:t>以</w:t>
      </w:r>
      <w:r w:rsidRPr="004D3C80">
        <w:rPr>
          <w:rFonts w:ascii="Nissan Brand Regular" w:eastAsia="微軟正黑體" w:hAnsi="Nissan Brand Regular" w:cs="Arial"/>
          <w:color w:val="262626"/>
          <w:shd w:val="clear" w:color="auto" w:fill="FFFFFF"/>
        </w:rPr>
        <w:t>日式</w:t>
      </w:r>
      <w:r w:rsidR="00183BF8" w:rsidRPr="004D3C80">
        <w:rPr>
          <w:rFonts w:ascii="Nissan Brand Regular" w:eastAsia="微軟正黑體" w:hAnsi="Nissan Brand Regular" w:cs="Arial"/>
          <w:color w:val="262626"/>
          <w:shd w:val="clear" w:color="auto" w:fill="FFFFFF"/>
        </w:rPr>
        <w:t>精緻</w:t>
      </w:r>
      <w:r w:rsidRPr="004D3C80">
        <w:rPr>
          <w:rFonts w:ascii="Nissan Brand Regular" w:eastAsia="微軟正黑體" w:hAnsi="Nissan Brand Regular" w:cs="Arial"/>
          <w:color w:val="262626"/>
          <w:shd w:val="clear" w:color="auto" w:fill="FFFFFF"/>
        </w:rPr>
        <w:t>美學與次世代的創新設計</w:t>
      </w:r>
      <w:r w:rsidR="00183BF8" w:rsidRPr="004D3C80">
        <w:rPr>
          <w:rFonts w:ascii="Nissan Brand Regular" w:eastAsia="微軟正黑體" w:hAnsi="Nissan Brand Regular" w:cs="Arial"/>
          <w:bCs/>
          <w:color w:val="000000" w:themeColor="text1"/>
        </w:rPr>
        <w:t>，重塑車室空間與駕駛的共鳴與連結，</w:t>
      </w:r>
      <w:r w:rsidR="0090238A" w:rsidRPr="004D3C80">
        <w:rPr>
          <w:rFonts w:ascii="Nissan Brand Regular" w:eastAsia="微軟正黑體" w:hAnsi="Nissan Brand Regular" w:cs="Arial"/>
          <w:bCs/>
          <w:color w:val="000000" w:themeColor="text1"/>
        </w:rPr>
        <w:t>且</w:t>
      </w:r>
      <w:r w:rsidR="0090238A" w:rsidRPr="004D3C80">
        <w:rPr>
          <w:rFonts w:ascii="Nissan Brand Regular" w:eastAsia="微軟正黑體" w:hAnsi="Nissan Brand Regular" w:cs="Arial"/>
          <w:color w:val="262626"/>
          <w:shd w:val="clear" w:color="auto" w:fill="FFFFFF"/>
        </w:rPr>
        <w:t>融入了</w:t>
      </w:r>
      <w:r w:rsidR="00183BF8" w:rsidRPr="004D3C80">
        <w:rPr>
          <w:rFonts w:ascii="Nissan Brand Regular" w:eastAsia="微軟正黑體" w:hAnsi="Nissan Brand Regular" w:cs="Arial"/>
          <w:color w:val="262626"/>
          <w:shd w:val="clear" w:color="auto" w:fill="FFFFFF"/>
        </w:rPr>
        <w:t>技術日產的</w:t>
      </w:r>
      <w:r w:rsidR="0090238A" w:rsidRPr="004D3C80">
        <w:rPr>
          <w:rFonts w:ascii="Nissan Brand Regular" w:eastAsia="微軟正黑體" w:hAnsi="Nissan Brand Regular" w:cs="Arial"/>
          <w:color w:val="262626"/>
          <w:shd w:val="clear" w:color="auto" w:fill="FFFFFF"/>
        </w:rPr>
        <w:t>完整</w:t>
      </w:r>
      <w:r w:rsidR="00183BF8" w:rsidRPr="004D3C80">
        <w:rPr>
          <w:rFonts w:ascii="Nissan Brand Regular" w:eastAsia="微軟正黑體" w:hAnsi="Nissan Brand Regular" w:cs="Arial"/>
          <w:color w:val="262626"/>
          <w:shd w:val="clear" w:color="auto" w:fill="FFFFFF"/>
        </w:rPr>
        <w:t>底蘊，打造了全新純電</w:t>
      </w:r>
      <w:r w:rsidR="00183BF8" w:rsidRPr="004D3C80">
        <w:rPr>
          <w:rFonts w:ascii="Nissan Brand Regular" w:eastAsia="微軟正黑體" w:hAnsi="Nissan Brand Regular" w:cs="Arial"/>
          <w:bCs/>
          <w:color w:val="000000" w:themeColor="text1"/>
        </w:rPr>
        <w:t>CMF-EV</w:t>
      </w:r>
      <w:r w:rsidR="00183BF8" w:rsidRPr="004D3C80">
        <w:rPr>
          <w:rFonts w:ascii="Nissan Brand Regular" w:eastAsia="微軟正黑體" w:hAnsi="Nissan Brand Regular" w:cs="Arial"/>
          <w:bCs/>
          <w:color w:val="000000" w:themeColor="text1"/>
        </w:rPr>
        <w:t>平台，實</w:t>
      </w:r>
      <w:r w:rsidR="00183BF8" w:rsidRPr="004D3C80">
        <w:rPr>
          <w:rFonts w:ascii="Nissan Brand Regular" w:eastAsia="微軟正黑體" w:hAnsi="Nissan Brand Regular" w:cs="Arial"/>
          <w:color w:val="262626"/>
          <w:shd w:val="clear" w:color="auto" w:fill="FFFFFF"/>
        </w:rPr>
        <w:t>現了機械空間</w:t>
      </w:r>
      <w:r w:rsidR="00183BF8" w:rsidRPr="004D3C80">
        <w:rPr>
          <w:rFonts w:ascii="Nissan Brand Regular" w:eastAsia="微軟正黑體" w:hAnsi="Nissan Brand Regular"/>
          <w:color w:val="262626"/>
        </w:rPr>
        <w:t>最小化</w:t>
      </w:r>
      <w:r w:rsidR="00183BF8" w:rsidRPr="004D3C80">
        <w:rPr>
          <w:rFonts w:ascii="Nissan Brand Regular" w:eastAsia="微軟正黑體" w:hAnsi="Nissan Brand Regular" w:cs="Arial"/>
          <w:color w:val="262626"/>
          <w:shd w:val="clear" w:color="auto" w:fill="FFFFFF"/>
        </w:rPr>
        <w:t>，乘坐</w:t>
      </w:r>
      <w:r w:rsidR="00183BF8" w:rsidRPr="004D3C80">
        <w:rPr>
          <w:rFonts w:ascii="Nissan Brand Regular" w:eastAsia="微軟正黑體" w:hAnsi="Nissan Brand Regular"/>
          <w:color w:val="262626"/>
        </w:rPr>
        <w:t>空間最適化的絕佳乘坐體驗，</w:t>
      </w:r>
      <w:r w:rsidR="00183BF8" w:rsidRPr="004D3C80">
        <w:rPr>
          <w:rFonts w:ascii="Nissan Brand Regular" w:eastAsia="微軟正黑體" w:hAnsi="Nissan Brand Regular" w:cs="Arial"/>
          <w:bCs/>
          <w:color w:val="000000" w:themeColor="text1"/>
        </w:rPr>
        <w:t>並以累積</w:t>
      </w:r>
      <w:r w:rsidR="00183BF8" w:rsidRPr="004D3C80">
        <w:rPr>
          <w:rFonts w:ascii="Nissan Brand Regular" w:eastAsia="微軟正黑體" w:hAnsi="Nissan Brand Regular" w:cs="Arial"/>
          <w:bCs/>
          <w:color w:val="000000" w:themeColor="text1"/>
        </w:rPr>
        <w:t>77</w:t>
      </w:r>
      <w:r w:rsidR="00183BF8" w:rsidRPr="004D3C80">
        <w:rPr>
          <w:rFonts w:ascii="Nissan Brand Regular" w:eastAsia="微軟正黑體" w:hAnsi="Nissan Brand Regular" w:cs="Arial"/>
          <w:bCs/>
          <w:color w:val="000000" w:themeColor="text1"/>
        </w:rPr>
        <w:t>年的純電技術和超過</w:t>
      </w:r>
      <w:r w:rsidR="00183BF8" w:rsidRPr="004D3C80">
        <w:rPr>
          <w:rFonts w:ascii="Nissan Brand Regular" w:eastAsia="微軟正黑體" w:hAnsi="Nissan Brand Regular" w:cs="Arial"/>
          <w:bCs/>
          <w:color w:val="000000" w:themeColor="text1"/>
        </w:rPr>
        <w:t>25</w:t>
      </w:r>
      <w:r w:rsidR="00183BF8" w:rsidRPr="004D3C80">
        <w:rPr>
          <w:rFonts w:ascii="Nissan Brand Regular" w:eastAsia="微軟正黑體" w:hAnsi="Nissan Brand Regular" w:cs="Arial"/>
          <w:bCs/>
          <w:color w:val="000000" w:themeColor="text1"/>
        </w:rPr>
        <w:t>年的電池研發製造經驗，打造出</w:t>
      </w:r>
      <w:r w:rsidR="00183BF8" w:rsidRPr="004D3C80">
        <w:rPr>
          <w:rFonts w:ascii="Nissan Brand Regular" w:eastAsia="微軟正黑體" w:hAnsi="Nissan Brand Regular" w:cs="Arial"/>
          <w:bCs/>
          <w:color w:val="000000" w:themeColor="text1"/>
        </w:rPr>
        <w:t>9</w:t>
      </w:r>
      <w:r w:rsidR="00183BF8" w:rsidRPr="004D3C80">
        <w:rPr>
          <w:rFonts w:ascii="Nissan Brand Regular" w:eastAsia="微軟正黑體" w:hAnsi="Nissan Brand Regular" w:cs="Arial"/>
          <w:bCs/>
          <w:color w:val="000000" w:themeColor="text1"/>
        </w:rPr>
        <w:t>重安全電池防護架構，傳承「</w:t>
      </w:r>
      <w:r w:rsidR="00183BF8" w:rsidRPr="004D3C80">
        <w:rPr>
          <w:rFonts w:ascii="Nissan Brand Regular" w:eastAsia="微軟正黑體" w:hAnsi="Nissan Brand Regular" w:cs="Arial"/>
          <w:bCs/>
          <w:color w:val="000000" w:themeColor="text1"/>
        </w:rPr>
        <w:t>210</w:t>
      </w:r>
      <w:r w:rsidR="00183BF8" w:rsidRPr="004D3C80">
        <w:rPr>
          <w:rFonts w:ascii="Nissan Brand Regular" w:eastAsia="微軟正黑體" w:hAnsi="Nissan Brand Regular" w:cs="Arial"/>
          <w:bCs/>
          <w:color w:val="000000" w:themeColor="text1"/>
        </w:rPr>
        <w:t>億公里電池</w:t>
      </w:r>
      <w:r w:rsidR="00183BF8" w:rsidRPr="004D3C80">
        <w:rPr>
          <w:rFonts w:ascii="Nissan Brand Regular" w:eastAsia="微軟正黑體" w:hAnsi="Nissan Brand Regular" w:cs="Arial"/>
          <w:bCs/>
          <w:color w:val="000000" w:themeColor="text1"/>
        </w:rPr>
        <w:t>0</w:t>
      </w:r>
      <w:r w:rsidR="00183BF8" w:rsidRPr="004D3C80">
        <w:rPr>
          <w:rFonts w:ascii="Nissan Brand Regular" w:eastAsia="微軟正黑體" w:hAnsi="Nissan Brand Regular" w:cs="Arial"/>
          <w:bCs/>
          <w:color w:val="000000" w:themeColor="text1"/>
        </w:rPr>
        <w:t>重大安全事故」的品質口碑</w:t>
      </w:r>
      <w:r w:rsidR="00183BF8" w:rsidRPr="002B6B1B">
        <w:rPr>
          <w:rFonts w:ascii="Nissan Brand Regular" w:eastAsia="微軟正黑體" w:hAnsi="Nissan Brand Regular" w:cs="Arial"/>
          <w:bCs/>
          <w:color w:val="000000" w:themeColor="text1"/>
          <w:sz w:val="20"/>
          <w:szCs w:val="20"/>
        </w:rPr>
        <w:t>(</w:t>
      </w:r>
      <w:r w:rsidR="00183BF8" w:rsidRPr="002B6B1B">
        <w:rPr>
          <w:rFonts w:ascii="Nissan Brand Regular" w:eastAsia="微軟正黑體" w:hAnsi="Nissan Brand Regular" w:cs="Arial"/>
          <w:bCs/>
          <w:color w:val="000000" w:themeColor="text1"/>
          <w:sz w:val="20"/>
          <w:szCs w:val="20"/>
        </w:rPr>
        <w:t>註</w:t>
      </w:r>
      <w:r w:rsidR="0090238A" w:rsidRPr="002B6B1B">
        <w:rPr>
          <w:rFonts w:ascii="Nissan Brand Regular" w:eastAsia="微軟正黑體" w:hAnsi="Nissan Brand Regular" w:cs="Arial"/>
          <w:bCs/>
          <w:color w:val="000000" w:themeColor="text1"/>
          <w:sz w:val="20"/>
          <w:szCs w:val="20"/>
        </w:rPr>
        <w:t>1</w:t>
      </w:r>
      <w:r w:rsidR="00183BF8" w:rsidRPr="002B6B1B">
        <w:rPr>
          <w:rFonts w:ascii="Nissan Brand Regular" w:eastAsia="微軟正黑體" w:hAnsi="Nissan Brand Regular" w:cs="Arial"/>
          <w:bCs/>
          <w:color w:val="000000" w:themeColor="text1"/>
          <w:sz w:val="20"/>
          <w:szCs w:val="20"/>
        </w:rPr>
        <w:t>)</w:t>
      </w:r>
      <w:r w:rsidR="00183BF8" w:rsidRPr="004D3C80">
        <w:rPr>
          <w:rFonts w:ascii="Nissan Brand Regular" w:eastAsia="微軟正黑體" w:hAnsi="Nissan Brand Regular" w:cs="Arial"/>
          <w:bCs/>
          <w:color w:val="000000" w:themeColor="text1"/>
        </w:rPr>
        <w:t xml:space="preserve"> </w:t>
      </w:r>
      <w:r w:rsidR="00183BF8" w:rsidRPr="004D3C80">
        <w:rPr>
          <w:rFonts w:ascii="Nissan Brand Regular" w:eastAsia="微軟正黑體" w:hAnsi="Nissan Brand Regular" w:cs="Arial"/>
          <w:bCs/>
          <w:color w:val="000000" w:themeColor="text1"/>
        </w:rPr>
        <w:t>，</w:t>
      </w:r>
      <w:r w:rsidR="00183BF8" w:rsidRPr="004D3C80">
        <w:rPr>
          <w:rFonts w:ascii="Nissan Brand Regular" w:eastAsia="微軟正黑體" w:hAnsi="Nissan Brand Regular" w:cs="Arial"/>
          <w:color w:val="262626"/>
          <w:shd w:val="clear" w:color="auto" w:fill="FFFFFF"/>
        </w:rPr>
        <w:t>體現了</w:t>
      </w:r>
      <w:r w:rsidR="00183BF8" w:rsidRPr="004D3C80">
        <w:rPr>
          <w:rFonts w:ascii="Nissan Brand Regular" w:eastAsia="微軟正黑體" w:hAnsi="Nissan Brand Regular" w:cs="Arial"/>
          <w:color w:val="262626"/>
          <w:shd w:val="clear" w:color="auto" w:fill="FFFFFF"/>
        </w:rPr>
        <w:t>NISSAN</w:t>
      </w:r>
      <w:r w:rsidR="00183BF8" w:rsidRPr="004D3C80">
        <w:rPr>
          <w:rFonts w:ascii="Nissan Brand Regular" w:eastAsia="微軟正黑體" w:hAnsi="Nissan Brand Regular" w:cs="Arial"/>
          <w:color w:val="262626"/>
          <w:shd w:val="clear" w:color="auto" w:fill="FFFFFF"/>
        </w:rPr>
        <w:t>對</w:t>
      </w:r>
      <w:r w:rsidR="0011344D" w:rsidRPr="004D3C80">
        <w:rPr>
          <w:rFonts w:ascii="Nissan Brand Regular" w:eastAsia="微軟正黑體" w:hAnsi="Nissan Brand Regular" w:cs="Arial"/>
          <w:color w:val="262626"/>
          <w:shd w:val="clear" w:color="auto" w:fill="FFFFFF"/>
        </w:rPr>
        <w:t>卓越品質和創新技術的不懈追求，讓</w:t>
      </w:r>
      <w:r w:rsidR="0011344D" w:rsidRPr="004D3C80">
        <w:rPr>
          <w:rFonts w:ascii="Nissan Brand Regular" w:eastAsia="微軟正黑體" w:hAnsi="Nissan Brand Regular" w:cs="Arial"/>
          <w:color w:val="262626"/>
          <w:shd w:val="clear" w:color="auto" w:fill="FFFFFF"/>
        </w:rPr>
        <w:t>ARIYA</w:t>
      </w:r>
      <w:r w:rsidR="0011344D" w:rsidRPr="004D3C80">
        <w:rPr>
          <w:rFonts w:ascii="Nissan Brand Regular" w:eastAsia="微軟正黑體" w:hAnsi="Nissan Brand Regular" w:cs="Arial"/>
          <w:color w:val="262626"/>
          <w:shd w:val="clear" w:color="auto" w:fill="FFFFFF"/>
        </w:rPr>
        <w:t>贏得了全球消費者的肯定口碑，正因如此，</w:t>
      </w:r>
      <w:r w:rsidR="0011344D" w:rsidRPr="004D3C80">
        <w:rPr>
          <w:rFonts w:ascii="Nissan Brand Regular" w:eastAsia="微軟正黑體" w:hAnsi="Nissan Brand Regular" w:cs="Arial"/>
          <w:color w:val="262626"/>
          <w:shd w:val="clear" w:color="auto" w:fill="FFFFFF"/>
        </w:rPr>
        <w:t>ARIYA</w:t>
      </w:r>
      <w:r w:rsidR="0011344D" w:rsidRPr="004D3C80">
        <w:rPr>
          <w:rFonts w:ascii="Nissan Brand Regular" w:eastAsia="微軟正黑體" w:hAnsi="Nissan Brand Regular" w:cs="Arial"/>
          <w:color w:val="262626"/>
          <w:shd w:val="clear" w:color="auto" w:fill="FFFFFF"/>
        </w:rPr>
        <w:t>在全球持續熱銷</w:t>
      </w:r>
      <w:r w:rsidR="0090238A" w:rsidRPr="004D3C80">
        <w:rPr>
          <w:rFonts w:ascii="Nissan Brand Regular" w:eastAsia="微軟正黑體" w:hAnsi="Nissan Brand Regular" w:cs="Arial"/>
          <w:color w:val="262626"/>
          <w:shd w:val="clear" w:color="auto" w:fill="FFFFFF"/>
        </w:rPr>
        <w:t>，</w:t>
      </w:r>
      <w:r w:rsidR="0011344D" w:rsidRPr="004D3C80">
        <w:rPr>
          <w:rFonts w:ascii="Nissan Brand Regular" w:eastAsia="微軟正黑體" w:hAnsi="Nissan Brand Regular" w:cs="Arial"/>
          <w:color w:val="262626"/>
          <w:shd w:val="clear" w:color="auto" w:fill="FFFFFF"/>
        </w:rPr>
        <w:t>台灣市場</w:t>
      </w:r>
      <w:r w:rsidR="0090238A" w:rsidRPr="004D3C80">
        <w:rPr>
          <w:rFonts w:ascii="Nissan Brand Regular" w:eastAsia="微軟正黑體" w:hAnsi="Nissan Brand Regular" w:cs="Arial"/>
          <w:color w:val="262626"/>
          <w:shd w:val="clear" w:color="auto" w:fill="FFFFFF"/>
        </w:rPr>
        <w:t>今年配額</w:t>
      </w:r>
      <w:r w:rsidR="0011344D" w:rsidRPr="004D3C80">
        <w:rPr>
          <w:rFonts w:ascii="Nissan Brand Regular" w:eastAsia="微軟正黑體" w:hAnsi="Nissan Brand Regular" w:cs="Arial"/>
          <w:color w:val="262626"/>
          <w:shd w:val="clear" w:color="auto" w:fill="FFFFFF"/>
        </w:rPr>
        <w:t>僅</w:t>
      </w:r>
      <w:r w:rsidR="0090238A" w:rsidRPr="004D3C80">
        <w:rPr>
          <w:rFonts w:ascii="Nissan Brand Regular" w:eastAsia="微軟正黑體" w:hAnsi="Nissan Brand Regular" w:cs="Arial"/>
          <w:color w:val="262626"/>
          <w:shd w:val="clear" w:color="auto" w:fill="FFFFFF"/>
        </w:rPr>
        <w:t>200</w:t>
      </w:r>
      <w:r w:rsidR="0090238A" w:rsidRPr="004D3C80">
        <w:rPr>
          <w:rFonts w:ascii="Nissan Brand Regular" w:eastAsia="微軟正黑體" w:hAnsi="Nissan Brand Regular" w:cs="Arial"/>
          <w:color w:val="262626"/>
          <w:shd w:val="clear" w:color="auto" w:fill="FFFFFF"/>
        </w:rPr>
        <w:t>台</w:t>
      </w:r>
      <w:r w:rsidR="0011344D" w:rsidRPr="004D3C80">
        <w:rPr>
          <w:rFonts w:ascii="Nissan Brand Regular" w:eastAsia="微軟正黑體" w:hAnsi="Nissan Brand Regular" w:cs="Arial"/>
          <w:color w:val="262626"/>
          <w:shd w:val="clear" w:color="auto" w:fill="FFFFFF"/>
        </w:rPr>
        <w:t>，預售訂單已超過</w:t>
      </w:r>
      <w:r w:rsidR="0011344D" w:rsidRPr="004D3C80">
        <w:rPr>
          <w:rFonts w:ascii="Nissan Brand Regular" w:eastAsia="微軟正黑體" w:hAnsi="Nissan Brand Regular" w:cs="Arial"/>
          <w:color w:val="262626"/>
          <w:shd w:val="clear" w:color="auto" w:fill="FFFFFF"/>
        </w:rPr>
        <w:t>150</w:t>
      </w:r>
      <w:r w:rsidR="0011344D" w:rsidRPr="004D3C80">
        <w:rPr>
          <w:rFonts w:ascii="Nissan Brand Regular" w:eastAsia="微軟正黑體" w:hAnsi="Nissan Brand Regular" w:cs="Arial"/>
          <w:color w:val="262626"/>
          <w:shd w:val="clear" w:color="auto" w:fill="FFFFFF"/>
        </w:rPr>
        <w:t>張</w:t>
      </w:r>
      <w:r w:rsidR="0090238A" w:rsidRPr="004D3C80">
        <w:rPr>
          <w:rFonts w:ascii="Nissan Brand Regular" w:eastAsia="微軟正黑體" w:hAnsi="Nissan Brand Regular" w:cs="Arial"/>
          <w:color w:val="262626"/>
          <w:shd w:val="clear" w:color="auto" w:fill="FFFFFF"/>
        </w:rPr>
        <w:t>，裕隆日產</w:t>
      </w:r>
      <w:r w:rsidR="0090238A" w:rsidRPr="004D3C80">
        <w:rPr>
          <w:rFonts w:ascii="Nissan Brand Regular" w:eastAsia="微軟正黑體" w:hAnsi="Nissan Brand Regular" w:cs="Arial"/>
          <w:bCs/>
          <w:color w:val="000000" w:themeColor="text1"/>
        </w:rPr>
        <w:t>正式宣布，全新</w:t>
      </w:r>
      <w:r w:rsidR="0090238A" w:rsidRPr="004D3C80">
        <w:rPr>
          <w:rFonts w:ascii="Nissan Brand Regular" w:eastAsia="微軟正黑體" w:hAnsi="Nissan Brand Regular" w:cs="Arial"/>
          <w:bCs/>
          <w:color w:val="000000" w:themeColor="text1"/>
        </w:rPr>
        <w:t>NISSAN ARIYA</w:t>
      </w:r>
      <w:r w:rsidR="0090238A" w:rsidRPr="004D3C80">
        <w:rPr>
          <w:rFonts w:ascii="Nissan Brand Regular" w:eastAsia="微軟正黑體" w:hAnsi="Nissan Brand Regular" w:cs="Arial"/>
          <w:bCs/>
          <w:color w:val="000000" w:themeColor="text1"/>
        </w:rPr>
        <w:t>即日起正</w:t>
      </w:r>
      <w:r w:rsidR="00F3407E" w:rsidRPr="004D3C80">
        <w:rPr>
          <w:rFonts w:ascii="Nissan Brand Regular" w:eastAsia="微軟正黑體" w:hAnsi="Nissan Brand Regular" w:cs="Arial"/>
          <w:bCs/>
          <w:color w:val="000000" w:themeColor="text1"/>
        </w:rPr>
        <w:t>式</w:t>
      </w:r>
      <w:r w:rsidR="0090238A" w:rsidRPr="004D3C80">
        <w:rPr>
          <w:rFonts w:ascii="Nissan Brand Regular" w:eastAsia="微軟正黑體" w:hAnsi="Nissan Brand Regular" w:cs="Arial"/>
          <w:bCs/>
          <w:color w:val="000000" w:themeColor="text1"/>
        </w:rPr>
        <w:t>上市，正式價格分別為標準版新台幣</w:t>
      </w:r>
      <w:r w:rsidR="00CF542B">
        <w:rPr>
          <w:rFonts w:ascii="Nissan Brand Regular" w:eastAsia="微軟正黑體" w:hAnsi="Nissan Brand Regular" w:cs="Arial" w:hint="eastAsia"/>
          <w:bCs/>
          <w:color w:val="000000" w:themeColor="text1"/>
        </w:rPr>
        <w:t>(</w:t>
      </w:r>
      <w:r w:rsidR="00CF542B">
        <w:rPr>
          <w:rFonts w:ascii="Nissan Brand Regular" w:eastAsia="微軟正黑體" w:hAnsi="Nissan Brand Regular" w:cs="Arial" w:hint="eastAsia"/>
          <w:bCs/>
          <w:color w:val="000000" w:themeColor="text1"/>
        </w:rPr>
        <w:t>下同</w:t>
      </w:r>
      <w:r w:rsidR="00CF542B">
        <w:rPr>
          <w:rFonts w:ascii="Nissan Brand Regular" w:eastAsia="微軟正黑體" w:hAnsi="Nissan Brand Regular" w:cs="Arial" w:hint="eastAsia"/>
          <w:bCs/>
          <w:color w:val="000000" w:themeColor="text1"/>
        </w:rPr>
        <w:t>)</w:t>
      </w:r>
      <w:r w:rsidR="0090238A" w:rsidRPr="004D3C80">
        <w:rPr>
          <w:rFonts w:ascii="Nissan Brand Regular" w:eastAsia="微軟正黑體" w:hAnsi="Nissan Brand Regular" w:cs="Arial"/>
          <w:bCs/>
          <w:color w:val="000000" w:themeColor="text1"/>
        </w:rPr>
        <w:t>168.9</w:t>
      </w:r>
      <w:r w:rsidR="0090238A" w:rsidRPr="004D3C80">
        <w:rPr>
          <w:rFonts w:ascii="Nissan Brand Regular" w:eastAsia="微軟正黑體" w:hAnsi="Nissan Brand Regular" w:cs="Arial"/>
          <w:bCs/>
          <w:color w:val="000000" w:themeColor="text1"/>
        </w:rPr>
        <w:t>萬元與增程版</w:t>
      </w:r>
      <w:r w:rsidR="0090238A" w:rsidRPr="004D3C80">
        <w:rPr>
          <w:rFonts w:ascii="Nissan Brand Regular" w:eastAsia="微軟正黑體" w:hAnsi="Nissan Brand Regular" w:cs="Arial"/>
          <w:bCs/>
          <w:color w:val="000000" w:themeColor="text1"/>
        </w:rPr>
        <w:t>188.9</w:t>
      </w:r>
      <w:r w:rsidR="0090238A" w:rsidRPr="004D3C80">
        <w:rPr>
          <w:rFonts w:ascii="Nissan Brand Regular" w:eastAsia="微軟正黑體" w:hAnsi="Nissan Brand Regular" w:cs="Arial"/>
          <w:bCs/>
          <w:color w:val="000000" w:themeColor="text1"/>
        </w:rPr>
        <w:t>萬元</w:t>
      </w:r>
      <w:r w:rsidR="000F535E">
        <w:rPr>
          <w:rFonts w:ascii="Nissan Brand Regular" w:eastAsia="微軟正黑體" w:hAnsi="Nissan Brand Regular" w:cs="Arial" w:hint="eastAsia"/>
          <w:bCs/>
          <w:color w:val="000000" w:themeColor="text1"/>
        </w:rPr>
        <w:t>，較原預售價優惠</w:t>
      </w:r>
      <w:r w:rsidR="000F535E">
        <w:rPr>
          <w:rFonts w:ascii="Nissan Brand Regular" w:eastAsia="微軟正黑體" w:hAnsi="Nissan Brand Regular" w:cs="Arial" w:hint="eastAsia"/>
          <w:bCs/>
          <w:color w:val="000000" w:themeColor="text1"/>
        </w:rPr>
        <w:t>1</w:t>
      </w:r>
      <w:r w:rsidR="000F535E">
        <w:rPr>
          <w:rFonts w:ascii="Nissan Brand Regular" w:eastAsia="微軟正黑體" w:hAnsi="Nissan Brand Regular" w:cs="Arial" w:hint="eastAsia"/>
          <w:bCs/>
          <w:color w:val="000000" w:themeColor="text1"/>
        </w:rPr>
        <w:t>萬元</w:t>
      </w:r>
      <w:r w:rsidR="00F3407E" w:rsidRPr="004D3C80">
        <w:rPr>
          <w:rFonts w:ascii="Nissan Brand Regular" w:eastAsia="微軟正黑體" w:hAnsi="Nissan Brand Regular" w:cs="Arial"/>
          <w:bCs/>
          <w:color w:val="000000" w:themeColor="text1"/>
        </w:rPr>
        <w:t>。</w:t>
      </w:r>
    </w:p>
    <w:p w14:paraId="40213BC1" w14:textId="78FB4444" w:rsidR="00206E9B" w:rsidRDefault="0090238A" w:rsidP="000F535E">
      <w:pPr>
        <w:widowControl/>
        <w:spacing w:line="480" w:lineRule="exact"/>
        <w:ind w:firstLine="420"/>
        <w:rPr>
          <w:rFonts w:ascii="Nissan Brand Regular" w:eastAsia="微軟正黑體" w:hAnsi="Nissan Brand Regular" w:cs="Arial"/>
          <w:bCs/>
          <w:color w:val="000000" w:themeColor="text1"/>
        </w:rPr>
      </w:pPr>
      <w:r w:rsidRPr="004D3C80">
        <w:rPr>
          <w:rFonts w:ascii="Nissan Brand Regular" w:eastAsia="微軟正黑體" w:hAnsi="Nissan Brand Regular" w:cs="Arial"/>
          <w:color w:val="262626"/>
          <w:shd w:val="clear" w:color="auto" w:fill="FFFFFF"/>
        </w:rPr>
        <w:t>為感謝台灣消費者對</w:t>
      </w:r>
      <w:r w:rsidRPr="004D3C80">
        <w:rPr>
          <w:rFonts w:ascii="Nissan Brand Regular" w:eastAsia="微軟正黑體" w:hAnsi="Nissan Brand Regular" w:cs="Arial"/>
          <w:color w:val="262626"/>
          <w:shd w:val="clear" w:color="auto" w:fill="FFFFFF"/>
        </w:rPr>
        <w:t>NISSAN ARIYA</w:t>
      </w:r>
      <w:r w:rsidRPr="004D3C80">
        <w:rPr>
          <w:rFonts w:ascii="Nissan Brand Regular" w:eastAsia="微軟正黑體" w:hAnsi="Nissan Brand Regular" w:cs="Arial"/>
          <w:color w:val="262626"/>
          <w:shd w:val="clear" w:color="auto" w:fill="FFFFFF"/>
        </w:rPr>
        <w:t>的支持與肯定，預售優惠好評延續再加碼，</w:t>
      </w:r>
      <w:r w:rsidRPr="004D3C80">
        <w:rPr>
          <w:rFonts w:ascii="Nissan Brand Regular" w:eastAsia="微軟正黑體" w:hAnsi="Nissan Brand Regular" w:cs="Arial"/>
          <w:bCs/>
          <w:color w:val="000000" w:themeColor="text1"/>
        </w:rPr>
        <w:t>自即日起至</w:t>
      </w:r>
      <w:r w:rsidRPr="004D3C80">
        <w:rPr>
          <w:rFonts w:ascii="Nissan Brand Regular" w:eastAsia="微軟正黑體" w:hAnsi="Nissan Brand Regular" w:cs="Arial"/>
          <w:bCs/>
          <w:color w:val="000000" w:themeColor="text1"/>
        </w:rPr>
        <w:t>2024</w:t>
      </w:r>
      <w:r w:rsidRPr="004D3C80">
        <w:rPr>
          <w:rFonts w:ascii="Nissan Brand Regular" w:eastAsia="微軟正黑體" w:hAnsi="Nissan Brand Regular" w:cs="Arial"/>
          <w:bCs/>
          <w:color w:val="000000" w:themeColor="text1"/>
        </w:rPr>
        <w:t>年</w:t>
      </w:r>
      <w:r w:rsidR="00F3407E" w:rsidRPr="004D3C80">
        <w:rPr>
          <w:rFonts w:ascii="Nissan Brand Regular" w:eastAsia="微軟正黑體" w:hAnsi="Nissan Brand Regular" w:cs="Arial"/>
          <w:bCs/>
          <w:color w:val="000000" w:themeColor="text1"/>
        </w:rPr>
        <w:t>7</w:t>
      </w:r>
      <w:r w:rsidRPr="004D3C80">
        <w:rPr>
          <w:rFonts w:ascii="Nissan Brand Regular" w:eastAsia="微軟正黑體" w:hAnsi="Nissan Brand Regular" w:cs="Arial"/>
          <w:bCs/>
          <w:color w:val="000000" w:themeColor="text1"/>
        </w:rPr>
        <w:t>月</w:t>
      </w:r>
      <w:r w:rsidRPr="004D3C80">
        <w:rPr>
          <w:rFonts w:ascii="Nissan Brand Regular" w:eastAsia="微軟正黑體" w:hAnsi="Nissan Brand Regular" w:cs="Arial"/>
          <w:bCs/>
          <w:color w:val="000000" w:themeColor="text1"/>
        </w:rPr>
        <w:t>31</w:t>
      </w:r>
      <w:r w:rsidRPr="004D3C80">
        <w:rPr>
          <w:rFonts w:ascii="Nissan Brand Regular" w:eastAsia="微軟正黑體" w:hAnsi="Nissan Brand Regular" w:cs="Arial"/>
          <w:bCs/>
          <w:color w:val="000000" w:themeColor="text1"/>
        </w:rPr>
        <w:t>日止，於</w:t>
      </w:r>
      <w:r w:rsidRPr="004D3C80">
        <w:rPr>
          <w:rFonts w:ascii="Nissan Brand Regular" w:eastAsia="微軟正黑體" w:hAnsi="Nissan Brand Regular" w:cs="Arial"/>
          <w:bCs/>
          <w:color w:val="000000" w:themeColor="text1"/>
        </w:rPr>
        <w:t>NISSAN</w:t>
      </w:r>
      <w:r w:rsidRPr="004D3C80">
        <w:rPr>
          <w:rFonts w:ascii="Nissan Brand Regular" w:eastAsia="微軟正黑體" w:hAnsi="Nissan Brand Regular" w:cs="Arial"/>
          <w:bCs/>
          <w:color w:val="000000" w:themeColor="text1"/>
        </w:rPr>
        <w:t>官網線上預訂，即享限時優惠</w:t>
      </w:r>
      <w:r w:rsidR="00F3407E" w:rsidRPr="004D3C80">
        <w:rPr>
          <w:rFonts w:ascii="Nissan Brand Regular" w:eastAsia="微軟正黑體" w:hAnsi="Nissan Brand Regular" w:cs="Arial"/>
          <w:bCs/>
          <w:color w:val="000000" w:themeColor="text1"/>
        </w:rPr>
        <w:t>雙重</w:t>
      </w:r>
      <w:r w:rsidRPr="004D3C80">
        <w:rPr>
          <w:rFonts w:ascii="Nissan Brand Regular" w:eastAsia="微軟正黑體" w:hAnsi="Nissan Brand Regular" w:cs="Arial"/>
          <w:bCs/>
          <w:color w:val="000000" w:themeColor="text1"/>
        </w:rPr>
        <w:t>禮遇</w:t>
      </w:r>
      <w:r w:rsidR="00B35FDB">
        <w:rPr>
          <w:rFonts w:ascii="Nissan Brand Regular" w:eastAsia="微軟正黑體" w:hAnsi="Nissan Brand Regular" w:cs="Arial" w:hint="eastAsia"/>
          <w:bCs/>
          <w:color w:val="000000" w:themeColor="text1"/>
        </w:rPr>
        <w:t>價值近</w:t>
      </w:r>
      <w:r w:rsidR="00B35FDB">
        <w:rPr>
          <w:rFonts w:ascii="Nissan Brand Regular" w:eastAsia="微軟正黑體" w:hAnsi="Nissan Brand Regular" w:cs="Arial" w:hint="eastAsia"/>
          <w:bCs/>
          <w:color w:val="000000" w:themeColor="text1"/>
        </w:rPr>
        <w:t>6</w:t>
      </w:r>
      <w:r w:rsidR="00B35FDB">
        <w:rPr>
          <w:rFonts w:ascii="Nissan Brand Regular" w:eastAsia="微軟正黑體" w:hAnsi="Nissan Brand Regular" w:cs="Arial" w:hint="eastAsia"/>
          <w:bCs/>
          <w:color w:val="000000" w:themeColor="text1"/>
        </w:rPr>
        <w:t>萬元</w:t>
      </w:r>
      <w:r w:rsidRPr="002B6B1B">
        <w:rPr>
          <w:rFonts w:ascii="Nissan Brand Regular" w:eastAsia="微軟正黑體" w:hAnsi="Nissan Brand Regular" w:cs="Arial"/>
          <w:bCs/>
          <w:color w:val="000000" w:themeColor="text1"/>
          <w:sz w:val="20"/>
          <w:szCs w:val="20"/>
        </w:rPr>
        <w:t>(</w:t>
      </w:r>
      <w:r w:rsidRPr="002B6B1B">
        <w:rPr>
          <w:rFonts w:ascii="Nissan Brand Regular" w:eastAsia="微軟正黑體" w:hAnsi="Nissan Brand Regular" w:cs="Arial"/>
          <w:bCs/>
          <w:color w:val="000000" w:themeColor="text1"/>
          <w:sz w:val="20"/>
          <w:szCs w:val="20"/>
        </w:rPr>
        <w:t>註</w:t>
      </w:r>
      <w:r w:rsidRPr="002B6B1B">
        <w:rPr>
          <w:rFonts w:ascii="Nissan Brand Regular" w:eastAsia="微軟正黑體" w:hAnsi="Nissan Brand Regular" w:cs="Arial"/>
          <w:bCs/>
          <w:color w:val="000000" w:themeColor="text1"/>
          <w:sz w:val="20"/>
          <w:szCs w:val="20"/>
        </w:rPr>
        <w:t>2)</w:t>
      </w:r>
      <w:r w:rsidRPr="004D3C80">
        <w:rPr>
          <w:rFonts w:ascii="Nissan Brand Regular" w:eastAsia="微軟正黑體" w:hAnsi="Nissan Brand Regular" w:cs="Arial"/>
          <w:bCs/>
          <w:color w:val="000000" w:themeColor="text1"/>
        </w:rPr>
        <w:t>，禮遇一：充電金</w:t>
      </w:r>
      <w:r w:rsidRPr="004D3C80">
        <w:rPr>
          <w:rFonts w:ascii="Nissan Brand Regular" w:eastAsia="微軟正黑體" w:hAnsi="Nissan Brand Regular" w:cs="Arial"/>
          <w:bCs/>
          <w:color w:val="000000" w:themeColor="text1"/>
        </w:rPr>
        <w:t>2</w:t>
      </w:r>
      <w:r w:rsidRPr="004D3C80">
        <w:rPr>
          <w:rFonts w:ascii="Nissan Brand Regular" w:eastAsia="微軟正黑體" w:hAnsi="Nissan Brand Regular" w:cs="Arial"/>
          <w:bCs/>
          <w:color w:val="000000" w:themeColor="text1"/>
        </w:rPr>
        <w:t>萬元，禮遇二：</w:t>
      </w:r>
      <w:r w:rsidRPr="004D3C80">
        <w:rPr>
          <w:rFonts w:ascii="Nissan Brand Regular" w:eastAsia="微軟正黑體" w:hAnsi="Nissan Brand Regular" w:cs="Arial"/>
          <w:snapToGrid w:val="0"/>
          <w:lang w:val="fr-FR"/>
        </w:rPr>
        <w:t>免費贈充電樁乙</w:t>
      </w:r>
      <w:r w:rsidR="00C55FED">
        <w:rPr>
          <w:rFonts w:ascii="Nissan Brand Regular" w:eastAsia="微軟正黑體" w:hAnsi="Nissan Brand Regular" w:cs="Arial" w:hint="eastAsia"/>
          <w:snapToGrid w:val="0"/>
          <w:lang w:val="fr-FR"/>
        </w:rPr>
        <w:t>式</w:t>
      </w:r>
      <w:r w:rsidRPr="004D3C80">
        <w:rPr>
          <w:rFonts w:ascii="Nissan Brand Regular" w:eastAsia="微軟正黑體" w:hAnsi="Nissan Brand Regular" w:cs="Arial"/>
          <w:snapToGrid w:val="0"/>
          <w:lang w:val="fr-FR"/>
        </w:rPr>
        <w:t>(</w:t>
      </w:r>
      <w:r w:rsidRPr="004D3C80">
        <w:rPr>
          <w:rFonts w:ascii="Nissan Brand Regular" w:eastAsia="微軟正黑體" w:hAnsi="Nissan Brand Regular" w:cs="Arial"/>
          <w:snapToGrid w:val="0"/>
          <w:lang w:val="fr-FR"/>
        </w:rPr>
        <w:t>價值</w:t>
      </w:r>
      <w:r w:rsidR="002F322E">
        <w:rPr>
          <w:rFonts w:ascii="Nissan Brand Regular" w:eastAsia="微軟正黑體" w:hAnsi="Nissan Brand Regular" w:cs="Arial" w:hint="eastAsia"/>
          <w:snapToGrid w:val="0"/>
          <w:lang w:val="fr-FR"/>
        </w:rPr>
        <w:t>約</w:t>
      </w:r>
      <w:r w:rsidRPr="004D3C80">
        <w:rPr>
          <w:rFonts w:ascii="Nissan Brand Regular" w:eastAsia="微軟正黑體" w:hAnsi="Nissan Brand Regular" w:cs="Arial"/>
          <w:color w:val="262626"/>
          <w:shd w:val="clear" w:color="auto" w:fill="FFFFFF"/>
        </w:rPr>
        <w:t>39,900</w:t>
      </w:r>
      <w:r w:rsidR="000F535E">
        <w:rPr>
          <w:rFonts w:ascii="Nissan Brand Regular" w:eastAsia="微軟正黑體" w:hAnsi="Nissan Brand Regular" w:cs="Arial" w:hint="eastAsia"/>
          <w:color w:val="262626"/>
          <w:shd w:val="clear" w:color="auto" w:fill="FFFFFF"/>
        </w:rPr>
        <w:t>元</w:t>
      </w:r>
      <w:r w:rsidRPr="004D3C80">
        <w:rPr>
          <w:rFonts w:ascii="Nissan Brand Regular" w:eastAsia="微軟正黑體" w:hAnsi="Nissan Brand Regular" w:cs="Arial"/>
          <w:color w:val="262626"/>
          <w:shd w:val="clear" w:color="auto" w:fill="FFFFFF"/>
        </w:rPr>
        <w:t>)</w:t>
      </w:r>
      <w:r w:rsidRPr="004D3C80">
        <w:rPr>
          <w:rFonts w:ascii="Nissan Brand Regular" w:eastAsia="微軟正黑體" w:hAnsi="Nissan Brand Regular" w:cs="Arial"/>
          <w:bCs/>
          <w:color w:val="000000" w:themeColor="text1"/>
        </w:rPr>
        <w:t>，</w:t>
      </w:r>
      <w:r w:rsidR="000F535E">
        <w:rPr>
          <w:rFonts w:ascii="Nissan Brand Regular" w:eastAsia="微軟正黑體" w:hAnsi="Nissan Brand Regular" w:cs="Arial" w:hint="eastAsia"/>
          <w:bCs/>
          <w:color w:val="000000" w:themeColor="text1"/>
        </w:rPr>
        <w:t>原線上預售已下訂車主享同樣優惠，</w:t>
      </w:r>
      <w:r w:rsidRPr="004D3C80">
        <w:rPr>
          <w:rFonts w:ascii="Nissan Brand Regular" w:eastAsia="微軟正黑體" w:hAnsi="Nissan Brand Regular" w:cs="Arial"/>
          <w:bCs/>
          <w:color w:val="000000" w:themeColor="text1"/>
        </w:rPr>
        <w:t>即刻開啟純電未來。</w:t>
      </w:r>
    </w:p>
    <w:p w14:paraId="64C9E3B5" w14:textId="77777777" w:rsidR="00292EFB" w:rsidRPr="004D3C80" w:rsidRDefault="00292EFB" w:rsidP="004D3C80">
      <w:pPr>
        <w:widowControl/>
        <w:spacing w:line="480" w:lineRule="exact"/>
        <w:ind w:firstLine="420"/>
        <w:rPr>
          <w:rFonts w:ascii="Nissan Brand Regular" w:eastAsia="微軟正黑體" w:hAnsi="Nissan Brand Regular" w:cs="Arial"/>
          <w:bCs/>
          <w:color w:val="000000" w:themeColor="text1"/>
        </w:rPr>
      </w:pPr>
    </w:p>
    <w:p w14:paraId="12A907B2" w14:textId="79B789F0" w:rsidR="00C6138E" w:rsidRPr="004D3C80" w:rsidRDefault="007B4C05" w:rsidP="00C6138E">
      <w:pPr>
        <w:tabs>
          <w:tab w:val="left" w:pos="0"/>
        </w:tabs>
        <w:autoSpaceDE w:val="0"/>
        <w:autoSpaceDN w:val="0"/>
        <w:adjustRightInd w:val="0"/>
        <w:spacing w:line="480" w:lineRule="exact"/>
        <w:jc w:val="both"/>
        <w:rPr>
          <w:rFonts w:ascii="Nissan Brand Regular" w:eastAsia="微軟正黑體" w:hAnsi="Nissan Brand Regular" w:cs="Arial"/>
          <w:b/>
          <w:color w:val="000000" w:themeColor="text1"/>
        </w:rPr>
      </w:pPr>
      <w:r w:rsidRPr="004D3C80">
        <w:rPr>
          <w:rFonts w:ascii="Nissan Brand Regular" w:eastAsia="微軟正黑體" w:hAnsi="Nissan Brand Regular" w:cs="Arial"/>
          <w:b/>
          <w:color w:val="000000" w:themeColor="text1"/>
        </w:rPr>
        <w:t>匠心</w:t>
      </w:r>
      <w:r w:rsidR="006A38BE" w:rsidRPr="004D3C80">
        <w:rPr>
          <w:rFonts w:ascii="Nissan Brand Regular" w:eastAsia="微軟正黑體" w:hAnsi="Nissan Brand Regular" w:cs="Arial"/>
          <w:b/>
          <w:color w:val="000000" w:themeColor="text1"/>
        </w:rPr>
        <w:t>雕琢</w:t>
      </w:r>
      <w:r w:rsidRPr="004D3C80">
        <w:rPr>
          <w:rFonts w:ascii="Nissan Brand Regular" w:eastAsia="微軟正黑體" w:hAnsi="Nissan Brand Regular" w:cs="Arial"/>
          <w:b/>
          <w:color w:val="000000" w:themeColor="text1"/>
        </w:rPr>
        <w:t xml:space="preserve"> </w:t>
      </w:r>
      <w:r w:rsidR="001608B4" w:rsidRPr="004D3C80">
        <w:rPr>
          <w:rFonts w:ascii="Nissan Brand Regular" w:eastAsia="微軟正黑體" w:hAnsi="Nissan Brand Regular" w:cs="Arial"/>
          <w:b/>
          <w:color w:val="000000" w:themeColor="text1"/>
        </w:rPr>
        <w:t>堆砌日式質感空間</w:t>
      </w:r>
    </w:p>
    <w:p w14:paraId="3F8DF0DF" w14:textId="19F1FE27" w:rsidR="00476A9C" w:rsidRPr="004D3C80" w:rsidRDefault="001608B4" w:rsidP="00DF4AF1">
      <w:pPr>
        <w:tabs>
          <w:tab w:val="left" w:pos="0"/>
        </w:tabs>
        <w:autoSpaceDE w:val="0"/>
        <w:autoSpaceDN w:val="0"/>
        <w:adjustRightInd w:val="0"/>
        <w:spacing w:line="480" w:lineRule="exact"/>
        <w:jc w:val="both"/>
        <w:rPr>
          <w:rFonts w:ascii="Nissan Brand Regular" w:eastAsia="微軟正黑體" w:hAnsi="Nissan Brand Regular" w:cs="Arial"/>
          <w:color w:val="262626"/>
          <w:shd w:val="clear" w:color="auto" w:fill="FFFFFF"/>
        </w:rPr>
      </w:pPr>
      <w:r w:rsidRPr="004D3C80">
        <w:rPr>
          <w:rFonts w:ascii="Nissan Brand Regular" w:eastAsia="微軟正黑體" w:hAnsi="Nissan Brand Regular" w:cs="Arial"/>
          <w:bCs/>
          <w:color w:val="000000" w:themeColor="text1"/>
        </w:rPr>
        <w:t xml:space="preserve">  </w:t>
      </w:r>
      <w:r w:rsidR="00476A9C" w:rsidRPr="004D3C80">
        <w:rPr>
          <w:rFonts w:ascii="Nissan Brand Regular" w:eastAsia="微軟正黑體" w:hAnsi="Nissan Brand Regular" w:cs="Arial"/>
          <w:color w:val="262626"/>
          <w:shd w:val="clear" w:color="auto" w:fill="FFFFFF"/>
        </w:rPr>
        <w:t>ARIYA</w:t>
      </w:r>
      <w:r w:rsidR="00476A9C" w:rsidRPr="004D3C80">
        <w:rPr>
          <w:rFonts w:ascii="Nissan Brand Regular" w:eastAsia="微軟正黑體" w:hAnsi="Nissan Brand Regular" w:cs="Arial"/>
          <w:color w:val="262626"/>
          <w:shd w:val="clear" w:color="auto" w:fill="FFFFFF"/>
        </w:rPr>
        <w:t>純電跑旅重新定義了車室空間的想像，將舒適與質感推向新境界。其標誌性的貫穿式雙前座設計不僅營造出令人驚嘆的開闊感，更巧妙融入了「組子</w:t>
      </w:r>
      <w:r w:rsidR="00476A9C" w:rsidRPr="004D3C80">
        <w:rPr>
          <w:rFonts w:ascii="Nissan Brand Regular" w:eastAsia="微軟正黑體" w:hAnsi="Nissan Brand Regular" w:cs="Arial"/>
          <w:color w:val="262626"/>
          <w:shd w:val="clear" w:color="auto" w:fill="FFFFFF"/>
        </w:rPr>
        <w:t>(KUMIKO)</w:t>
      </w:r>
      <w:r w:rsidR="00476A9C" w:rsidRPr="004D3C80">
        <w:rPr>
          <w:rFonts w:ascii="Nissan Brand Regular" w:eastAsia="微軟正黑體" w:hAnsi="Nissan Brand Regular" w:cs="Arial"/>
          <w:color w:val="262626"/>
          <w:shd w:val="clear" w:color="auto" w:fill="FFFFFF"/>
        </w:rPr>
        <w:t>、粋</w:t>
      </w:r>
      <w:r w:rsidR="00476A9C" w:rsidRPr="004D3C80">
        <w:rPr>
          <w:rFonts w:ascii="Nissan Brand Regular" w:eastAsia="微軟正黑體" w:hAnsi="Nissan Brand Regular" w:cs="Arial"/>
          <w:color w:val="262626"/>
          <w:shd w:val="clear" w:color="auto" w:fill="FFFFFF"/>
        </w:rPr>
        <w:t>(IKI)</w:t>
      </w:r>
      <w:r w:rsidR="00476A9C" w:rsidRPr="004D3C80">
        <w:rPr>
          <w:rFonts w:ascii="Nissan Brand Regular" w:eastAsia="微軟正黑體" w:hAnsi="Nissan Brand Regular" w:cs="Arial"/>
          <w:color w:val="262626"/>
          <w:shd w:val="clear" w:color="auto" w:fill="FFFFFF"/>
        </w:rPr>
        <w:t>、行燈</w:t>
      </w:r>
      <w:r w:rsidR="00476A9C" w:rsidRPr="004D3C80">
        <w:rPr>
          <w:rFonts w:ascii="Nissan Brand Regular" w:eastAsia="微軟正黑體" w:hAnsi="Nissan Brand Regular" w:cs="Arial"/>
          <w:color w:val="262626"/>
          <w:shd w:val="clear" w:color="auto" w:fill="FFFFFF"/>
        </w:rPr>
        <w:t>(Andon)</w:t>
      </w:r>
      <w:r w:rsidR="00476A9C" w:rsidRPr="004D3C80">
        <w:rPr>
          <w:rFonts w:ascii="Nissan Brand Regular" w:eastAsia="微軟正黑體" w:hAnsi="Nissan Brand Regular" w:cs="Arial"/>
          <w:color w:val="262626"/>
          <w:shd w:val="clear" w:color="auto" w:fill="FFFFFF"/>
        </w:rPr>
        <w:t>」等日式美學元素，展現出</w:t>
      </w:r>
      <w:r w:rsidR="00476A9C" w:rsidRPr="004D3C80">
        <w:rPr>
          <w:rFonts w:ascii="Nissan Brand Regular" w:eastAsia="微軟正黑體" w:hAnsi="Nissan Brand Regular" w:cs="Arial"/>
          <w:color w:val="262626"/>
          <w:shd w:val="clear" w:color="auto" w:fill="FFFFFF"/>
        </w:rPr>
        <w:t>ARIYA</w:t>
      </w:r>
      <w:r w:rsidR="00476A9C" w:rsidRPr="004D3C80">
        <w:rPr>
          <w:rFonts w:ascii="Nissan Brand Regular" w:eastAsia="微軟正黑體" w:hAnsi="Nissan Brand Regular" w:cs="Arial"/>
          <w:color w:val="262626"/>
          <w:shd w:val="clear" w:color="auto" w:fill="FFFFFF"/>
        </w:rPr>
        <w:t>對空間氛圍營造的精湛藝術。從中央電控扶手到木紋感知觸碰面板，</w:t>
      </w:r>
      <w:r w:rsidR="00476A9C" w:rsidRPr="004D3C80">
        <w:rPr>
          <w:rFonts w:ascii="Nissan Brand Regular" w:eastAsia="微軟正黑體" w:hAnsi="Nissan Brand Regular" w:cs="Arial"/>
          <w:color w:val="262626"/>
          <w:shd w:val="clear" w:color="auto" w:fill="FFFFFF"/>
        </w:rPr>
        <w:t>ARIYA</w:t>
      </w:r>
      <w:r w:rsidR="00476A9C" w:rsidRPr="004D3C80">
        <w:rPr>
          <w:rFonts w:ascii="Nissan Brand Regular" w:eastAsia="微軟正黑體" w:hAnsi="Nissan Brand Regular" w:cs="Arial"/>
          <w:color w:val="262626"/>
          <w:shd w:val="clear" w:color="auto" w:fill="FFFFFF"/>
        </w:rPr>
        <w:t>以溫潤的原木質感完美詮釋了人文與科技的和諧共存。實用的電動尾門更是為車主打造了兼具便利性與品味的用車體驗。這種獨特的機能美學設計理念，更榮獲了美國知名汽車雜誌</w:t>
      </w:r>
      <w:r w:rsidR="00476A9C" w:rsidRPr="004D3C80">
        <w:rPr>
          <w:rFonts w:ascii="Nissan Brand Regular" w:eastAsia="微軟正黑體" w:hAnsi="Nissan Brand Regular" w:cs="Arial"/>
          <w:color w:val="262626"/>
          <w:shd w:val="clear" w:color="auto" w:fill="FFFFFF"/>
        </w:rPr>
        <w:t>Wards</w:t>
      </w:r>
      <w:r w:rsidR="00476A9C" w:rsidRPr="004D3C80">
        <w:rPr>
          <w:rFonts w:ascii="Nissan Brand Regular" w:eastAsia="微軟正黑體" w:hAnsi="Nissan Brand Regular" w:cs="Arial"/>
          <w:color w:val="262626"/>
          <w:shd w:val="clear" w:color="auto" w:fill="FFFFFF"/>
        </w:rPr>
        <w:t>評選為入圍</w:t>
      </w:r>
      <w:r w:rsidR="00476A9C" w:rsidRPr="004D3C80">
        <w:rPr>
          <w:rFonts w:ascii="Nissan Brand Regular" w:eastAsia="微軟正黑體" w:hAnsi="Nissan Brand Regular" w:cs="Arial"/>
          <w:color w:val="262626"/>
          <w:shd w:val="clear" w:color="auto" w:fill="FFFFFF"/>
        </w:rPr>
        <w:t>10</w:t>
      </w:r>
      <w:r w:rsidR="00476A9C" w:rsidRPr="004D3C80">
        <w:rPr>
          <w:rFonts w:ascii="Nissan Brand Regular" w:eastAsia="微軟正黑體" w:hAnsi="Nissan Brand Regular" w:cs="Arial"/>
          <w:color w:val="262626"/>
          <w:shd w:val="clear" w:color="auto" w:fill="FFFFFF"/>
        </w:rPr>
        <w:t>大內裝與用戶體驗獎項</w:t>
      </w:r>
      <w:r w:rsidR="00476A9C" w:rsidRPr="002B6B1B">
        <w:rPr>
          <w:rFonts w:ascii="Nissan Brand Regular" w:eastAsia="微軟正黑體" w:hAnsi="Nissan Brand Regular" w:cs="Arial"/>
          <w:color w:val="262626"/>
          <w:sz w:val="20"/>
          <w:szCs w:val="20"/>
          <w:shd w:val="clear" w:color="auto" w:fill="FFFFFF"/>
        </w:rPr>
        <w:t>(</w:t>
      </w:r>
      <w:r w:rsidR="00476A9C" w:rsidRPr="002B6B1B">
        <w:rPr>
          <w:rFonts w:ascii="Nissan Brand Regular" w:eastAsia="微軟正黑體" w:hAnsi="Nissan Brand Regular" w:cs="Arial"/>
          <w:color w:val="262626"/>
          <w:sz w:val="20"/>
          <w:szCs w:val="20"/>
          <w:shd w:val="clear" w:color="auto" w:fill="FFFFFF"/>
        </w:rPr>
        <w:t>註</w:t>
      </w:r>
      <w:r w:rsidR="00476A9C" w:rsidRPr="002B6B1B">
        <w:rPr>
          <w:rFonts w:ascii="Nissan Brand Regular" w:eastAsia="微軟正黑體" w:hAnsi="Nissan Brand Regular" w:cs="Arial"/>
          <w:color w:val="262626"/>
          <w:sz w:val="20"/>
          <w:szCs w:val="20"/>
          <w:shd w:val="clear" w:color="auto" w:fill="FFFFFF"/>
        </w:rPr>
        <w:t>3)</w:t>
      </w:r>
      <w:r w:rsidR="00476A9C" w:rsidRPr="004D3C80">
        <w:rPr>
          <w:rFonts w:ascii="Nissan Brand Regular" w:eastAsia="微軟正黑體" w:hAnsi="Nissan Brand Regular" w:cs="Arial"/>
          <w:color w:val="262626"/>
          <w:shd w:val="clear" w:color="auto" w:fill="FFFFFF"/>
        </w:rPr>
        <w:t>，彰顯其具極具創新的獨特魅力。</w:t>
      </w:r>
    </w:p>
    <w:p w14:paraId="2B44E183" w14:textId="77777777" w:rsidR="00506F48" w:rsidRDefault="00506F48" w:rsidP="00DF4AF1">
      <w:pPr>
        <w:tabs>
          <w:tab w:val="left" w:pos="0"/>
        </w:tabs>
        <w:autoSpaceDE w:val="0"/>
        <w:autoSpaceDN w:val="0"/>
        <w:adjustRightInd w:val="0"/>
        <w:spacing w:line="480" w:lineRule="exact"/>
        <w:jc w:val="both"/>
        <w:rPr>
          <w:rFonts w:ascii="Nissan Brand Regular" w:eastAsia="微軟正黑體" w:hAnsi="Nissan Brand Regular" w:cs="Arial"/>
          <w:color w:val="262626"/>
          <w:shd w:val="clear" w:color="auto" w:fill="FFFFFF"/>
        </w:rPr>
      </w:pPr>
    </w:p>
    <w:p w14:paraId="4C8C0A1E" w14:textId="77777777" w:rsidR="00E21366" w:rsidRDefault="00E21366" w:rsidP="00DF4AF1">
      <w:pPr>
        <w:tabs>
          <w:tab w:val="left" w:pos="0"/>
        </w:tabs>
        <w:autoSpaceDE w:val="0"/>
        <w:autoSpaceDN w:val="0"/>
        <w:adjustRightInd w:val="0"/>
        <w:spacing w:line="480" w:lineRule="exact"/>
        <w:jc w:val="both"/>
        <w:rPr>
          <w:rFonts w:ascii="Nissan Brand Regular" w:eastAsia="微軟正黑體" w:hAnsi="Nissan Brand Regular" w:cs="Arial"/>
          <w:color w:val="262626"/>
          <w:shd w:val="clear" w:color="auto" w:fill="FFFFFF"/>
        </w:rPr>
      </w:pPr>
    </w:p>
    <w:p w14:paraId="759A04D0" w14:textId="77777777" w:rsidR="00E21366" w:rsidRPr="004D3C80" w:rsidRDefault="00E21366" w:rsidP="00DF4AF1">
      <w:pPr>
        <w:tabs>
          <w:tab w:val="left" w:pos="0"/>
        </w:tabs>
        <w:autoSpaceDE w:val="0"/>
        <w:autoSpaceDN w:val="0"/>
        <w:adjustRightInd w:val="0"/>
        <w:spacing w:line="480" w:lineRule="exact"/>
        <w:jc w:val="both"/>
        <w:rPr>
          <w:rFonts w:ascii="Nissan Brand Regular" w:eastAsia="微軟正黑體" w:hAnsi="Nissan Brand Regular" w:cs="Arial" w:hint="eastAsia"/>
          <w:color w:val="262626"/>
          <w:shd w:val="clear" w:color="auto" w:fill="FFFFFF"/>
        </w:rPr>
      </w:pPr>
    </w:p>
    <w:p w14:paraId="3E49D5DA" w14:textId="11C14C04" w:rsidR="00CB6C3A" w:rsidRPr="004D3C80" w:rsidRDefault="00DA33CA" w:rsidP="00DF4AF1">
      <w:pPr>
        <w:tabs>
          <w:tab w:val="left" w:pos="0"/>
        </w:tabs>
        <w:autoSpaceDE w:val="0"/>
        <w:autoSpaceDN w:val="0"/>
        <w:adjustRightInd w:val="0"/>
        <w:spacing w:line="480" w:lineRule="exact"/>
        <w:jc w:val="both"/>
        <w:rPr>
          <w:rFonts w:ascii="Nissan Brand Regular" w:eastAsia="微軟正黑體" w:hAnsi="Nissan Brand Regular" w:cs="Arial"/>
          <w:b/>
          <w:color w:val="000000" w:themeColor="text1"/>
        </w:rPr>
      </w:pPr>
      <w:r w:rsidRPr="004D3C80">
        <w:rPr>
          <w:rFonts w:ascii="Nissan Brand Regular" w:eastAsia="微軟正黑體" w:hAnsi="Nissan Brand Regular" w:cs="Arial"/>
          <w:b/>
          <w:color w:val="000000" w:themeColor="text1"/>
        </w:rPr>
        <w:lastRenderedPageBreak/>
        <w:t>九重電池防護科技</w:t>
      </w:r>
      <w:r w:rsidR="00D654B3" w:rsidRPr="004D3C80">
        <w:rPr>
          <w:rFonts w:ascii="Nissan Brand Regular" w:eastAsia="微軟正黑體" w:hAnsi="Nissan Brand Regular" w:cs="Arial"/>
          <w:b/>
          <w:color w:val="000000" w:themeColor="text1"/>
        </w:rPr>
        <w:t xml:space="preserve"> </w:t>
      </w:r>
      <w:r w:rsidR="00D654B3" w:rsidRPr="004D3C80">
        <w:rPr>
          <w:rFonts w:ascii="Nissan Brand Regular" w:eastAsia="微軟正黑體" w:hAnsi="Nissan Brand Regular" w:cs="Arial"/>
          <w:b/>
          <w:color w:val="000000" w:themeColor="text1"/>
        </w:rPr>
        <w:t>打造</w:t>
      </w:r>
      <w:r w:rsidRPr="004D3C80">
        <w:rPr>
          <w:rFonts w:ascii="Nissan Brand Regular" w:eastAsia="微軟正黑體" w:hAnsi="Nissan Brand Regular" w:cs="Arial"/>
          <w:b/>
          <w:color w:val="000000" w:themeColor="text1"/>
        </w:rPr>
        <w:t>愜意完美旅程</w:t>
      </w:r>
    </w:p>
    <w:p w14:paraId="73CF2CF7" w14:textId="3667004E" w:rsidR="00D654B3" w:rsidRPr="004D3C80" w:rsidRDefault="00DA33CA" w:rsidP="00060FF6">
      <w:pPr>
        <w:tabs>
          <w:tab w:val="left" w:pos="0"/>
        </w:tabs>
        <w:autoSpaceDE w:val="0"/>
        <w:autoSpaceDN w:val="0"/>
        <w:adjustRightInd w:val="0"/>
        <w:spacing w:line="480" w:lineRule="exact"/>
        <w:ind w:firstLine="426"/>
        <w:jc w:val="both"/>
        <w:rPr>
          <w:rFonts w:ascii="Nissan Brand Regular" w:eastAsia="微軟正黑體" w:hAnsi="Nissan Brand Regular" w:cs="Arial"/>
          <w:bCs/>
          <w:color w:val="000000" w:themeColor="text1"/>
        </w:rPr>
      </w:pPr>
      <w:r w:rsidRPr="004D3C80">
        <w:rPr>
          <w:rFonts w:ascii="Nissan Brand Regular" w:eastAsia="微軟正黑體" w:hAnsi="Nissan Brand Regular" w:cs="Arial"/>
          <w:bCs/>
          <w:color w:val="000000" w:themeColor="text1"/>
        </w:rPr>
        <w:t>ARIYA</w:t>
      </w:r>
      <w:r w:rsidRPr="004D3C80">
        <w:rPr>
          <w:rFonts w:ascii="Nissan Brand Regular" w:eastAsia="微軟正黑體" w:hAnsi="Nissan Brand Regular" w:cs="Arial"/>
          <w:bCs/>
          <w:color w:val="000000" w:themeColor="text1"/>
        </w:rPr>
        <w:t>以技術日產累積一個世代的電能科技打造全新純電模組化平台</w:t>
      </w:r>
      <w:r w:rsidRPr="004D3C80">
        <w:rPr>
          <w:rFonts w:ascii="Nissan Brand Regular" w:eastAsia="微軟正黑體" w:hAnsi="Nissan Brand Regular" w:cs="Arial"/>
          <w:bCs/>
          <w:color w:val="000000" w:themeColor="text1"/>
        </w:rPr>
        <w:t>CMF-EV</w:t>
      </w:r>
      <w:r w:rsidRPr="004D3C80">
        <w:rPr>
          <w:rFonts w:ascii="Nissan Brand Regular" w:eastAsia="微軟正黑體" w:hAnsi="Nissan Brand Regular" w:cs="Arial"/>
          <w:bCs/>
          <w:color w:val="000000" w:themeColor="text1"/>
        </w:rPr>
        <w:t>，以高剛性車體並配置薄型電池組設計，讓</w:t>
      </w:r>
      <w:r w:rsidRPr="004D3C80">
        <w:rPr>
          <w:rFonts w:ascii="Nissan Brand Regular" w:eastAsia="微軟正黑體" w:hAnsi="Nissan Brand Regular" w:cs="Arial"/>
          <w:bCs/>
          <w:color w:val="000000" w:themeColor="text1"/>
        </w:rPr>
        <w:t>ARIYA</w:t>
      </w:r>
      <w:r w:rsidRPr="004D3C80">
        <w:rPr>
          <w:rFonts w:ascii="Nissan Brand Regular" w:eastAsia="微軟正黑體" w:hAnsi="Nissan Brand Regular" w:cs="Arial"/>
          <w:bCs/>
          <w:color w:val="000000" w:themeColor="text1"/>
        </w:rPr>
        <w:t>有著絕佳的動態駕乘感受，搭載了</w:t>
      </w:r>
      <w:r w:rsidRPr="004D3C80">
        <w:rPr>
          <w:rFonts w:ascii="Nissan Brand Regular" w:eastAsia="微軟正黑體" w:hAnsi="Nissan Brand Regular" w:cs="Arial"/>
          <w:bCs/>
          <w:color w:val="000000" w:themeColor="text1"/>
        </w:rPr>
        <w:t>91kWh(</w:t>
      </w:r>
      <w:r w:rsidRPr="004D3C80">
        <w:rPr>
          <w:rFonts w:ascii="Nissan Brand Regular" w:eastAsia="微軟正黑體" w:hAnsi="Nissan Brand Regular" w:cs="Arial"/>
          <w:bCs/>
          <w:color w:val="000000" w:themeColor="text1"/>
        </w:rPr>
        <w:t>增程版</w:t>
      </w:r>
      <w:r w:rsidRPr="004D3C80">
        <w:rPr>
          <w:rFonts w:ascii="Nissan Brand Regular" w:eastAsia="微軟正黑體" w:hAnsi="Nissan Brand Regular" w:cs="Arial"/>
          <w:bCs/>
          <w:color w:val="000000" w:themeColor="text1"/>
        </w:rPr>
        <w:t>)</w:t>
      </w:r>
      <w:r w:rsidRPr="004D3C80">
        <w:rPr>
          <w:rFonts w:ascii="Nissan Brand Regular" w:eastAsia="微軟正黑體" w:hAnsi="Nissan Brand Regular" w:cs="Arial"/>
          <w:bCs/>
          <w:color w:val="000000" w:themeColor="text1"/>
        </w:rPr>
        <w:t>，最高續航里程可達</w:t>
      </w:r>
      <w:r w:rsidRPr="004D3C80">
        <w:rPr>
          <w:rFonts w:ascii="Nissan Brand Regular" w:eastAsia="微軟正黑體" w:hAnsi="Nissan Brand Regular" w:cs="Arial"/>
          <w:bCs/>
          <w:color w:val="000000" w:themeColor="text1"/>
        </w:rPr>
        <w:t>548km</w:t>
      </w:r>
      <w:r w:rsidR="003372A8" w:rsidRPr="002B6B1B">
        <w:rPr>
          <w:rFonts w:ascii="Nissan Brand Regular" w:eastAsia="微軟正黑體" w:hAnsi="Nissan Brand Regular" w:cs="Arial"/>
          <w:color w:val="262626"/>
          <w:sz w:val="20"/>
          <w:szCs w:val="20"/>
          <w:shd w:val="clear" w:color="auto" w:fill="FFFFFF"/>
        </w:rPr>
        <w:t>(</w:t>
      </w:r>
      <w:r w:rsidR="003372A8" w:rsidRPr="002B6B1B">
        <w:rPr>
          <w:rFonts w:ascii="Nissan Brand Regular" w:eastAsia="微軟正黑體" w:hAnsi="Nissan Brand Regular" w:cs="Arial"/>
          <w:color w:val="262626"/>
          <w:sz w:val="20"/>
          <w:szCs w:val="20"/>
          <w:shd w:val="clear" w:color="auto" w:fill="FFFFFF"/>
        </w:rPr>
        <w:t>註</w:t>
      </w:r>
      <w:r w:rsidR="003372A8" w:rsidRPr="002B6B1B">
        <w:rPr>
          <w:rFonts w:ascii="Nissan Brand Regular" w:eastAsia="微軟正黑體" w:hAnsi="Nissan Brand Regular" w:cs="Arial"/>
          <w:color w:val="262626"/>
          <w:sz w:val="20"/>
          <w:szCs w:val="20"/>
          <w:shd w:val="clear" w:color="auto" w:fill="FFFFFF"/>
        </w:rPr>
        <w:t>4)</w:t>
      </w:r>
      <w:r w:rsidRPr="004D3C80">
        <w:rPr>
          <w:rFonts w:ascii="Nissan Brand Regular" w:eastAsia="微軟正黑體" w:hAnsi="Nissan Brand Regular" w:cs="Arial"/>
          <w:bCs/>
          <w:color w:val="000000" w:themeColor="text1"/>
        </w:rPr>
        <w:t>，可支援最高</w:t>
      </w:r>
      <w:r w:rsidRPr="004D3C80">
        <w:rPr>
          <w:rFonts w:ascii="Nissan Brand Regular" w:eastAsia="微軟正黑體" w:hAnsi="Nissan Brand Regular" w:cs="Arial"/>
          <w:bCs/>
          <w:color w:val="000000" w:themeColor="text1"/>
        </w:rPr>
        <w:t>130kW</w:t>
      </w:r>
      <w:r w:rsidRPr="004D3C80">
        <w:rPr>
          <w:rFonts w:ascii="Nissan Brand Regular" w:eastAsia="微軟正黑體" w:hAnsi="Nissan Brand Regular" w:cs="Arial"/>
          <w:bCs/>
          <w:color w:val="000000" w:themeColor="text1"/>
        </w:rPr>
        <w:t>的充電功率，從</w:t>
      </w:r>
      <w:r w:rsidRPr="004D3C80">
        <w:rPr>
          <w:rFonts w:ascii="Nissan Brand Regular" w:eastAsia="微軟正黑體" w:hAnsi="Nissan Brand Regular" w:cs="Arial"/>
          <w:bCs/>
          <w:color w:val="000000" w:themeColor="text1"/>
        </w:rPr>
        <w:t>20%</w:t>
      </w:r>
      <w:r w:rsidRPr="004D3C80">
        <w:rPr>
          <w:rFonts w:ascii="Nissan Brand Regular" w:eastAsia="微軟正黑體" w:hAnsi="Nissan Brand Regular" w:cs="Arial"/>
          <w:bCs/>
          <w:color w:val="000000" w:themeColor="text1"/>
        </w:rPr>
        <w:t>充電至</w:t>
      </w:r>
      <w:r w:rsidRPr="004D3C80">
        <w:rPr>
          <w:rFonts w:ascii="Nissan Brand Regular" w:eastAsia="微軟正黑體" w:hAnsi="Nissan Brand Regular" w:cs="Arial"/>
          <w:bCs/>
          <w:color w:val="000000" w:themeColor="text1"/>
        </w:rPr>
        <w:t>80%</w:t>
      </w:r>
      <w:r w:rsidRPr="004D3C80">
        <w:rPr>
          <w:rFonts w:ascii="Nissan Brand Regular" w:eastAsia="微軟正黑體" w:hAnsi="Nissan Brand Regular" w:cs="Arial"/>
          <w:bCs/>
          <w:color w:val="000000" w:themeColor="text1"/>
        </w:rPr>
        <w:t>僅需</w:t>
      </w:r>
      <w:r w:rsidRPr="004D3C80">
        <w:rPr>
          <w:rFonts w:ascii="Nissan Brand Regular" w:eastAsia="微軟正黑體" w:hAnsi="Nissan Brand Regular" w:cs="Arial"/>
          <w:bCs/>
          <w:color w:val="000000" w:themeColor="text1"/>
        </w:rPr>
        <w:t>30</w:t>
      </w:r>
      <w:r w:rsidRPr="004D3C80">
        <w:rPr>
          <w:rFonts w:ascii="Nissan Brand Regular" w:eastAsia="微軟正黑體" w:hAnsi="Nissan Brand Regular" w:cs="Arial"/>
          <w:bCs/>
          <w:color w:val="000000" w:themeColor="text1"/>
        </w:rPr>
        <w:t>分鐘，</w:t>
      </w:r>
      <w:r w:rsidRPr="00595F97">
        <w:rPr>
          <w:rFonts w:ascii="Nissan Brand Regular" w:eastAsia="微軟正黑體" w:hAnsi="Nissan Brand Regular" w:cs="Arial"/>
          <w:bCs/>
          <w:color w:val="000000" w:themeColor="text1"/>
        </w:rPr>
        <w:t>8</w:t>
      </w:r>
      <w:r w:rsidRPr="00595F97">
        <w:rPr>
          <w:rFonts w:ascii="Nissan Brand Regular" w:eastAsia="微軟正黑體" w:hAnsi="Nissan Brand Regular" w:cs="Arial"/>
          <w:bCs/>
          <w:color w:val="000000" w:themeColor="text1"/>
        </w:rPr>
        <w:t>分鐘就能補充</w:t>
      </w:r>
      <w:r w:rsidRPr="00595F97">
        <w:rPr>
          <w:rFonts w:ascii="Nissan Brand Regular" w:eastAsia="微軟正黑體" w:hAnsi="Nissan Brand Regular" w:cs="Arial"/>
          <w:bCs/>
          <w:color w:val="000000" w:themeColor="text1"/>
        </w:rPr>
        <w:t>100km</w:t>
      </w:r>
      <w:r w:rsidRPr="00595F97">
        <w:rPr>
          <w:rFonts w:ascii="Nissan Brand Regular" w:eastAsia="微軟正黑體" w:hAnsi="Nissan Brand Regular" w:cs="Arial"/>
          <w:bCs/>
          <w:color w:val="000000" w:themeColor="text1"/>
        </w:rPr>
        <w:t>續航里程</w:t>
      </w:r>
      <w:r w:rsidR="002C2FD7" w:rsidRPr="002B6B1B">
        <w:rPr>
          <w:rFonts w:ascii="Nissan Brand Regular" w:eastAsia="微軟正黑體" w:hAnsi="Nissan Brand Regular" w:cs="Arial"/>
          <w:color w:val="262626"/>
          <w:sz w:val="20"/>
          <w:szCs w:val="20"/>
          <w:shd w:val="clear" w:color="auto" w:fill="FFFFFF"/>
        </w:rPr>
        <w:t>(</w:t>
      </w:r>
      <w:r w:rsidR="002C2FD7" w:rsidRPr="002B6B1B">
        <w:rPr>
          <w:rFonts w:ascii="Nissan Brand Regular" w:eastAsia="微軟正黑體" w:hAnsi="Nissan Brand Regular" w:cs="Arial"/>
          <w:color w:val="262626"/>
          <w:sz w:val="20"/>
          <w:szCs w:val="20"/>
          <w:shd w:val="clear" w:color="auto" w:fill="FFFFFF"/>
        </w:rPr>
        <w:t>註</w:t>
      </w:r>
      <w:r w:rsidR="002C2FD7">
        <w:rPr>
          <w:rFonts w:ascii="Nissan Brand Regular" w:eastAsia="微軟正黑體" w:hAnsi="Nissan Brand Regular" w:cs="Arial" w:hint="eastAsia"/>
          <w:color w:val="262626"/>
          <w:sz w:val="20"/>
          <w:szCs w:val="20"/>
          <w:shd w:val="clear" w:color="auto" w:fill="FFFFFF"/>
        </w:rPr>
        <w:t>5</w:t>
      </w:r>
      <w:r w:rsidR="002C2FD7" w:rsidRPr="002B6B1B">
        <w:rPr>
          <w:rFonts w:ascii="Nissan Brand Regular" w:eastAsia="微軟正黑體" w:hAnsi="Nissan Brand Regular" w:cs="Arial"/>
          <w:color w:val="262626"/>
          <w:sz w:val="20"/>
          <w:szCs w:val="20"/>
          <w:shd w:val="clear" w:color="auto" w:fill="FFFFFF"/>
        </w:rPr>
        <w:t>)</w:t>
      </w:r>
      <w:r w:rsidRPr="004D3C80">
        <w:rPr>
          <w:rFonts w:ascii="Nissan Brand Regular" w:eastAsia="微軟正黑體" w:hAnsi="Nissan Brand Regular" w:cs="Arial"/>
          <w:bCs/>
          <w:color w:val="000000" w:themeColor="text1"/>
        </w:rPr>
        <w:t>，</w:t>
      </w:r>
      <w:r w:rsidR="00060FF6" w:rsidRPr="004D3C80">
        <w:rPr>
          <w:rFonts w:ascii="Nissan Brand Regular" w:eastAsia="微軟正黑體" w:hAnsi="Nissan Brand Regular" w:cs="Arial"/>
          <w:bCs/>
          <w:color w:val="000000" w:themeColor="text1"/>
        </w:rPr>
        <w:t>更搭載了</w:t>
      </w:r>
      <w:r w:rsidR="00060FF6" w:rsidRPr="004D3C80">
        <w:rPr>
          <w:rFonts w:ascii="Nissan Brand Regular" w:eastAsia="微軟正黑體" w:hAnsi="Nissan Brand Regular" w:cs="Arial"/>
          <w:bCs/>
          <w:color w:val="000000" w:themeColor="text1"/>
        </w:rPr>
        <w:t>e-Pedal</w:t>
      </w:r>
      <w:r w:rsidR="00060FF6" w:rsidRPr="004D3C80">
        <w:rPr>
          <w:rFonts w:ascii="Nissan Brand Regular" w:eastAsia="微軟正黑體" w:hAnsi="Nissan Brand Regular" w:cs="Arial"/>
          <w:bCs/>
          <w:color w:val="000000" w:themeColor="text1"/>
        </w:rPr>
        <w:t>動能回充系統，讓駕駛在享受暢快淋漓的純電駕馭樂趣同時更無須擔憂續航里程表現，展現</w:t>
      </w:r>
      <w:r w:rsidR="00060FF6" w:rsidRPr="004D3C80">
        <w:rPr>
          <w:rFonts w:ascii="Nissan Brand Regular" w:eastAsia="微軟正黑體" w:hAnsi="Nissan Brand Regular" w:cs="Arial"/>
          <w:bCs/>
          <w:color w:val="000000" w:themeColor="text1"/>
        </w:rPr>
        <w:t>NISSAN ARIYA</w:t>
      </w:r>
      <w:r w:rsidR="00060FF6" w:rsidRPr="004D3C80">
        <w:rPr>
          <w:rFonts w:ascii="Nissan Brand Regular" w:eastAsia="微軟正黑體" w:hAnsi="Nissan Brand Regular" w:cs="Arial"/>
          <w:bCs/>
          <w:color w:val="000000" w:themeColor="text1"/>
        </w:rPr>
        <w:t>作為純電技術先驅者的完美演繹。</w:t>
      </w:r>
    </w:p>
    <w:p w14:paraId="62F2F977" w14:textId="77777777" w:rsidR="00F3407E" w:rsidRPr="004D3C80" w:rsidRDefault="00F3407E" w:rsidP="00C6138E">
      <w:pPr>
        <w:tabs>
          <w:tab w:val="left" w:pos="0"/>
        </w:tabs>
        <w:autoSpaceDE w:val="0"/>
        <w:autoSpaceDN w:val="0"/>
        <w:adjustRightInd w:val="0"/>
        <w:spacing w:line="480" w:lineRule="exact"/>
        <w:jc w:val="both"/>
        <w:rPr>
          <w:rFonts w:ascii="Nissan Brand Regular" w:eastAsia="微軟正黑體" w:hAnsi="Nissan Brand Regular"/>
          <w:b/>
          <w:color w:val="000000" w:themeColor="text1"/>
        </w:rPr>
      </w:pPr>
    </w:p>
    <w:p w14:paraId="6D892CED" w14:textId="3653FD43" w:rsidR="00C6138E" w:rsidRPr="004D3C80" w:rsidRDefault="00060FF6" w:rsidP="00C6138E">
      <w:pPr>
        <w:tabs>
          <w:tab w:val="left" w:pos="0"/>
        </w:tabs>
        <w:autoSpaceDE w:val="0"/>
        <w:autoSpaceDN w:val="0"/>
        <w:adjustRightInd w:val="0"/>
        <w:spacing w:line="480" w:lineRule="exact"/>
        <w:jc w:val="both"/>
        <w:rPr>
          <w:rFonts w:ascii="Nissan Brand Regular" w:eastAsia="微軟正黑體" w:hAnsi="Nissan Brand Regular" w:cs="Arial"/>
          <w:b/>
          <w:color w:val="000000" w:themeColor="text1"/>
        </w:rPr>
      </w:pPr>
      <w:r w:rsidRPr="004D3C80">
        <w:rPr>
          <w:rFonts w:ascii="Nissan Brand Regular" w:eastAsia="微軟正黑體" w:hAnsi="Nissan Brand Regular"/>
          <w:b/>
          <w:color w:val="000000" w:themeColor="text1"/>
        </w:rPr>
        <w:t>以頂尖智行安全科技</w:t>
      </w:r>
      <w:r w:rsidRPr="004D3C80">
        <w:rPr>
          <w:rFonts w:ascii="Nissan Brand Regular" w:eastAsia="微軟正黑體" w:hAnsi="Nissan Brand Regular"/>
          <w:b/>
          <w:color w:val="000000" w:themeColor="text1"/>
        </w:rPr>
        <w:t xml:space="preserve"> </w:t>
      </w:r>
      <w:r w:rsidR="00A91694" w:rsidRPr="004D3C80">
        <w:rPr>
          <w:rFonts w:ascii="Nissan Brand Regular" w:eastAsia="微軟正黑體" w:hAnsi="Nissan Brand Regular"/>
          <w:b/>
          <w:color w:val="000000" w:themeColor="text1"/>
        </w:rPr>
        <w:t>全面守護車主安全</w:t>
      </w:r>
    </w:p>
    <w:p w14:paraId="47ED6DD3" w14:textId="3B9546B1" w:rsidR="00DB0E38" w:rsidRPr="004D3C80" w:rsidRDefault="00956D3D" w:rsidP="00877B93">
      <w:pPr>
        <w:tabs>
          <w:tab w:val="left" w:pos="0"/>
        </w:tabs>
        <w:autoSpaceDE w:val="0"/>
        <w:autoSpaceDN w:val="0"/>
        <w:adjustRightInd w:val="0"/>
        <w:spacing w:line="480" w:lineRule="exact"/>
        <w:jc w:val="both"/>
        <w:rPr>
          <w:rFonts w:ascii="Nissan Brand Regular" w:eastAsia="微軟正黑體" w:hAnsi="Nissan Brand Regular" w:cs="Arial"/>
          <w:bCs/>
          <w:color w:val="000000" w:themeColor="text1"/>
        </w:rPr>
      </w:pPr>
      <w:r>
        <w:rPr>
          <w:rFonts w:ascii="Nissan Brand Regular" w:eastAsia="微軟正黑體" w:hAnsi="Nissan Brand Regular" w:cs="Arial"/>
          <w:bCs/>
          <w:color w:val="000000" w:themeColor="text1"/>
        </w:rPr>
        <w:tab/>
      </w:r>
      <w:r w:rsidR="00E90244" w:rsidRPr="004D3C80">
        <w:rPr>
          <w:rFonts w:ascii="Nissan Brand Regular" w:eastAsia="微軟正黑體" w:hAnsi="Nissan Brand Regular" w:cs="Arial"/>
          <w:bCs/>
          <w:color w:val="000000" w:themeColor="text1"/>
        </w:rPr>
        <w:t>ARIYA</w:t>
      </w:r>
      <w:r w:rsidR="00E90244" w:rsidRPr="004D3C80">
        <w:rPr>
          <w:rFonts w:ascii="Nissan Brand Regular" w:eastAsia="微軟正黑體" w:hAnsi="Nissan Brand Regular" w:cs="Arial"/>
          <w:bCs/>
          <w:color w:val="000000" w:themeColor="text1"/>
        </w:rPr>
        <w:t>搭載最新的</w:t>
      </w:r>
      <w:r w:rsidR="00E90244" w:rsidRPr="004D3C80">
        <w:rPr>
          <w:rFonts w:ascii="Nissan Brand Regular" w:eastAsia="微軟正黑體" w:hAnsi="Nissan Brand Regular" w:cs="Arial"/>
          <w:bCs/>
          <w:color w:val="000000" w:themeColor="text1"/>
        </w:rPr>
        <w:t>Nissan Intelligent Mobility</w:t>
      </w:r>
      <w:r w:rsidR="00E90244" w:rsidRPr="004D3C80">
        <w:rPr>
          <w:rFonts w:ascii="Nissan Brand Regular" w:eastAsia="微軟正黑體" w:hAnsi="Nissan Brand Regular" w:cs="Arial"/>
          <w:bCs/>
          <w:color w:val="000000" w:themeColor="text1"/>
        </w:rPr>
        <w:t>智行安全科技</w:t>
      </w:r>
      <w:r w:rsidR="00E90244" w:rsidRPr="002B6B1B">
        <w:rPr>
          <w:rFonts w:ascii="Nissan Brand Regular" w:eastAsia="微軟正黑體" w:hAnsi="Nissan Brand Regular" w:cs="Arial"/>
          <w:bCs/>
          <w:color w:val="000000" w:themeColor="text1"/>
          <w:sz w:val="20"/>
          <w:szCs w:val="20"/>
        </w:rPr>
        <w:t>(</w:t>
      </w:r>
      <w:r w:rsidR="00E90244" w:rsidRPr="002B6B1B">
        <w:rPr>
          <w:rFonts w:ascii="Nissan Brand Regular" w:eastAsia="微軟正黑體" w:hAnsi="Nissan Brand Regular" w:cs="Arial"/>
          <w:bCs/>
          <w:color w:val="000000" w:themeColor="text1"/>
          <w:sz w:val="20"/>
          <w:szCs w:val="20"/>
        </w:rPr>
        <w:t>註</w:t>
      </w:r>
      <w:r w:rsidR="002C2FD7">
        <w:rPr>
          <w:rFonts w:ascii="Nissan Brand Regular" w:eastAsia="微軟正黑體" w:hAnsi="Nissan Brand Regular" w:cs="Arial" w:hint="eastAsia"/>
          <w:bCs/>
          <w:color w:val="000000" w:themeColor="text1"/>
          <w:sz w:val="20"/>
          <w:szCs w:val="20"/>
        </w:rPr>
        <w:t>6</w:t>
      </w:r>
      <w:r w:rsidR="00E90244" w:rsidRPr="002B6B1B">
        <w:rPr>
          <w:rFonts w:ascii="Nissan Brand Regular" w:eastAsia="微軟正黑體" w:hAnsi="Nissan Brand Regular" w:cs="Arial"/>
          <w:bCs/>
          <w:color w:val="000000" w:themeColor="text1"/>
          <w:sz w:val="20"/>
          <w:szCs w:val="20"/>
        </w:rPr>
        <w:t>)</w:t>
      </w:r>
      <w:r w:rsidR="00E90244" w:rsidRPr="004D3C80">
        <w:rPr>
          <w:rFonts w:ascii="Nissan Brand Regular" w:eastAsia="微軟正黑體" w:hAnsi="Nissan Brand Regular" w:cs="Arial"/>
          <w:bCs/>
          <w:color w:val="000000" w:themeColor="text1"/>
        </w:rPr>
        <w:t>，提供全方位的主被動安全保護。</w:t>
      </w:r>
      <w:r w:rsidR="00E90244" w:rsidRPr="004D3C80">
        <w:rPr>
          <w:rFonts w:ascii="Nissan Brand Regular" w:eastAsia="微軟正黑體" w:hAnsi="Nissan Brand Regular" w:cs="Arial"/>
          <w:bCs/>
          <w:color w:val="000000" w:themeColor="text1"/>
        </w:rPr>
        <w:t>ICC</w:t>
      </w:r>
      <w:r w:rsidR="00E90244" w:rsidRPr="004D3C80">
        <w:rPr>
          <w:rFonts w:ascii="Nissan Brand Regular" w:eastAsia="微軟正黑體" w:hAnsi="Nissan Brand Regular" w:cs="Arial"/>
          <w:bCs/>
          <w:color w:val="000000" w:themeColor="text1"/>
        </w:rPr>
        <w:t>智慧型全速域定速控制系統和</w:t>
      </w:r>
      <w:r w:rsidR="00E90244" w:rsidRPr="004D3C80">
        <w:rPr>
          <w:rFonts w:ascii="Nissan Brand Regular" w:eastAsia="微軟正黑體" w:hAnsi="Nissan Brand Regular" w:cs="Arial"/>
          <w:bCs/>
          <w:color w:val="000000" w:themeColor="text1"/>
        </w:rPr>
        <w:t>LKA</w:t>
      </w:r>
      <w:r w:rsidR="00E90244" w:rsidRPr="004D3C80">
        <w:rPr>
          <w:rFonts w:ascii="Nissan Brand Regular" w:eastAsia="微軟正黑體" w:hAnsi="Nissan Brand Regular" w:cs="Arial"/>
          <w:bCs/>
          <w:color w:val="000000" w:themeColor="text1"/>
        </w:rPr>
        <w:t>車道維持系統等先進技術，人性化且完善的智能駕駛輔助系統，隨時隨地為車主留意周圍環境動態，即時傳送安全情報。讓每一次的駕駛都能安心無虞。此外，</w:t>
      </w:r>
      <w:r w:rsidR="00E90244" w:rsidRPr="004D3C80">
        <w:rPr>
          <w:rFonts w:ascii="Nissan Brand Regular" w:eastAsia="微軟正黑體" w:hAnsi="Nissan Brand Regular" w:cs="Arial"/>
          <w:bCs/>
          <w:color w:val="000000" w:themeColor="text1"/>
        </w:rPr>
        <w:t>ARIYA</w:t>
      </w:r>
      <w:r w:rsidR="00E90244" w:rsidRPr="004D3C80">
        <w:rPr>
          <w:rFonts w:ascii="Nissan Brand Regular" w:eastAsia="微軟正黑體" w:hAnsi="Nissan Brand Regular" w:cs="Arial"/>
          <w:bCs/>
          <w:color w:val="000000" w:themeColor="text1"/>
        </w:rPr>
        <w:t>還配有</w:t>
      </w:r>
      <w:r w:rsidR="00E90244" w:rsidRPr="004D3C80">
        <w:rPr>
          <w:rFonts w:ascii="Nissan Brand Regular" w:eastAsia="微軟正黑體" w:hAnsi="Nissan Brand Regular" w:cs="Arial"/>
          <w:bCs/>
          <w:color w:val="000000" w:themeColor="text1"/>
        </w:rPr>
        <w:t>NISSAN</w:t>
      </w:r>
      <w:r w:rsidR="00E90244" w:rsidRPr="004D3C80">
        <w:rPr>
          <w:rFonts w:ascii="Nissan Brand Regular" w:eastAsia="微軟正黑體" w:hAnsi="Nissan Brand Regular" w:cs="Arial"/>
          <w:bCs/>
          <w:color w:val="000000" w:themeColor="text1"/>
        </w:rPr>
        <w:t>獨家</w:t>
      </w:r>
      <w:r w:rsidR="00E90244" w:rsidRPr="004D3C80">
        <w:rPr>
          <w:rFonts w:ascii="Nissan Brand Regular" w:eastAsia="微軟正黑體" w:hAnsi="Nissan Brand Regular" w:cs="Arial"/>
          <w:bCs/>
          <w:color w:val="000000" w:themeColor="text1"/>
        </w:rPr>
        <w:t>AI</w:t>
      </w:r>
      <w:r w:rsidR="00E90244" w:rsidRPr="004D3C80">
        <w:rPr>
          <w:rFonts w:ascii="Nissan Brand Regular" w:eastAsia="微軟正黑體" w:hAnsi="Nissan Brand Regular" w:cs="Arial"/>
          <w:bCs/>
          <w:color w:val="000000" w:themeColor="text1"/>
        </w:rPr>
        <w:t>智能駕駛輔助系統、</w:t>
      </w:r>
      <w:r w:rsidR="00E90244" w:rsidRPr="004D3C80">
        <w:rPr>
          <w:rFonts w:ascii="Nissan Brand Regular" w:eastAsia="微軟正黑體" w:hAnsi="Nissan Brand Regular" w:cs="Arial"/>
          <w:bCs/>
          <w:color w:val="000000" w:themeColor="text1"/>
        </w:rPr>
        <w:t>PFCW</w:t>
      </w:r>
      <w:r w:rsidR="00E90244" w:rsidRPr="004D3C80">
        <w:rPr>
          <w:rFonts w:ascii="Nissan Brand Regular" w:eastAsia="微軟正黑體" w:hAnsi="Nissan Brand Regular" w:cs="Arial"/>
          <w:bCs/>
          <w:color w:val="000000" w:themeColor="text1"/>
        </w:rPr>
        <w:t>超視距車輛追撞警示系統，實現超越</w:t>
      </w:r>
      <w:r w:rsidR="00E90244" w:rsidRPr="004D3C80">
        <w:rPr>
          <w:rFonts w:ascii="Nissan Brand Regular" w:eastAsia="微軟正黑體" w:hAnsi="Nissan Brand Regular" w:cs="Arial"/>
          <w:bCs/>
          <w:color w:val="000000" w:themeColor="text1"/>
        </w:rPr>
        <w:t>Level 2</w:t>
      </w:r>
      <w:r w:rsidR="00E90244" w:rsidRPr="004D3C80">
        <w:rPr>
          <w:rFonts w:ascii="Nissan Brand Regular" w:eastAsia="微軟正黑體" w:hAnsi="Nissan Brand Regular" w:cs="Arial"/>
          <w:bCs/>
          <w:color w:val="000000" w:themeColor="text1"/>
        </w:rPr>
        <w:t>的安全等級，</w:t>
      </w:r>
      <w:r w:rsidR="00E90244" w:rsidRPr="004D3C80">
        <w:rPr>
          <w:rFonts w:ascii="Nissan Brand Regular" w:eastAsia="微軟正黑體" w:hAnsi="Nissan Brand Regular" w:cs="Segoe UI"/>
          <w:color w:val="111111"/>
          <w:shd w:val="clear" w:color="auto" w:fill="FCFCFC"/>
        </w:rPr>
        <w:t>讓每一趟移動過程多一層保護。也讓車主能夠百分百的信任車輛，</w:t>
      </w:r>
      <w:r w:rsidR="00E90244" w:rsidRPr="004D3C80">
        <w:rPr>
          <w:rFonts w:ascii="Nissan Brand Regular" w:eastAsia="微軟正黑體" w:hAnsi="Nissan Brand Regular" w:cs="Arial"/>
          <w:bCs/>
          <w:color w:val="000000" w:themeColor="text1"/>
        </w:rPr>
        <w:t>安全愉快的享受的駕乘的樂趣。</w:t>
      </w:r>
    </w:p>
    <w:p w14:paraId="192EA7A8" w14:textId="77777777" w:rsidR="00F3407E" w:rsidRPr="004D3C80" w:rsidRDefault="00F3407E" w:rsidP="003073A4">
      <w:pPr>
        <w:tabs>
          <w:tab w:val="left" w:pos="0"/>
        </w:tabs>
        <w:autoSpaceDE w:val="0"/>
        <w:autoSpaceDN w:val="0"/>
        <w:adjustRightInd w:val="0"/>
        <w:spacing w:line="440" w:lineRule="exact"/>
        <w:jc w:val="both"/>
        <w:rPr>
          <w:rFonts w:ascii="Nissan Brand Regular" w:eastAsia="微軟正黑體" w:hAnsi="Nissan Brand Regular" w:cs="Arial"/>
          <w:b/>
        </w:rPr>
      </w:pPr>
    </w:p>
    <w:p w14:paraId="7A9B1981" w14:textId="10190F92" w:rsidR="00F73CE4" w:rsidRPr="004D3C80" w:rsidRDefault="00F30D4B" w:rsidP="003073A4">
      <w:pPr>
        <w:tabs>
          <w:tab w:val="left" w:pos="0"/>
        </w:tabs>
        <w:autoSpaceDE w:val="0"/>
        <w:autoSpaceDN w:val="0"/>
        <w:adjustRightInd w:val="0"/>
        <w:spacing w:line="440" w:lineRule="exact"/>
        <w:jc w:val="both"/>
        <w:rPr>
          <w:rFonts w:ascii="Nissan Brand Regular" w:eastAsia="微軟正黑體" w:hAnsi="Nissan Brand Regular" w:cs="Arial"/>
          <w:b/>
        </w:rPr>
      </w:pPr>
      <w:r w:rsidRPr="004D3C80">
        <w:rPr>
          <w:rFonts w:ascii="Nissan Brand Regular" w:eastAsia="微軟正黑體" w:hAnsi="Nissan Brand Regular" w:cs="Arial"/>
          <w:b/>
        </w:rPr>
        <w:t>ARIYA</w:t>
      </w:r>
      <w:r w:rsidR="00F3407E" w:rsidRPr="004D3C80">
        <w:rPr>
          <w:rFonts w:ascii="Nissan Brand Regular" w:eastAsia="微軟正黑體" w:hAnsi="Nissan Brand Regular" w:cs="Arial"/>
          <w:b/>
        </w:rPr>
        <w:t>純電生活圈</w:t>
      </w:r>
      <w:r w:rsidR="00F3407E" w:rsidRPr="004D3C80">
        <w:rPr>
          <w:rFonts w:ascii="Nissan Brand Regular" w:eastAsia="微軟正黑體" w:hAnsi="Nissan Brand Regular" w:cs="Arial"/>
          <w:b/>
        </w:rPr>
        <w:t xml:space="preserve"> </w:t>
      </w:r>
      <w:r w:rsidR="00292EFB">
        <w:rPr>
          <w:rFonts w:ascii="Nissan Brand Regular" w:eastAsia="微軟正黑體" w:hAnsi="Nissan Brand Regular" w:cs="Arial" w:hint="eastAsia"/>
          <w:b/>
        </w:rPr>
        <w:t>限時優惠雙重禮遇</w:t>
      </w:r>
    </w:p>
    <w:p w14:paraId="1A09B5C9" w14:textId="65CCD3C0" w:rsidR="006E3CA2" w:rsidRPr="00751793" w:rsidRDefault="00520873" w:rsidP="00604585">
      <w:pPr>
        <w:widowControl/>
        <w:spacing w:line="480" w:lineRule="exact"/>
        <w:ind w:firstLine="480"/>
        <w:rPr>
          <w:rFonts w:ascii="Nissan Brand Regular" w:eastAsia="微軟正黑體" w:hAnsi="Nissan Brand Regular" w:cs="Arial"/>
          <w:snapToGrid w:val="0"/>
          <w:lang w:val="fr-FR"/>
        </w:rPr>
      </w:pPr>
      <w:r w:rsidRPr="004D3C80">
        <w:rPr>
          <w:rFonts w:ascii="Nissan Brand Regular" w:eastAsia="微軟正黑體" w:hAnsi="Nissan Brand Regular" w:cs="Arial"/>
          <w:bCs/>
          <w:color w:val="000000" w:themeColor="text1"/>
        </w:rPr>
        <w:t xml:space="preserve">NISSAN </w:t>
      </w:r>
      <w:r w:rsidR="0077589A" w:rsidRPr="004D3C80">
        <w:rPr>
          <w:rFonts w:ascii="Nissan Brand Regular" w:eastAsia="微軟正黑體" w:hAnsi="Nissan Brand Regular" w:cs="Arial"/>
          <w:bCs/>
          <w:color w:val="000000" w:themeColor="text1"/>
        </w:rPr>
        <w:t>ARIYA</w:t>
      </w:r>
      <w:r w:rsidR="0095761D" w:rsidRPr="0095761D">
        <w:rPr>
          <w:rFonts w:ascii="Nissan Brand Regular" w:eastAsia="微軟正黑體" w:hAnsi="Nissan Brand Regular" w:cs="Arial" w:hint="eastAsia"/>
          <w:bCs/>
          <w:color w:val="000000" w:themeColor="text1"/>
        </w:rPr>
        <w:t>全新世代純電跑旅</w:t>
      </w:r>
      <w:r w:rsidRPr="004D3C80">
        <w:rPr>
          <w:rFonts w:ascii="Nissan Brand Regular" w:eastAsia="微軟正黑體" w:hAnsi="Nissan Brand Regular" w:cs="Arial"/>
          <w:bCs/>
          <w:color w:val="000000" w:themeColor="text1"/>
        </w:rPr>
        <w:t>自即日起正式在台展開</w:t>
      </w:r>
      <w:r w:rsidR="00F30D4B" w:rsidRPr="004D3C80">
        <w:rPr>
          <w:rFonts w:ascii="Nissan Brand Regular" w:eastAsia="微軟正黑體" w:hAnsi="Nissan Brand Regular" w:cs="Arial"/>
          <w:bCs/>
          <w:color w:val="000000" w:themeColor="text1"/>
        </w:rPr>
        <w:t>銷售</w:t>
      </w:r>
      <w:r w:rsidR="006E3CA2" w:rsidRPr="004D3C80">
        <w:rPr>
          <w:rFonts w:ascii="Nissan Brand Regular" w:eastAsia="微軟正黑體" w:hAnsi="Nissan Brand Regular" w:cs="Arial"/>
          <w:bCs/>
          <w:color w:val="000000" w:themeColor="text1"/>
        </w:rPr>
        <w:t>，正式價格分別為標準版</w:t>
      </w:r>
      <w:r w:rsidR="006E3CA2" w:rsidRPr="004D3C80">
        <w:rPr>
          <w:rFonts w:ascii="Nissan Brand Regular" w:eastAsia="微軟正黑體" w:hAnsi="Nissan Brand Regular" w:cs="Arial"/>
          <w:bCs/>
          <w:color w:val="000000" w:themeColor="text1"/>
        </w:rPr>
        <w:t>168.9</w:t>
      </w:r>
      <w:r w:rsidR="006E3CA2" w:rsidRPr="004D3C80">
        <w:rPr>
          <w:rFonts w:ascii="Nissan Brand Regular" w:eastAsia="微軟正黑體" w:hAnsi="Nissan Brand Regular" w:cs="Arial"/>
          <w:bCs/>
          <w:color w:val="000000" w:themeColor="text1"/>
        </w:rPr>
        <w:t>萬元與增程版</w:t>
      </w:r>
      <w:r w:rsidR="006E3CA2" w:rsidRPr="004D3C80">
        <w:rPr>
          <w:rFonts w:ascii="Nissan Brand Regular" w:eastAsia="微軟正黑體" w:hAnsi="Nissan Brand Regular" w:cs="Arial"/>
          <w:bCs/>
          <w:color w:val="000000" w:themeColor="text1"/>
        </w:rPr>
        <w:t>188.9</w:t>
      </w:r>
      <w:r w:rsidR="006E3CA2" w:rsidRPr="004D3C80">
        <w:rPr>
          <w:rFonts w:ascii="Nissan Brand Regular" w:eastAsia="微軟正黑體" w:hAnsi="Nissan Brand Regular" w:cs="Arial"/>
          <w:bCs/>
          <w:color w:val="000000" w:themeColor="text1"/>
        </w:rPr>
        <w:t>萬元</w:t>
      </w:r>
      <w:r w:rsidR="000F535E">
        <w:rPr>
          <w:rFonts w:ascii="Nissan Brand Regular" w:eastAsia="微軟正黑體" w:hAnsi="Nissan Brand Regular" w:cs="Arial" w:hint="eastAsia"/>
          <w:bCs/>
          <w:color w:val="000000" w:themeColor="text1"/>
        </w:rPr>
        <w:t>，較原預售價優惠</w:t>
      </w:r>
      <w:r w:rsidR="000F535E">
        <w:rPr>
          <w:rFonts w:ascii="Nissan Brand Regular" w:eastAsia="微軟正黑體" w:hAnsi="Nissan Brand Regular" w:cs="Arial" w:hint="eastAsia"/>
          <w:bCs/>
          <w:color w:val="000000" w:themeColor="text1"/>
        </w:rPr>
        <w:t>1</w:t>
      </w:r>
      <w:r w:rsidR="000F535E">
        <w:rPr>
          <w:rFonts w:ascii="Nissan Brand Regular" w:eastAsia="微軟正黑體" w:hAnsi="Nissan Brand Regular" w:cs="Arial" w:hint="eastAsia"/>
          <w:bCs/>
          <w:color w:val="000000" w:themeColor="text1"/>
        </w:rPr>
        <w:t>萬元</w:t>
      </w:r>
      <w:r w:rsidR="006E3CA2" w:rsidRPr="004D3C80">
        <w:rPr>
          <w:rFonts w:ascii="Nissan Brand Regular" w:eastAsia="微軟正黑體" w:hAnsi="Nissan Brand Regular" w:cs="Arial"/>
          <w:bCs/>
          <w:color w:val="000000" w:themeColor="text1"/>
        </w:rPr>
        <w:t>。</w:t>
      </w:r>
      <w:r w:rsidR="006E3CA2" w:rsidRPr="004D3C80">
        <w:rPr>
          <w:rFonts w:ascii="Nissan Brand Regular" w:eastAsia="微軟正黑體" w:hAnsi="Nissan Brand Regular" w:cs="Arial"/>
          <w:color w:val="262626"/>
          <w:shd w:val="clear" w:color="auto" w:fill="FFFFFF"/>
        </w:rPr>
        <w:t>預售優惠好評延續再加碼，</w:t>
      </w:r>
      <w:r w:rsidR="006E3CA2" w:rsidRPr="004D3C80">
        <w:rPr>
          <w:rFonts w:ascii="Nissan Brand Regular" w:eastAsia="微軟正黑體" w:hAnsi="Nissan Brand Regular" w:cs="Arial"/>
          <w:bCs/>
          <w:color w:val="000000" w:themeColor="text1"/>
        </w:rPr>
        <w:t>自即日起至</w:t>
      </w:r>
      <w:r w:rsidR="006E3CA2" w:rsidRPr="004D3C80">
        <w:rPr>
          <w:rFonts w:ascii="Nissan Brand Regular" w:eastAsia="微軟正黑體" w:hAnsi="Nissan Brand Regular" w:cs="Arial"/>
          <w:bCs/>
          <w:color w:val="000000" w:themeColor="text1"/>
        </w:rPr>
        <w:t>2024</w:t>
      </w:r>
      <w:r w:rsidR="006E3CA2" w:rsidRPr="004D3C80">
        <w:rPr>
          <w:rFonts w:ascii="Nissan Brand Regular" w:eastAsia="微軟正黑體" w:hAnsi="Nissan Brand Regular" w:cs="Arial"/>
          <w:bCs/>
          <w:color w:val="000000" w:themeColor="text1"/>
        </w:rPr>
        <w:t>年</w:t>
      </w:r>
      <w:r w:rsidR="006E3CA2" w:rsidRPr="004D3C80">
        <w:rPr>
          <w:rFonts w:ascii="Nissan Brand Regular" w:eastAsia="微軟正黑體" w:hAnsi="Nissan Brand Regular" w:cs="Arial"/>
          <w:bCs/>
          <w:color w:val="000000" w:themeColor="text1"/>
        </w:rPr>
        <w:t>7</w:t>
      </w:r>
      <w:r w:rsidR="006E3CA2" w:rsidRPr="004D3C80">
        <w:rPr>
          <w:rFonts w:ascii="Nissan Brand Regular" w:eastAsia="微軟正黑體" w:hAnsi="Nissan Brand Regular" w:cs="Arial"/>
          <w:bCs/>
          <w:color w:val="000000" w:themeColor="text1"/>
        </w:rPr>
        <w:t>月</w:t>
      </w:r>
      <w:r w:rsidR="006E3CA2" w:rsidRPr="004D3C80">
        <w:rPr>
          <w:rFonts w:ascii="Nissan Brand Regular" w:eastAsia="微軟正黑體" w:hAnsi="Nissan Brand Regular" w:cs="Arial"/>
          <w:bCs/>
          <w:color w:val="000000" w:themeColor="text1"/>
        </w:rPr>
        <w:t>31</w:t>
      </w:r>
      <w:r w:rsidR="006E3CA2" w:rsidRPr="004D3C80">
        <w:rPr>
          <w:rFonts w:ascii="Nissan Brand Regular" w:eastAsia="微軟正黑體" w:hAnsi="Nissan Brand Regular" w:cs="Arial"/>
          <w:bCs/>
          <w:color w:val="000000" w:themeColor="text1"/>
        </w:rPr>
        <w:t>日止，於</w:t>
      </w:r>
      <w:r w:rsidR="006E3CA2" w:rsidRPr="004D3C80">
        <w:rPr>
          <w:rFonts w:ascii="Nissan Brand Regular" w:eastAsia="微軟正黑體" w:hAnsi="Nissan Brand Regular" w:cs="Arial"/>
          <w:bCs/>
          <w:color w:val="000000" w:themeColor="text1"/>
        </w:rPr>
        <w:t>NISSAN</w:t>
      </w:r>
      <w:r w:rsidR="006E3CA2" w:rsidRPr="004D3C80">
        <w:rPr>
          <w:rFonts w:ascii="Nissan Brand Regular" w:eastAsia="微軟正黑體" w:hAnsi="Nissan Brand Regular" w:cs="Arial"/>
          <w:bCs/>
          <w:color w:val="000000" w:themeColor="text1"/>
        </w:rPr>
        <w:t>官網線上預訂，即享限時優惠雙重禮遇</w:t>
      </w:r>
      <w:r w:rsidR="000B3B14">
        <w:rPr>
          <w:rFonts w:ascii="Nissan Brand Regular" w:eastAsia="微軟正黑體" w:hAnsi="Nissan Brand Regular" w:cs="Arial" w:hint="eastAsia"/>
          <w:bCs/>
          <w:color w:val="000000" w:themeColor="text1"/>
        </w:rPr>
        <w:t>價值近</w:t>
      </w:r>
      <w:r w:rsidR="000B3B14">
        <w:rPr>
          <w:rFonts w:ascii="Nissan Brand Regular" w:eastAsia="微軟正黑體" w:hAnsi="Nissan Brand Regular" w:cs="Arial" w:hint="eastAsia"/>
          <w:bCs/>
          <w:color w:val="000000" w:themeColor="text1"/>
        </w:rPr>
        <w:t>6</w:t>
      </w:r>
      <w:r w:rsidR="000B3B14">
        <w:rPr>
          <w:rFonts w:ascii="Nissan Brand Regular" w:eastAsia="微軟正黑體" w:hAnsi="Nissan Brand Regular" w:cs="Arial" w:hint="eastAsia"/>
          <w:bCs/>
          <w:color w:val="000000" w:themeColor="text1"/>
        </w:rPr>
        <w:t>萬元</w:t>
      </w:r>
      <w:r w:rsidR="006E3CA2" w:rsidRPr="004D3C80">
        <w:rPr>
          <w:rFonts w:ascii="Nissan Brand Regular" w:eastAsia="微軟正黑體" w:hAnsi="Nissan Brand Regular" w:cs="Arial"/>
          <w:bCs/>
          <w:color w:val="000000" w:themeColor="text1"/>
        </w:rPr>
        <w:t>，禮遇一：充電金</w:t>
      </w:r>
      <w:r w:rsidR="006E3CA2" w:rsidRPr="004D3C80">
        <w:rPr>
          <w:rFonts w:ascii="Nissan Brand Regular" w:eastAsia="微軟正黑體" w:hAnsi="Nissan Brand Regular" w:cs="Arial"/>
          <w:bCs/>
          <w:color w:val="000000" w:themeColor="text1"/>
        </w:rPr>
        <w:t>2</w:t>
      </w:r>
      <w:r w:rsidR="006E3CA2" w:rsidRPr="004D3C80">
        <w:rPr>
          <w:rFonts w:ascii="Nissan Brand Regular" w:eastAsia="微軟正黑體" w:hAnsi="Nissan Brand Regular" w:cs="Arial"/>
          <w:bCs/>
          <w:color w:val="000000" w:themeColor="text1"/>
        </w:rPr>
        <w:t>萬元，禮遇二：</w:t>
      </w:r>
      <w:r w:rsidR="006E3CA2" w:rsidRPr="004D3C80">
        <w:rPr>
          <w:rFonts w:ascii="Nissan Brand Regular" w:eastAsia="微軟正黑體" w:hAnsi="Nissan Brand Regular" w:cs="Arial"/>
          <w:snapToGrid w:val="0"/>
          <w:lang w:val="fr-FR"/>
        </w:rPr>
        <w:t>免費贈充電樁乙</w:t>
      </w:r>
      <w:r w:rsidR="00C55FED">
        <w:rPr>
          <w:rFonts w:ascii="Nissan Brand Regular" w:eastAsia="微軟正黑體" w:hAnsi="Nissan Brand Regular" w:cs="Arial" w:hint="eastAsia"/>
          <w:snapToGrid w:val="0"/>
          <w:lang w:val="fr-FR"/>
        </w:rPr>
        <w:t>式</w:t>
      </w:r>
      <w:r w:rsidR="006E3CA2" w:rsidRPr="004D3C80">
        <w:rPr>
          <w:rFonts w:ascii="Nissan Brand Regular" w:eastAsia="微軟正黑體" w:hAnsi="Nissan Brand Regular" w:cs="Arial"/>
          <w:snapToGrid w:val="0"/>
          <w:lang w:val="fr-FR"/>
        </w:rPr>
        <w:t>(</w:t>
      </w:r>
      <w:r w:rsidR="006E3CA2" w:rsidRPr="004D3C80">
        <w:rPr>
          <w:rFonts w:ascii="Nissan Brand Regular" w:eastAsia="微軟正黑體" w:hAnsi="Nissan Brand Regular" w:cs="Arial"/>
          <w:snapToGrid w:val="0"/>
          <w:lang w:val="fr-FR"/>
        </w:rPr>
        <w:t>價值</w:t>
      </w:r>
      <w:r w:rsidR="00604585">
        <w:rPr>
          <w:rFonts w:ascii="Nissan Brand Regular" w:eastAsia="微軟正黑體" w:hAnsi="Nissan Brand Regular" w:cs="Arial" w:hint="eastAsia"/>
          <w:snapToGrid w:val="0"/>
          <w:lang w:val="fr-FR"/>
        </w:rPr>
        <w:t>約</w:t>
      </w:r>
      <w:r w:rsidR="006E3CA2" w:rsidRPr="004D3C80">
        <w:rPr>
          <w:rFonts w:ascii="Nissan Brand Regular" w:eastAsia="微軟正黑體" w:hAnsi="Nissan Brand Regular" w:cs="Arial"/>
          <w:color w:val="262626"/>
          <w:shd w:val="clear" w:color="auto" w:fill="FFFFFF"/>
        </w:rPr>
        <w:t>39,900</w:t>
      </w:r>
      <w:r w:rsidR="000F535E">
        <w:rPr>
          <w:rFonts w:ascii="Nissan Brand Regular" w:eastAsia="微軟正黑體" w:hAnsi="Nissan Brand Regular" w:cs="Arial" w:hint="eastAsia"/>
          <w:color w:val="262626"/>
          <w:shd w:val="clear" w:color="auto" w:fill="FFFFFF"/>
        </w:rPr>
        <w:t>元</w:t>
      </w:r>
      <w:r w:rsidR="006E3CA2" w:rsidRPr="004D3C80">
        <w:rPr>
          <w:rFonts w:ascii="Nissan Brand Regular" w:eastAsia="微軟正黑體" w:hAnsi="Nissan Brand Regular" w:cs="Arial"/>
          <w:color w:val="262626"/>
          <w:shd w:val="clear" w:color="auto" w:fill="FFFFFF"/>
        </w:rPr>
        <w:t>)</w:t>
      </w:r>
      <w:r w:rsidR="000F535E" w:rsidRPr="004D3C80">
        <w:rPr>
          <w:rFonts w:ascii="Nissan Brand Regular" w:eastAsia="微軟正黑體" w:hAnsi="Nissan Brand Regular" w:cs="Arial"/>
          <w:bCs/>
          <w:color w:val="000000" w:themeColor="text1"/>
        </w:rPr>
        <w:t>，</w:t>
      </w:r>
      <w:r w:rsidR="000F535E">
        <w:rPr>
          <w:rFonts w:ascii="Nissan Brand Regular" w:eastAsia="微軟正黑體" w:hAnsi="Nissan Brand Regular" w:cs="Arial" w:hint="eastAsia"/>
          <w:bCs/>
          <w:color w:val="000000" w:themeColor="text1"/>
        </w:rPr>
        <w:t>原線上預售已下訂車主享同樣優惠</w:t>
      </w:r>
      <w:r w:rsidR="006E3CA2" w:rsidRPr="004D3C80">
        <w:rPr>
          <w:rFonts w:ascii="Nissan Brand Regular" w:eastAsia="微軟正黑體" w:hAnsi="Nissan Brand Regular" w:cs="Arial"/>
          <w:bCs/>
          <w:color w:val="000000" w:themeColor="text1"/>
        </w:rPr>
        <w:t>，即刻開啟純電未來。</w:t>
      </w:r>
    </w:p>
    <w:p w14:paraId="71EDCE73" w14:textId="30E4BAF6" w:rsidR="006E3CA2" w:rsidRPr="004D3C80" w:rsidRDefault="002B6B1B" w:rsidP="006E3CA2">
      <w:pPr>
        <w:tabs>
          <w:tab w:val="left" w:pos="0"/>
        </w:tabs>
        <w:autoSpaceDE w:val="0"/>
        <w:autoSpaceDN w:val="0"/>
        <w:adjustRightInd w:val="0"/>
        <w:spacing w:line="480" w:lineRule="exact"/>
        <w:jc w:val="both"/>
        <w:rPr>
          <w:rFonts w:ascii="Nissan Brand Regular" w:eastAsia="微軟正黑體" w:hAnsi="Nissan Brand Regular" w:cs="Arial"/>
          <w:bCs/>
          <w:color w:val="000000" w:themeColor="text1"/>
        </w:rPr>
      </w:pPr>
      <w:r>
        <w:rPr>
          <w:rFonts w:ascii="Nissan Brand Regular" w:eastAsia="微軟正黑體" w:hAnsi="Nissan Brand Regular" w:cs="Arial"/>
          <w:bCs/>
          <w:color w:val="000000" w:themeColor="text1"/>
        </w:rPr>
        <w:tab/>
      </w:r>
      <w:r w:rsidR="006E3CA2" w:rsidRPr="004D3C80">
        <w:rPr>
          <w:rFonts w:ascii="Nissan Brand Regular" w:eastAsia="微軟正黑體" w:hAnsi="Nissan Brand Regular" w:cs="Arial"/>
          <w:bCs/>
          <w:color w:val="000000" w:themeColor="text1"/>
        </w:rPr>
        <w:t>為了打造車主便捷的充電生活圈，裕隆日產更攜手玉山銀行推出</w:t>
      </w:r>
      <w:r w:rsidR="006E3CA2" w:rsidRPr="00595F97">
        <w:rPr>
          <w:rFonts w:ascii="Nissan Brand Regular" w:eastAsia="微軟正黑體" w:hAnsi="Nissan Brand Regular" w:cs="Arial"/>
          <w:bCs/>
          <w:color w:val="000000" w:themeColor="text1"/>
        </w:rPr>
        <w:t>悠遊聯名卡</w:t>
      </w:r>
      <w:r w:rsidR="006E3CA2" w:rsidRPr="004D3C80">
        <w:rPr>
          <w:rFonts w:ascii="Nissan Brand Regular" w:eastAsia="微軟正黑體" w:hAnsi="Nissan Brand Regular" w:cs="Arial"/>
          <w:bCs/>
          <w:color w:val="000000" w:themeColor="text1"/>
        </w:rPr>
        <w:t>，提供車主更多專屬優惠。</w:t>
      </w:r>
      <w:r w:rsidR="006E3CA2" w:rsidRPr="004D3C80">
        <w:rPr>
          <w:rFonts w:ascii="Nissan Brand Regular" w:eastAsia="微軟正黑體" w:hAnsi="Nissan Brand Regular" w:cs="Arial"/>
          <w:bCs/>
          <w:color w:val="000000" w:themeColor="text1"/>
        </w:rPr>
        <w:t>ARIYA</w:t>
      </w:r>
      <w:r w:rsidR="006E3CA2" w:rsidRPr="004D3C80">
        <w:rPr>
          <w:rFonts w:ascii="Nissan Brand Regular" w:eastAsia="微軟正黑體" w:hAnsi="Nissan Brand Regular" w:cs="Arial"/>
          <w:bCs/>
          <w:color w:val="000000" w:themeColor="text1"/>
        </w:rPr>
        <w:t>車主享有充電</w:t>
      </w:r>
      <w:r w:rsidR="006E3CA2" w:rsidRPr="004D3C80">
        <w:rPr>
          <w:rFonts w:ascii="Nissan Brand Regular" w:eastAsia="微軟正黑體" w:hAnsi="Nissan Brand Regular" w:cs="Arial"/>
          <w:bCs/>
          <w:color w:val="000000" w:themeColor="text1"/>
        </w:rPr>
        <w:t>20%</w:t>
      </w:r>
      <w:r w:rsidR="006E3CA2" w:rsidRPr="004D3C80">
        <w:rPr>
          <w:rFonts w:ascii="Nissan Brand Regular" w:eastAsia="微軟正黑體" w:hAnsi="Nissan Brand Regular" w:cs="Arial"/>
          <w:bCs/>
          <w:color w:val="000000" w:themeColor="text1"/>
        </w:rPr>
        <w:t>及加油</w:t>
      </w:r>
      <w:r w:rsidR="006E3CA2" w:rsidRPr="004D3C80">
        <w:rPr>
          <w:rFonts w:ascii="Nissan Brand Regular" w:eastAsia="微軟正黑體" w:hAnsi="Nissan Brand Regular" w:cs="Arial"/>
          <w:bCs/>
          <w:color w:val="000000" w:themeColor="text1"/>
        </w:rPr>
        <w:t>8%</w:t>
      </w:r>
      <w:r w:rsidR="006E3CA2" w:rsidRPr="004D3C80">
        <w:rPr>
          <w:rFonts w:ascii="Nissan Brand Regular" w:eastAsia="微軟正黑體" w:hAnsi="Nissan Brand Regular" w:cs="Arial"/>
          <w:bCs/>
          <w:color w:val="000000" w:themeColor="text1"/>
        </w:rPr>
        <w:t>的雙重回饋</w:t>
      </w:r>
      <w:r w:rsidR="00500392" w:rsidRPr="002B6B1B">
        <w:rPr>
          <w:rFonts w:ascii="Nissan Brand Regular" w:eastAsia="微軟正黑體" w:hAnsi="Nissan Brand Regular" w:cs="Arial"/>
          <w:bCs/>
          <w:color w:val="000000" w:themeColor="text1"/>
          <w:sz w:val="20"/>
          <w:szCs w:val="20"/>
        </w:rPr>
        <w:t>(</w:t>
      </w:r>
      <w:r w:rsidR="00500392" w:rsidRPr="002B6B1B">
        <w:rPr>
          <w:rFonts w:ascii="Nissan Brand Regular" w:eastAsia="微軟正黑體" w:hAnsi="Nissan Brand Regular" w:cs="Arial"/>
          <w:bCs/>
          <w:color w:val="000000" w:themeColor="text1"/>
          <w:sz w:val="20"/>
          <w:szCs w:val="20"/>
        </w:rPr>
        <w:t>註</w:t>
      </w:r>
      <w:r w:rsidR="002C2FD7">
        <w:rPr>
          <w:rFonts w:ascii="Nissan Brand Regular" w:eastAsia="微軟正黑體" w:hAnsi="Nissan Brand Regular" w:cs="Arial" w:hint="eastAsia"/>
          <w:bCs/>
          <w:color w:val="000000" w:themeColor="text1"/>
          <w:sz w:val="20"/>
          <w:szCs w:val="20"/>
        </w:rPr>
        <w:t>7</w:t>
      </w:r>
      <w:r w:rsidR="00500392" w:rsidRPr="002B6B1B">
        <w:rPr>
          <w:rFonts w:ascii="Nissan Brand Regular" w:eastAsia="微軟正黑體" w:hAnsi="Nissan Brand Regular" w:cs="Arial"/>
          <w:bCs/>
          <w:color w:val="000000" w:themeColor="text1"/>
          <w:sz w:val="20"/>
          <w:szCs w:val="20"/>
        </w:rPr>
        <w:t>)</w:t>
      </w:r>
      <w:r w:rsidR="006E3CA2" w:rsidRPr="004D3C80">
        <w:rPr>
          <w:rFonts w:ascii="Nissan Brand Regular" w:eastAsia="微軟正黑體" w:hAnsi="Nissan Brand Regular" w:cs="Arial"/>
          <w:bCs/>
          <w:color w:val="000000" w:themeColor="text1"/>
        </w:rPr>
        <w:t>，讓車主隨時隨心，馭電而行。</w:t>
      </w:r>
    </w:p>
    <w:p w14:paraId="768FB2B0" w14:textId="6D85BD22" w:rsidR="00956D3D" w:rsidRDefault="00CE3C00" w:rsidP="00F07150">
      <w:pPr>
        <w:tabs>
          <w:tab w:val="left" w:pos="0"/>
        </w:tabs>
        <w:autoSpaceDE w:val="0"/>
        <w:autoSpaceDN w:val="0"/>
        <w:adjustRightInd w:val="0"/>
        <w:spacing w:line="480" w:lineRule="exact"/>
        <w:jc w:val="both"/>
        <w:rPr>
          <w:rFonts w:ascii="Nissan Brand Regular" w:eastAsia="微軟正黑體" w:hAnsi="Nissan Brand Regular" w:cs="Arial"/>
          <w:bCs/>
          <w:color w:val="000000" w:themeColor="text1"/>
        </w:rPr>
      </w:pPr>
      <w:r w:rsidRPr="004D3C80">
        <w:rPr>
          <w:rFonts w:ascii="Nissan Brand Regular" w:eastAsia="微軟正黑體" w:hAnsi="Nissan Brand Regular" w:cs="Arial"/>
          <w:bCs/>
          <w:color w:val="000000" w:themeColor="text1"/>
        </w:rPr>
        <w:t>誠摯邀請消費者前往全台專屬展示中心，一同感受</w:t>
      </w:r>
      <w:r w:rsidRPr="004D3C80">
        <w:rPr>
          <w:rFonts w:ascii="Nissan Brand Regular" w:eastAsia="微軟正黑體" w:hAnsi="Nissan Brand Regular" w:cs="Arial"/>
          <w:bCs/>
          <w:color w:val="000000" w:themeColor="text1"/>
        </w:rPr>
        <w:t>NISSAN ARIYA</w:t>
      </w:r>
      <w:r w:rsidRPr="004D3C80">
        <w:rPr>
          <w:rFonts w:ascii="Nissan Brand Regular" w:eastAsia="微軟正黑體" w:hAnsi="Nissan Brand Regular" w:cs="Arial"/>
          <w:bCs/>
          <w:color w:val="000000" w:themeColor="text1"/>
        </w:rPr>
        <w:t>帶來的從容與自信</w:t>
      </w:r>
      <w:r w:rsidR="000622D5" w:rsidRPr="004D3C80">
        <w:rPr>
          <w:rFonts w:ascii="Nissan Brand Regular" w:eastAsia="微軟正黑體" w:hAnsi="Nissan Brand Regular" w:cs="Arial"/>
          <w:bCs/>
          <w:color w:val="000000" w:themeColor="text1"/>
        </w:rPr>
        <w:t>。相關優惠詳情請洽全國</w:t>
      </w:r>
      <w:r w:rsidR="000622D5" w:rsidRPr="004D3C80">
        <w:rPr>
          <w:rFonts w:ascii="Nissan Brand Regular" w:eastAsia="微軟正黑體" w:hAnsi="Nissan Brand Regular" w:cs="Arial"/>
          <w:bCs/>
          <w:color w:val="000000" w:themeColor="text1"/>
        </w:rPr>
        <w:t>NISSAN</w:t>
      </w:r>
      <w:r w:rsidR="000622D5" w:rsidRPr="004D3C80">
        <w:rPr>
          <w:rFonts w:ascii="Nissan Brand Regular" w:eastAsia="微軟正黑體" w:hAnsi="Nissan Brand Regular" w:cs="Arial"/>
          <w:bCs/>
          <w:color w:val="000000" w:themeColor="text1"/>
        </w:rPr>
        <w:t>展示中心或參閱</w:t>
      </w:r>
      <w:r w:rsidR="000622D5" w:rsidRPr="004D3C80">
        <w:rPr>
          <w:rFonts w:ascii="Nissan Brand Regular" w:eastAsia="微軟正黑體" w:hAnsi="Nissan Brand Regular" w:cs="Arial"/>
          <w:bCs/>
          <w:color w:val="000000" w:themeColor="text1"/>
        </w:rPr>
        <w:t>NISSAN</w:t>
      </w:r>
      <w:r w:rsidR="000622D5" w:rsidRPr="004D3C80">
        <w:rPr>
          <w:rFonts w:ascii="Nissan Brand Regular" w:eastAsia="微軟正黑體" w:hAnsi="Nissan Brand Regular" w:cs="Arial"/>
          <w:bCs/>
          <w:color w:val="000000" w:themeColor="text1"/>
        </w:rPr>
        <w:t>活動官網</w:t>
      </w:r>
      <w:r w:rsidR="007615F0">
        <w:rPr>
          <w:rFonts w:ascii="Nissan Brand Regular" w:eastAsia="微軟正黑體" w:hAnsi="Nissan Brand Regular" w:cs="Arial" w:hint="eastAsia"/>
          <w:bCs/>
          <w:color w:val="000000" w:themeColor="text1"/>
        </w:rPr>
        <w:t>。</w:t>
      </w:r>
    </w:p>
    <w:p w14:paraId="153D1F1E" w14:textId="77777777" w:rsidR="00F07150" w:rsidRDefault="00F07150" w:rsidP="00F07150">
      <w:pPr>
        <w:tabs>
          <w:tab w:val="left" w:pos="0"/>
        </w:tabs>
        <w:autoSpaceDE w:val="0"/>
        <w:autoSpaceDN w:val="0"/>
        <w:adjustRightInd w:val="0"/>
        <w:spacing w:line="480" w:lineRule="exact"/>
        <w:jc w:val="both"/>
        <w:rPr>
          <w:rFonts w:ascii="Nissan Brand Regular" w:eastAsia="微軟正黑體" w:hAnsi="Nissan Brand Regular" w:cs="Arial"/>
          <w:bCs/>
          <w:color w:val="000000" w:themeColor="text1"/>
        </w:rPr>
      </w:pPr>
    </w:p>
    <w:p w14:paraId="14957F21" w14:textId="77777777" w:rsidR="00E21366" w:rsidRDefault="00E21366" w:rsidP="00F07150">
      <w:pPr>
        <w:tabs>
          <w:tab w:val="left" w:pos="0"/>
        </w:tabs>
        <w:autoSpaceDE w:val="0"/>
        <w:autoSpaceDN w:val="0"/>
        <w:adjustRightInd w:val="0"/>
        <w:spacing w:line="480" w:lineRule="exact"/>
        <w:jc w:val="both"/>
        <w:rPr>
          <w:rFonts w:ascii="Nissan Brand Regular" w:eastAsia="微軟正黑體" w:hAnsi="Nissan Brand Regular" w:cs="Arial"/>
          <w:bCs/>
          <w:color w:val="000000" w:themeColor="text1"/>
        </w:rPr>
      </w:pPr>
    </w:p>
    <w:p w14:paraId="5771572E" w14:textId="77777777" w:rsidR="00E21366" w:rsidRDefault="00E21366" w:rsidP="00F07150">
      <w:pPr>
        <w:tabs>
          <w:tab w:val="left" w:pos="0"/>
        </w:tabs>
        <w:autoSpaceDE w:val="0"/>
        <w:autoSpaceDN w:val="0"/>
        <w:adjustRightInd w:val="0"/>
        <w:spacing w:line="480" w:lineRule="exact"/>
        <w:jc w:val="both"/>
        <w:rPr>
          <w:rFonts w:ascii="Nissan Brand Regular" w:eastAsia="微軟正黑體" w:hAnsi="Nissan Brand Regular" w:cs="Arial"/>
          <w:bCs/>
          <w:color w:val="000000" w:themeColor="text1"/>
        </w:rPr>
      </w:pPr>
    </w:p>
    <w:p w14:paraId="47341D2A" w14:textId="77777777" w:rsidR="00E21366" w:rsidRPr="00F07150" w:rsidRDefault="00E21366" w:rsidP="00F07150">
      <w:pPr>
        <w:tabs>
          <w:tab w:val="left" w:pos="0"/>
        </w:tabs>
        <w:autoSpaceDE w:val="0"/>
        <w:autoSpaceDN w:val="0"/>
        <w:adjustRightInd w:val="0"/>
        <w:spacing w:line="480" w:lineRule="exact"/>
        <w:jc w:val="both"/>
        <w:rPr>
          <w:rFonts w:ascii="Nissan Brand Regular" w:eastAsia="微軟正黑體" w:hAnsi="Nissan Brand Regular" w:cs="Arial" w:hint="eastAsia"/>
          <w:bCs/>
          <w:color w:val="000000" w:themeColor="text1"/>
        </w:rPr>
      </w:pPr>
    </w:p>
    <w:p w14:paraId="653055D1" w14:textId="1C23296F" w:rsidR="00F3407E" w:rsidRPr="004D3C80" w:rsidRDefault="00F3407E" w:rsidP="00F3407E">
      <w:pPr>
        <w:tabs>
          <w:tab w:val="center" w:pos="4876"/>
        </w:tabs>
        <w:spacing w:line="480" w:lineRule="exact"/>
        <w:jc w:val="both"/>
        <w:rPr>
          <w:rFonts w:ascii="Nissan Brand Regular" w:eastAsia="微軟正黑體" w:hAnsi="Nissan Brand Regular" w:cs="Arial"/>
          <w:b/>
          <w:bCs/>
          <w:snapToGrid w:val="0"/>
          <w:lang w:val="fr-FR"/>
        </w:rPr>
      </w:pPr>
      <w:r w:rsidRPr="004D3C80">
        <w:rPr>
          <w:rFonts w:ascii="Nissan Brand Regular" w:eastAsia="微軟正黑體" w:hAnsi="Nissan Brand Regular" w:cs="Arial"/>
          <w:b/>
          <w:bCs/>
          <w:snapToGrid w:val="0"/>
          <w:lang w:val="fr-FR"/>
        </w:rPr>
        <w:lastRenderedPageBreak/>
        <w:t>正式價格</w:t>
      </w:r>
      <w:r w:rsidRPr="004D3C80">
        <w:rPr>
          <w:rFonts w:ascii="Nissan Brand Regular" w:eastAsia="微軟正黑體" w:hAnsi="Nissan Brand Regular" w:cs="Arial"/>
          <w:b/>
          <w:bCs/>
          <w:snapToGrid w:val="0"/>
        </w:rPr>
        <w:t>&amp;</w:t>
      </w:r>
      <w:r w:rsidRPr="004D3C80">
        <w:rPr>
          <w:rFonts w:ascii="Nissan Brand Regular" w:eastAsia="微軟正黑體" w:hAnsi="Nissan Brand Regular" w:cs="Arial"/>
          <w:b/>
          <w:bCs/>
          <w:snapToGrid w:val="0"/>
          <w:lang w:val="fr-FR"/>
        </w:rPr>
        <w:t>優惠禮遇</w:t>
      </w:r>
    </w:p>
    <w:tbl>
      <w:tblPr>
        <w:tblStyle w:val="af2"/>
        <w:tblW w:w="0" w:type="auto"/>
        <w:tblLook w:val="04A0" w:firstRow="1" w:lastRow="0" w:firstColumn="1" w:lastColumn="0" w:noHBand="0" w:noVBand="1"/>
      </w:tblPr>
      <w:tblGrid>
        <w:gridCol w:w="4957"/>
        <w:gridCol w:w="4677"/>
      </w:tblGrid>
      <w:tr w:rsidR="00F3407E" w:rsidRPr="004D3C80" w14:paraId="1EEA9D3E" w14:textId="77777777" w:rsidTr="008D6928">
        <w:trPr>
          <w:trHeight w:val="693"/>
        </w:trPr>
        <w:tc>
          <w:tcPr>
            <w:tcW w:w="4957" w:type="dxa"/>
            <w:shd w:val="clear" w:color="auto" w:fill="auto"/>
          </w:tcPr>
          <w:p w14:paraId="7C11EEB4" w14:textId="77777777" w:rsidR="00F3407E" w:rsidRPr="004D3C80" w:rsidRDefault="00F3407E" w:rsidP="008D6928">
            <w:pPr>
              <w:tabs>
                <w:tab w:val="center" w:pos="4876"/>
              </w:tabs>
              <w:spacing w:line="480" w:lineRule="exact"/>
              <w:jc w:val="center"/>
              <w:rPr>
                <w:rFonts w:ascii="Nissan Brand Regular" w:eastAsia="微軟正黑體" w:hAnsi="Nissan Brand Regular" w:cs="Arial"/>
                <w:b/>
                <w:snapToGrid w:val="0"/>
                <w:lang w:val="fr-FR"/>
              </w:rPr>
            </w:pPr>
            <w:r w:rsidRPr="004D3C80">
              <w:rPr>
                <w:rFonts w:ascii="Nissan Brand Regular" w:eastAsia="微軟正黑體" w:hAnsi="Nissan Brand Regular" w:cs="Arial"/>
                <w:b/>
              </w:rPr>
              <w:t>ARIYA</w:t>
            </w:r>
            <w:r w:rsidRPr="004D3C80">
              <w:rPr>
                <w:rFonts w:ascii="Nissan Brand Regular" w:eastAsia="微軟正黑體" w:hAnsi="Nissan Brand Regular" w:cs="Arial"/>
                <w:b/>
              </w:rPr>
              <w:t>標準版預售價</w:t>
            </w:r>
          </w:p>
        </w:tc>
        <w:tc>
          <w:tcPr>
            <w:tcW w:w="4677" w:type="dxa"/>
            <w:shd w:val="clear" w:color="auto" w:fill="auto"/>
          </w:tcPr>
          <w:p w14:paraId="56FF65A0" w14:textId="77777777" w:rsidR="00F3407E" w:rsidRPr="004D3C80" w:rsidRDefault="00F3407E" w:rsidP="008D6928">
            <w:pPr>
              <w:tabs>
                <w:tab w:val="center" w:pos="4876"/>
              </w:tabs>
              <w:spacing w:line="480" w:lineRule="exact"/>
              <w:jc w:val="center"/>
              <w:rPr>
                <w:rFonts w:ascii="Nissan Brand Regular" w:eastAsia="微軟正黑體" w:hAnsi="Nissan Brand Regular" w:cs="Arial"/>
                <w:b/>
                <w:snapToGrid w:val="0"/>
                <w:lang w:val="fr-FR"/>
              </w:rPr>
            </w:pPr>
            <w:r w:rsidRPr="004D3C80">
              <w:rPr>
                <w:rFonts w:ascii="Nissan Brand Regular" w:eastAsia="微軟正黑體" w:hAnsi="Nissan Brand Regular" w:cs="Arial"/>
                <w:b/>
              </w:rPr>
              <w:t>ARIYA</w:t>
            </w:r>
            <w:r w:rsidRPr="004D3C80">
              <w:rPr>
                <w:rFonts w:ascii="Nissan Brand Regular" w:eastAsia="微軟正黑體" w:hAnsi="Nissan Brand Regular" w:cs="Arial"/>
                <w:b/>
              </w:rPr>
              <w:t>增程版預售價</w:t>
            </w:r>
          </w:p>
        </w:tc>
      </w:tr>
      <w:tr w:rsidR="00F3407E" w:rsidRPr="004D3C80" w14:paraId="00CD4E20" w14:textId="77777777" w:rsidTr="008D6928">
        <w:trPr>
          <w:trHeight w:val="665"/>
        </w:trPr>
        <w:tc>
          <w:tcPr>
            <w:tcW w:w="4957" w:type="dxa"/>
          </w:tcPr>
          <w:p w14:paraId="299F1F81" w14:textId="41970C55" w:rsidR="00F3407E" w:rsidRPr="004D3C80" w:rsidRDefault="00F3407E" w:rsidP="008D6928">
            <w:pPr>
              <w:tabs>
                <w:tab w:val="center" w:pos="4876"/>
              </w:tabs>
              <w:spacing w:line="480" w:lineRule="exact"/>
              <w:jc w:val="center"/>
              <w:rPr>
                <w:rFonts w:ascii="Nissan Brand Regular" w:eastAsia="微軟正黑體" w:hAnsi="Nissan Brand Regular" w:cs="Arial"/>
                <w:snapToGrid w:val="0"/>
                <w:lang w:val="fr-FR"/>
              </w:rPr>
            </w:pPr>
            <w:r w:rsidRPr="004D3C80">
              <w:rPr>
                <w:rFonts w:ascii="Nissan Brand Regular" w:eastAsia="微軟正黑體" w:hAnsi="Nissan Brand Regular" w:cs="Arial"/>
                <w:bCs/>
              </w:rPr>
              <w:t>168.9</w:t>
            </w:r>
            <w:r w:rsidRPr="004D3C80">
              <w:rPr>
                <w:rFonts w:ascii="Nissan Brand Regular" w:eastAsia="微軟正黑體" w:hAnsi="Nissan Brand Regular" w:cs="Arial"/>
                <w:bCs/>
              </w:rPr>
              <w:t>萬元</w:t>
            </w:r>
          </w:p>
        </w:tc>
        <w:tc>
          <w:tcPr>
            <w:tcW w:w="4677" w:type="dxa"/>
          </w:tcPr>
          <w:p w14:paraId="58885262" w14:textId="5AC0E3F5" w:rsidR="00F3407E" w:rsidRPr="004D3C80" w:rsidRDefault="00F3407E" w:rsidP="008D6928">
            <w:pPr>
              <w:tabs>
                <w:tab w:val="center" w:pos="4876"/>
              </w:tabs>
              <w:spacing w:line="480" w:lineRule="exact"/>
              <w:jc w:val="center"/>
              <w:rPr>
                <w:rFonts w:ascii="Nissan Brand Regular" w:eastAsia="微軟正黑體" w:hAnsi="Nissan Brand Regular" w:cs="Arial"/>
                <w:snapToGrid w:val="0"/>
                <w:lang w:val="fr-FR"/>
              </w:rPr>
            </w:pPr>
            <w:r w:rsidRPr="004D3C80">
              <w:rPr>
                <w:rFonts w:ascii="Nissan Brand Regular" w:eastAsia="微軟正黑體" w:hAnsi="Nissan Brand Regular" w:cs="Arial"/>
                <w:bCs/>
              </w:rPr>
              <w:t>188.9</w:t>
            </w:r>
            <w:r w:rsidRPr="004D3C80">
              <w:rPr>
                <w:rFonts w:ascii="Nissan Brand Regular" w:eastAsia="微軟正黑體" w:hAnsi="Nissan Brand Regular" w:cs="Arial"/>
                <w:bCs/>
              </w:rPr>
              <w:t>萬元</w:t>
            </w:r>
          </w:p>
        </w:tc>
      </w:tr>
      <w:tr w:rsidR="00F3407E" w:rsidRPr="004D3C80" w14:paraId="6E6D1F5C" w14:textId="77777777" w:rsidTr="008D6928">
        <w:trPr>
          <w:trHeight w:val="693"/>
        </w:trPr>
        <w:tc>
          <w:tcPr>
            <w:tcW w:w="9634" w:type="dxa"/>
            <w:gridSpan w:val="2"/>
            <w:shd w:val="clear" w:color="auto" w:fill="auto"/>
          </w:tcPr>
          <w:p w14:paraId="5F3AD0E7" w14:textId="035B6489" w:rsidR="00F3407E" w:rsidRPr="004D3C80" w:rsidRDefault="00F3407E" w:rsidP="008D6928">
            <w:pPr>
              <w:tabs>
                <w:tab w:val="center" w:pos="4876"/>
              </w:tabs>
              <w:spacing w:line="480" w:lineRule="exact"/>
              <w:jc w:val="center"/>
              <w:rPr>
                <w:rFonts w:ascii="Nissan Brand Regular" w:eastAsia="微軟正黑體" w:hAnsi="Nissan Brand Regular" w:cs="Arial"/>
                <w:b/>
              </w:rPr>
            </w:pPr>
            <w:r w:rsidRPr="004D3C80">
              <w:rPr>
                <w:rFonts w:ascii="Nissan Brand Regular" w:eastAsia="微軟正黑體" w:hAnsi="Nissan Brand Regular" w:cs="Arial"/>
                <w:b/>
              </w:rPr>
              <w:t>下訂即享</w:t>
            </w:r>
            <w:r w:rsidRPr="004D3C80">
              <w:rPr>
                <w:rFonts w:ascii="Nissan Brand Regular" w:eastAsia="微軟正黑體" w:hAnsi="Nissan Brand Regular" w:cs="Arial"/>
                <w:b/>
              </w:rPr>
              <w:t xml:space="preserve"> </w:t>
            </w:r>
            <w:r w:rsidRPr="004D3C80">
              <w:rPr>
                <w:rFonts w:ascii="Nissan Brand Regular" w:eastAsia="微軟正黑體" w:hAnsi="Nissan Brand Regular" w:cs="Arial"/>
                <w:b/>
              </w:rPr>
              <w:t>限時優惠雙重禮遇</w:t>
            </w:r>
            <w:r w:rsidR="00334071" w:rsidRPr="00334071">
              <w:rPr>
                <w:rFonts w:ascii="Nissan Brand Regular" w:eastAsia="微軟正黑體" w:hAnsi="Nissan Brand Regular" w:cs="Arial" w:hint="eastAsia"/>
                <w:b/>
                <w:sz w:val="20"/>
                <w:szCs w:val="20"/>
              </w:rPr>
              <w:t>(</w:t>
            </w:r>
            <w:r w:rsidR="00334071" w:rsidRPr="00334071">
              <w:rPr>
                <w:rFonts w:ascii="Nissan Brand Regular" w:eastAsia="微軟正黑體" w:hAnsi="Nissan Brand Regular" w:cs="Arial" w:hint="eastAsia"/>
                <w:b/>
                <w:sz w:val="20"/>
                <w:szCs w:val="20"/>
              </w:rPr>
              <w:t>註</w:t>
            </w:r>
            <w:r w:rsidR="00334071" w:rsidRPr="00334071">
              <w:rPr>
                <w:rFonts w:ascii="Nissan Brand Regular" w:eastAsia="微軟正黑體" w:hAnsi="Nissan Brand Regular" w:cs="Arial" w:hint="eastAsia"/>
                <w:b/>
                <w:sz w:val="20"/>
                <w:szCs w:val="20"/>
              </w:rPr>
              <w:t>2)</w:t>
            </w:r>
          </w:p>
        </w:tc>
      </w:tr>
      <w:tr w:rsidR="00B15EF7" w:rsidRPr="004D3C80" w14:paraId="2045AB5A" w14:textId="77777777" w:rsidTr="008C49CB">
        <w:trPr>
          <w:trHeight w:val="665"/>
        </w:trPr>
        <w:tc>
          <w:tcPr>
            <w:tcW w:w="9634" w:type="dxa"/>
            <w:gridSpan w:val="2"/>
          </w:tcPr>
          <w:p w14:paraId="4FA4BDB1" w14:textId="77777777" w:rsidR="00B15EF7" w:rsidRPr="004D3C80" w:rsidRDefault="00B15EF7" w:rsidP="008D6928">
            <w:pPr>
              <w:tabs>
                <w:tab w:val="center" w:pos="4876"/>
              </w:tabs>
              <w:spacing w:line="480" w:lineRule="exact"/>
              <w:jc w:val="center"/>
              <w:rPr>
                <w:rFonts w:ascii="Nissan Brand Regular" w:eastAsia="微軟正黑體" w:hAnsi="Nissan Brand Regular" w:cs="Arial"/>
                <w:snapToGrid w:val="0"/>
                <w:lang w:val="fr-FR"/>
              </w:rPr>
            </w:pPr>
            <w:r w:rsidRPr="004D3C80">
              <w:rPr>
                <w:rFonts w:ascii="Nissan Brand Regular" w:eastAsia="微軟正黑體" w:hAnsi="Nissan Brand Regular" w:cs="Arial"/>
                <w:snapToGrid w:val="0"/>
                <w:lang w:val="fr-FR"/>
              </w:rPr>
              <w:t>充電金</w:t>
            </w:r>
            <w:r w:rsidRPr="004D3C80">
              <w:rPr>
                <w:rFonts w:ascii="Nissan Brand Regular" w:eastAsia="微軟正黑體" w:hAnsi="Nissan Brand Regular" w:cs="Arial"/>
                <w:snapToGrid w:val="0"/>
                <w:lang w:val="fr-FR"/>
              </w:rPr>
              <w:t>20,000</w:t>
            </w:r>
            <w:r w:rsidRPr="004D3C80">
              <w:rPr>
                <w:rFonts w:ascii="Nissan Brand Regular" w:eastAsia="微軟正黑體" w:hAnsi="Nissan Brand Regular" w:cs="Arial"/>
                <w:snapToGrid w:val="0"/>
                <w:lang w:val="fr-FR"/>
              </w:rPr>
              <w:t>元</w:t>
            </w:r>
          </w:p>
          <w:p w14:paraId="4E43F61E" w14:textId="25F55A8F" w:rsidR="00B15EF7" w:rsidRPr="004D3C80" w:rsidRDefault="00B15EF7" w:rsidP="008D6928">
            <w:pPr>
              <w:tabs>
                <w:tab w:val="center" w:pos="4876"/>
              </w:tabs>
              <w:spacing w:line="480" w:lineRule="exact"/>
              <w:jc w:val="center"/>
              <w:rPr>
                <w:rFonts w:ascii="Nissan Brand Regular" w:eastAsia="微軟正黑體" w:hAnsi="Nissan Brand Regular" w:cs="Arial"/>
                <w:snapToGrid w:val="0"/>
                <w:lang w:val="fr-FR"/>
              </w:rPr>
            </w:pPr>
            <w:r w:rsidRPr="004D3C80">
              <w:rPr>
                <w:rFonts w:ascii="Nissan Brand Regular" w:eastAsia="微軟正黑體" w:hAnsi="Nissan Brand Regular" w:cs="Arial"/>
                <w:snapToGrid w:val="0"/>
                <w:lang w:val="fr-FR"/>
              </w:rPr>
              <w:t>免費贈充電樁</w:t>
            </w:r>
            <w:r w:rsidR="00C55FED">
              <w:rPr>
                <w:rFonts w:ascii="Nissan Brand Regular" w:eastAsia="微軟正黑體" w:hAnsi="Nissan Brand Regular" w:cs="Arial" w:hint="eastAsia"/>
                <w:snapToGrid w:val="0"/>
                <w:lang w:val="fr-FR"/>
              </w:rPr>
              <w:t>乙式</w:t>
            </w:r>
            <w:r w:rsidRPr="004D3C80">
              <w:rPr>
                <w:rFonts w:ascii="Nissan Brand Regular" w:eastAsia="微軟正黑體" w:hAnsi="Nissan Brand Regular" w:cs="Arial"/>
                <w:snapToGrid w:val="0"/>
              </w:rPr>
              <w:t xml:space="preserve"> (</w:t>
            </w:r>
            <w:r w:rsidRPr="004D3C80">
              <w:rPr>
                <w:rFonts w:ascii="Nissan Brand Regular" w:eastAsia="微軟正黑體" w:hAnsi="Nissan Brand Regular" w:cs="Arial"/>
                <w:snapToGrid w:val="0"/>
                <w:lang w:val="fr-FR"/>
              </w:rPr>
              <w:t>價值</w:t>
            </w:r>
            <w:r w:rsidRPr="004D3C80">
              <w:rPr>
                <w:rFonts w:ascii="Nissan Brand Regular" w:eastAsia="微軟正黑體" w:hAnsi="Nissan Brand Regular" w:cs="Arial"/>
                <w:snapToGrid w:val="0"/>
                <w:lang w:val="fr-FR"/>
              </w:rPr>
              <w:t>39,900</w:t>
            </w:r>
            <w:r w:rsidRPr="004D3C80">
              <w:rPr>
                <w:rFonts w:ascii="Nissan Brand Regular" w:eastAsia="微軟正黑體" w:hAnsi="Nissan Brand Regular" w:cs="Arial"/>
                <w:snapToGrid w:val="0"/>
                <w:lang w:val="fr-FR"/>
              </w:rPr>
              <w:t>元</w:t>
            </w:r>
            <w:r w:rsidRPr="004D3C80">
              <w:rPr>
                <w:rFonts w:ascii="Nissan Brand Regular" w:eastAsia="微軟正黑體" w:hAnsi="Nissan Brand Regular" w:cs="Arial"/>
                <w:snapToGrid w:val="0"/>
                <w:lang w:val="fr-FR"/>
              </w:rPr>
              <w:t>)</w:t>
            </w:r>
          </w:p>
        </w:tc>
      </w:tr>
    </w:tbl>
    <w:p w14:paraId="4CB74EFF" w14:textId="77777777" w:rsidR="00956D3D" w:rsidRDefault="00956D3D" w:rsidP="006E3CA2">
      <w:pPr>
        <w:tabs>
          <w:tab w:val="left" w:pos="0"/>
          <w:tab w:val="right" w:pos="9180"/>
        </w:tabs>
        <w:autoSpaceDE w:val="0"/>
        <w:autoSpaceDN w:val="0"/>
        <w:adjustRightInd w:val="0"/>
        <w:rPr>
          <w:rFonts w:ascii="Nissan Brand Regular" w:eastAsia="微軟正黑體" w:hAnsi="Nissan Brand Regular"/>
        </w:rPr>
      </w:pPr>
    </w:p>
    <w:p w14:paraId="5396DE9B" w14:textId="77777777" w:rsidR="00956D3D" w:rsidRDefault="00956D3D" w:rsidP="006E3CA2">
      <w:pPr>
        <w:tabs>
          <w:tab w:val="left" w:pos="0"/>
          <w:tab w:val="right" w:pos="9180"/>
        </w:tabs>
        <w:autoSpaceDE w:val="0"/>
        <w:autoSpaceDN w:val="0"/>
        <w:adjustRightInd w:val="0"/>
        <w:rPr>
          <w:rFonts w:ascii="Nissan Brand Regular" w:eastAsia="微軟正黑體" w:hAnsi="Nissan Brand Regular"/>
        </w:rPr>
      </w:pPr>
    </w:p>
    <w:p w14:paraId="5A977F11" w14:textId="2F5E66B4" w:rsidR="006E3CA2" w:rsidRPr="00004CD2" w:rsidRDefault="006E3CA2" w:rsidP="006E3CA2">
      <w:pPr>
        <w:tabs>
          <w:tab w:val="left" w:pos="0"/>
          <w:tab w:val="right" w:pos="9180"/>
        </w:tabs>
        <w:autoSpaceDE w:val="0"/>
        <w:autoSpaceDN w:val="0"/>
        <w:adjustRightInd w:val="0"/>
        <w:rPr>
          <w:rFonts w:ascii="Nissan Brand Regular" w:eastAsia="微軟正黑體" w:hAnsi="Nissan Brand Regular"/>
          <w:sz w:val="20"/>
          <w:szCs w:val="20"/>
        </w:rPr>
      </w:pPr>
      <w:r w:rsidRPr="00004CD2">
        <w:rPr>
          <w:rFonts w:ascii="Nissan Brand Regular" w:eastAsia="微軟正黑體" w:hAnsi="Nissan Brand Regular"/>
          <w:sz w:val="20"/>
          <w:szCs w:val="20"/>
        </w:rPr>
        <w:t>註</w:t>
      </w:r>
      <w:r w:rsidRPr="00004CD2">
        <w:rPr>
          <w:rFonts w:ascii="Nissan Brand Regular" w:eastAsia="微軟正黑體" w:hAnsi="Nissan Brand Regular"/>
          <w:sz w:val="20"/>
          <w:szCs w:val="20"/>
        </w:rPr>
        <w:t>1</w:t>
      </w:r>
      <w:r w:rsidRPr="00004CD2">
        <w:rPr>
          <w:rFonts w:ascii="Nissan Brand Regular" w:eastAsia="微軟正黑體" w:hAnsi="Nissan Brand Regular"/>
          <w:sz w:val="20"/>
          <w:szCs w:val="20"/>
        </w:rPr>
        <w:t>：行駛里程累計達</w:t>
      </w:r>
      <w:r w:rsidRPr="00004CD2">
        <w:rPr>
          <w:rFonts w:ascii="Nissan Brand Regular" w:eastAsia="微軟正黑體" w:hAnsi="Nissan Brand Regular"/>
          <w:sz w:val="20"/>
          <w:szCs w:val="20"/>
        </w:rPr>
        <w:t>210</w:t>
      </w:r>
      <w:r w:rsidRPr="00004CD2">
        <w:rPr>
          <w:rFonts w:ascii="Nissan Brand Regular" w:eastAsia="微軟正黑體" w:hAnsi="Nissan Brand Regular"/>
          <w:sz w:val="20"/>
          <w:szCs w:val="20"/>
        </w:rPr>
        <w:t>億公里與電池未發生重大安全事故等資訊，詳見東風日產官網：</w:t>
      </w:r>
      <w:hyperlink r:id="rId10" w:history="1">
        <w:r w:rsidRPr="00004CD2">
          <w:rPr>
            <w:rStyle w:val="a3"/>
            <w:rFonts w:ascii="Nissan Brand Regular" w:eastAsia="微軟正黑體" w:hAnsi="Nissan Brand Regular"/>
            <w:sz w:val="20"/>
            <w:szCs w:val="20"/>
          </w:rPr>
          <w:t>https://ariya.dongfeng-nissan.com.cn/model/details</w:t>
        </w:r>
      </w:hyperlink>
      <w:r w:rsidRPr="00004CD2">
        <w:rPr>
          <w:rFonts w:ascii="Nissan Brand Regular" w:eastAsia="微軟正黑體" w:hAnsi="Nissan Brand Regular"/>
          <w:sz w:val="20"/>
          <w:szCs w:val="20"/>
        </w:rPr>
        <w:t>。</w:t>
      </w:r>
    </w:p>
    <w:p w14:paraId="54B24951" w14:textId="77777777" w:rsidR="006E3CA2" w:rsidRPr="00004CD2" w:rsidRDefault="006E3CA2" w:rsidP="006E3CA2">
      <w:pPr>
        <w:tabs>
          <w:tab w:val="left" w:pos="0"/>
          <w:tab w:val="right" w:pos="9180"/>
        </w:tabs>
        <w:autoSpaceDE w:val="0"/>
        <w:autoSpaceDN w:val="0"/>
        <w:adjustRightInd w:val="0"/>
        <w:rPr>
          <w:rStyle w:val="a3"/>
          <w:rFonts w:ascii="Nissan Brand Regular" w:eastAsia="微軟正黑體" w:hAnsi="Nissan Brand Regular" w:cs="Arial"/>
          <w:sz w:val="20"/>
          <w:szCs w:val="20"/>
        </w:rPr>
      </w:pPr>
      <w:r w:rsidRPr="00004CD2">
        <w:rPr>
          <w:rStyle w:val="a3"/>
          <w:rFonts w:ascii="Nissan Brand Regular" w:eastAsia="微軟正黑體" w:hAnsi="Nissan Brand Regular" w:cs="Arial"/>
          <w:sz w:val="20"/>
          <w:szCs w:val="20"/>
        </w:rPr>
        <w:t>註</w:t>
      </w:r>
      <w:r w:rsidRPr="00004CD2">
        <w:rPr>
          <w:rStyle w:val="a3"/>
          <w:rFonts w:ascii="Nissan Brand Regular" w:eastAsia="微軟正黑體" w:hAnsi="Nissan Brand Regular" w:cs="Arial"/>
          <w:sz w:val="20"/>
          <w:szCs w:val="20"/>
        </w:rPr>
        <w:t>2</w:t>
      </w:r>
      <w:r w:rsidRPr="00004CD2">
        <w:rPr>
          <w:rStyle w:val="a3"/>
          <w:rFonts w:ascii="Nissan Brand Regular" w:eastAsia="微軟正黑體" w:hAnsi="Nissan Brand Regular" w:cs="Arial"/>
          <w:sz w:val="20"/>
          <w:szCs w:val="20"/>
        </w:rPr>
        <w:t>：本專案</w:t>
      </w:r>
      <w:r w:rsidRPr="00004CD2">
        <w:rPr>
          <w:rFonts w:ascii="Nissan Brand Regular" w:eastAsia="微軟正黑體" w:hAnsi="Nissan Brand Regular" w:cs="Arial"/>
          <w:sz w:val="20"/>
          <w:szCs w:val="20"/>
        </w:rPr>
        <w:t>活動期間為自</w:t>
      </w:r>
      <w:r w:rsidRPr="00004CD2">
        <w:rPr>
          <w:rFonts w:ascii="Nissan Brand Regular" w:eastAsia="微軟正黑體" w:hAnsi="Nissan Brand Regular" w:cs="Arial"/>
          <w:sz w:val="20"/>
          <w:szCs w:val="20"/>
        </w:rPr>
        <w:t>2024</w:t>
      </w:r>
      <w:r w:rsidRPr="00004CD2">
        <w:rPr>
          <w:rFonts w:ascii="Nissan Brand Regular" w:eastAsia="微軟正黑體" w:hAnsi="Nissan Brand Regular" w:cs="Arial"/>
          <w:sz w:val="20"/>
          <w:szCs w:val="20"/>
        </w:rPr>
        <w:t>年</w:t>
      </w:r>
      <w:r w:rsidRPr="00004CD2">
        <w:rPr>
          <w:rFonts w:ascii="Nissan Brand Regular" w:eastAsia="微軟正黑體" w:hAnsi="Nissan Brand Regular" w:cs="Arial"/>
          <w:sz w:val="20"/>
          <w:szCs w:val="20"/>
        </w:rPr>
        <w:t>7</w:t>
      </w:r>
      <w:r w:rsidRPr="00004CD2">
        <w:rPr>
          <w:rFonts w:ascii="Nissan Brand Regular" w:eastAsia="微軟正黑體" w:hAnsi="Nissan Brand Regular" w:cs="Arial"/>
          <w:sz w:val="20"/>
          <w:szCs w:val="20"/>
        </w:rPr>
        <w:t>月</w:t>
      </w:r>
      <w:r w:rsidRPr="00004CD2">
        <w:rPr>
          <w:rFonts w:ascii="Nissan Brand Regular" w:eastAsia="微軟正黑體" w:hAnsi="Nissan Brand Regular" w:cs="Arial"/>
          <w:sz w:val="20"/>
          <w:szCs w:val="20"/>
        </w:rPr>
        <w:t>25</w:t>
      </w:r>
      <w:r w:rsidRPr="00004CD2">
        <w:rPr>
          <w:rFonts w:ascii="Nissan Brand Regular" w:eastAsia="微軟正黑體" w:hAnsi="Nissan Brand Regular" w:cs="Arial"/>
          <w:sz w:val="20"/>
          <w:szCs w:val="20"/>
        </w:rPr>
        <w:t>日起至</w:t>
      </w:r>
      <w:r w:rsidRPr="00004CD2">
        <w:rPr>
          <w:rFonts w:ascii="Nissan Brand Regular" w:eastAsia="微軟正黑體" w:hAnsi="Nissan Brand Regular" w:cs="Arial"/>
          <w:sz w:val="20"/>
          <w:szCs w:val="20"/>
        </w:rPr>
        <w:t>2024</w:t>
      </w:r>
      <w:r w:rsidRPr="00004CD2">
        <w:rPr>
          <w:rFonts w:ascii="Nissan Brand Regular" w:eastAsia="微軟正黑體" w:hAnsi="Nissan Brand Regular" w:cs="Arial"/>
          <w:sz w:val="20"/>
          <w:szCs w:val="20"/>
        </w:rPr>
        <w:t>年</w:t>
      </w:r>
      <w:r w:rsidRPr="00004CD2">
        <w:rPr>
          <w:rFonts w:ascii="Nissan Brand Regular" w:eastAsia="微軟正黑體" w:hAnsi="Nissan Brand Regular" w:cs="Arial"/>
          <w:sz w:val="20"/>
          <w:szCs w:val="20"/>
        </w:rPr>
        <w:t>7</w:t>
      </w:r>
      <w:r w:rsidRPr="00004CD2">
        <w:rPr>
          <w:rFonts w:ascii="Nissan Brand Regular" w:eastAsia="微軟正黑體" w:hAnsi="Nissan Brand Regular" w:cs="Arial"/>
          <w:sz w:val="20"/>
          <w:szCs w:val="20"/>
        </w:rPr>
        <w:t>月</w:t>
      </w:r>
      <w:r w:rsidRPr="00004CD2">
        <w:rPr>
          <w:rFonts w:ascii="Nissan Brand Regular" w:eastAsia="微軟正黑體" w:hAnsi="Nissan Brand Regular" w:cs="Arial"/>
          <w:sz w:val="20"/>
          <w:szCs w:val="20"/>
        </w:rPr>
        <w:t>31</w:t>
      </w:r>
      <w:r w:rsidRPr="00004CD2">
        <w:rPr>
          <w:rFonts w:ascii="Nissan Brand Regular" w:eastAsia="微軟正黑體" w:hAnsi="Nissan Brand Regular" w:cs="Arial"/>
          <w:sz w:val="20"/>
          <w:szCs w:val="20"/>
        </w:rPr>
        <w:t>日</w:t>
      </w:r>
      <w:r w:rsidRPr="00004CD2">
        <w:rPr>
          <w:rFonts w:ascii="Nissan Brand Regular" w:eastAsia="微軟正黑體" w:hAnsi="Nissan Brand Regular" w:cs="Arial"/>
          <w:sz w:val="20"/>
          <w:szCs w:val="20"/>
        </w:rPr>
        <w:t>(</w:t>
      </w:r>
      <w:r w:rsidRPr="00004CD2">
        <w:rPr>
          <w:rFonts w:ascii="Nissan Brand Regular" w:eastAsia="微軟正黑體" w:hAnsi="Nissan Brand Regular" w:cs="Arial"/>
          <w:sz w:val="20"/>
          <w:szCs w:val="20"/>
        </w:rPr>
        <w:t>以本公司系統所載時間為準</w:t>
      </w:r>
      <w:r w:rsidRPr="00004CD2">
        <w:rPr>
          <w:rFonts w:ascii="Nissan Brand Regular" w:eastAsia="微軟正黑體" w:hAnsi="Nissan Brand Regular" w:cs="Arial"/>
          <w:sz w:val="20"/>
          <w:szCs w:val="20"/>
        </w:rPr>
        <w:t>)</w:t>
      </w:r>
      <w:r w:rsidRPr="00004CD2">
        <w:rPr>
          <w:rFonts w:ascii="Nissan Brand Regular" w:eastAsia="微軟正黑體" w:hAnsi="Nissan Brand Regular" w:cs="Arial"/>
          <w:sz w:val="20"/>
          <w:szCs w:val="20"/>
        </w:rPr>
        <w:t>止，完成線上下訂</w:t>
      </w:r>
      <w:r w:rsidRPr="00004CD2">
        <w:rPr>
          <w:rFonts w:ascii="Nissan Brand Regular" w:eastAsia="微軟正黑體" w:hAnsi="Nissan Brand Regular" w:cs="Arial"/>
          <w:sz w:val="20"/>
          <w:szCs w:val="20"/>
        </w:rPr>
        <w:t xml:space="preserve"> (</w:t>
      </w:r>
      <w:r w:rsidRPr="00004CD2">
        <w:rPr>
          <w:rFonts w:ascii="Nissan Brand Regular" w:eastAsia="微軟正黑體" w:hAnsi="Nissan Brand Regular" w:cs="Arial"/>
          <w:sz w:val="20"/>
          <w:szCs w:val="20"/>
        </w:rPr>
        <w:t>網址：</w:t>
      </w:r>
      <w:r w:rsidRPr="00004CD2">
        <w:rPr>
          <w:rFonts w:ascii="Nissan Brand Regular" w:eastAsia="微軟正黑體" w:hAnsi="Nissan Brand Regular" w:cs="Arial"/>
          <w:sz w:val="20"/>
          <w:szCs w:val="20"/>
        </w:rPr>
        <w:t>https://service.nissan.com.tw/eshop/order/p2?modelId=ARIYA)</w:t>
      </w:r>
    </w:p>
    <w:p w14:paraId="56B38BDB" w14:textId="77777777" w:rsidR="006E3CA2" w:rsidRPr="00004CD2" w:rsidRDefault="006E3CA2" w:rsidP="006E3CA2">
      <w:pPr>
        <w:tabs>
          <w:tab w:val="left" w:pos="0"/>
          <w:tab w:val="right" w:pos="9180"/>
        </w:tabs>
        <w:autoSpaceDE w:val="0"/>
        <w:autoSpaceDN w:val="0"/>
        <w:adjustRightInd w:val="0"/>
        <w:rPr>
          <w:rFonts w:ascii="Nissan Brand Regular" w:eastAsia="微軟正黑體" w:hAnsi="Nissan Brand Regular" w:cs="Arial"/>
          <w:sz w:val="20"/>
          <w:szCs w:val="20"/>
        </w:rPr>
      </w:pPr>
      <w:r w:rsidRPr="00004CD2">
        <w:rPr>
          <w:rFonts w:ascii="Nissan Brand Regular" w:eastAsia="微軟正黑體" w:hAnsi="Nissan Brand Regular" w:cs="Arial"/>
          <w:sz w:val="20"/>
          <w:szCs w:val="20"/>
        </w:rPr>
        <w:t>並於</w:t>
      </w:r>
      <w:r w:rsidRPr="00004CD2">
        <w:rPr>
          <w:rFonts w:ascii="Nissan Brand Regular" w:eastAsia="微軟正黑體" w:hAnsi="Nissan Brand Regular" w:cs="Arial"/>
          <w:sz w:val="20"/>
          <w:szCs w:val="20"/>
        </w:rPr>
        <w:t>2024</w:t>
      </w:r>
      <w:r w:rsidRPr="00004CD2">
        <w:rPr>
          <w:rFonts w:ascii="Nissan Brand Regular" w:eastAsia="微軟正黑體" w:hAnsi="Nissan Brand Regular" w:cs="Arial"/>
          <w:sz w:val="20"/>
          <w:szCs w:val="20"/>
        </w:rPr>
        <w:t>年</w:t>
      </w:r>
      <w:r w:rsidRPr="00004CD2">
        <w:rPr>
          <w:rFonts w:ascii="Nissan Brand Regular" w:eastAsia="微軟正黑體" w:hAnsi="Nissan Brand Regular" w:cs="Arial"/>
          <w:sz w:val="20"/>
          <w:szCs w:val="20"/>
        </w:rPr>
        <w:t>12</w:t>
      </w:r>
      <w:r w:rsidRPr="00004CD2">
        <w:rPr>
          <w:rFonts w:ascii="Nissan Brand Regular" w:eastAsia="微軟正黑體" w:hAnsi="Nissan Brand Regular" w:cs="Arial"/>
          <w:sz w:val="20"/>
          <w:szCs w:val="20"/>
        </w:rPr>
        <w:t>月</w:t>
      </w:r>
      <w:r w:rsidRPr="00004CD2">
        <w:rPr>
          <w:rFonts w:ascii="Nissan Brand Regular" w:eastAsia="微軟正黑體" w:hAnsi="Nissan Brand Regular" w:cs="Arial"/>
          <w:sz w:val="20"/>
          <w:szCs w:val="20"/>
        </w:rPr>
        <w:t>31</w:t>
      </w:r>
      <w:r w:rsidRPr="00004CD2">
        <w:rPr>
          <w:rFonts w:ascii="Nissan Brand Regular" w:eastAsia="微軟正黑體" w:hAnsi="Nissan Brand Regular" w:cs="Arial"/>
          <w:sz w:val="20"/>
          <w:szCs w:val="20"/>
        </w:rPr>
        <w:t>日前完成領牌程序並同意遵守活動辦法及相關授權之新車車主（下稱</w:t>
      </w:r>
      <w:r w:rsidRPr="00004CD2">
        <w:rPr>
          <w:rFonts w:ascii="Nissan Brand Regular" w:eastAsia="微軟正黑體" w:hAnsi="Nissan Brand Regular" w:cs="Arial"/>
          <w:sz w:val="20"/>
          <w:szCs w:val="20"/>
        </w:rPr>
        <w:t>”</w:t>
      </w:r>
      <w:r w:rsidRPr="00004CD2">
        <w:rPr>
          <w:rFonts w:ascii="Nissan Brand Regular" w:eastAsia="微軟正黑體" w:hAnsi="Nissan Brand Regular" w:cs="Arial"/>
          <w:sz w:val="20"/>
          <w:szCs w:val="20"/>
        </w:rPr>
        <w:t>車主</w:t>
      </w:r>
      <w:r w:rsidRPr="00004CD2">
        <w:rPr>
          <w:rFonts w:ascii="Nissan Brand Regular" w:eastAsia="微軟正黑體" w:hAnsi="Nissan Brand Regular" w:cs="Arial"/>
          <w:sz w:val="20"/>
          <w:szCs w:val="20"/>
        </w:rPr>
        <w:t>”</w:t>
      </w:r>
      <w:r w:rsidRPr="00004CD2">
        <w:rPr>
          <w:rFonts w:ascii="Nissan Brand Regular" w:eastAsia="微軟正黑體" w:hAnsi="Nissan Brand Regular" w:cs="Arial"/>
          <w:sz w:val="20"/>
          <w:szCs w:val="20"/>
        </w:rPr>
        <w:t>），即享有以下限時雙重禮遇：</w:t>
      </w:r>
    </w:p>
    <w:p w14:paraId="41092BD2" w14:textId="24561D96" w:rsidR="006E3CA2" w:rsidRPr="00004CD2" w:rsidRDefault="006E3CA2" w:rsidP="006E3CA2">
      <w:pPr>
        <w:pStyle w:val="af0"/>
        <w:numPr>
          <w:ilvl w:val="0"/>
          <w:numId w:val="4"/>
        </w:numPr>
        <w:tabs>
          <w:tab w:val="left" w:pos="0"/>
          <w:tab w:val="right" w:pos="9180"/>
        </w:tabs>
        <w:autoSpaceDE w:val="0"/>
        <w:autoSpaceDN w:val="0"/>
        <w:adjustRightInd w:val="0"/>
        <w:ind w:leftChars="0"/>
        <w:rPr>
          <w:rFonts w:ascii="Nissan Brand Regular" w:eastAsia="微軟正黑體" w:hAnsi="Nissan Brand Regular" w:cs="Arial"/>
          <w:sz w:val="20"/>
          <w:szCs w:val="20"/>
        </w:rPr>
      </w:pPr>
      <w:r w:rsidRPr="00004CD2">
        <w:rPr>
          <w:rFonts w:ascii="Nissan Brand Regular" w:eastAsia="微軟正黑體" w:hAnsi="Nissan Brand Regular" w:cs="Arial"/>
          <w:sz w:val="20"/>
          <w:szCs w:val="20"/>
        </w:rPr>
        <w:t>好禮</w:t>
      </w:r>
      <w:r w:rsidRPr="00004CD2">
        <w:rPr>
          <w:rFonts w:ascii="Nissan Brand Regular" w:eastAsia="微軟正黑體" w:hAnsi="Nissan Brand Regular" w:cs="Arial"/>
          <w:sz w:val="20"/>
          <w:szCs w:val="20"/>
        </w:rPr>
        <w:t>1</w:t>
      </w:r>
      <w:r w:rsidRPr="00004CD2">
        <w:rPr>
          <w:rFonts w:ascii="Nissan Brand Regular" w:eastAsia="微軟正黑體" w:hAnsi="Nissan Brand Regular" w:cs="Arial"/>
          <w:sz w:val="20"/>
          <w:szCs w:val="20"/>
        </w:rPr>
        <w:t>：充電金新台幣</w:t>
      </w:r>
      <w:r w:rsidRPr="00004CD2">
        <w:rPr>
          <w:rFonts w:ascii="Nissan Brand Regular" w:eastAsia="微軟正黑體" w:hAnsi="Nissan Brand Regular" w:cs="Arial"/>
          <w:sz w:val="20"/>
          <w:szCs w:val="20"/>
        </w:rPr>
        <w:t>2</w:t>
      </w:r>
      <w:r w:rsidRPr="00004CD2">
        <w:rPr>
          <w:rFonts w:ascii="Nissan Brand Regular" w:eastAsia="微軟正黑體" w:hAnsi="Nissan Brand Regular" w:cs="Arial"/>
          <w:sz w:val="20"/>
          <w:szCs w:val="20"/>
        </w:rPr>
        <w:t>萬元，係指價值新台幣</w:t>
      </w:r>
      <w:r w:rsidRPr="00004CD2">
        <w:rPr>
          <w:rFonts w:ascii="Nissan Brand Regular" w:eastAsia="微軟正黑體" w:hAnsi="Nissan Brand Regular" w:cs="Arial"/>
          <w:sz w:val="20"/>
          <w:szCs w:val="20"/>
        </w:rPr>
        <w:t>2</w:t>
      </w:r>
      <w:r w:rsidRPr="00004CD2">
        <w:rPr>
          <w:rFonts w:ascii="Nissan Brand Regular" w:eastAsia="微軟正黑體" w:hAnsi="Nissan Brand Regular" w:cs="Arial"/>
          <w:sz w:val="20"/>
          <w:szCs w:val="20"/>
        </w:rPr>
        <w:t>萬元之充電金須透過「</w:t>
      </w:r>
      <w:r w:rsidRPr="00004CD2">
        <w:rPr>
          <w:rFonts w:ascii="Nissan Brand Regular" w:eastAsia="微軟正黑體" w:hAnsi="Nissan Brand Regular" w:cs="Arial"/>
          <w:sz w:val="20"/>
          <w:szCs w:val="20"/>
        </w:rPr>
        <w:t>EVALUE</w:t>
      </w:r>
      <w:r w:rsidRPr="00004CD2">
        <w:rPr>
          <w:rFonts w:ascii="Nissan Brand Regular" w:eastAsia="微軟正黑體" w:hAnsi="Nissan Brand Regular"/>
          <w:sz w:val="20"/>
          <w:szCs w:val="20"/>
        </w:rPr>
        <w:t>、</w:t>
      </w:r>
      <w:r w:rsidRPr="00004CD2">
        <w:rPr>
          <w:rFonts w:ascii="Nissan Brand Regular" w:eastAsia="微軟正黑體" w:hAnsi="Nissan Brand Regular" w:cs="Arial"/>
          <w:sz w:val="20"/>
          <w:szCs w:val="20"/>
        </w:rPr>
        <w:t>EVOASIS &amp; U</w:t>
      </w:r>
      <w:r w:rsidR="003D041A" w:rsidRPr="00004CD2">
        <w:rPr>
          <w:rFonts w:ascii="Nissan Brand Regular" w:eastAsia="微軟正黑體" w:hAnsi="Nissan Brand Regular" w:cs="Arial" w:hint="eastAsia"/>
          <w:sz w:val="20"/>
          <w:szCs w:val="20"/>
        </w:rPr>
        <w:t>-</w:t>
      </w:r>
      <w:r w:rsidRPr="00004CD2">
        <w:rPr>
          <w:rFonts w:ascii="Nissan Brand Regular" w:eastAsia="微軟正黑體" w:hAnsi="Nissan Brand Regular" w:cs="Arial"/>
          <w:sz w:val="20"/>
          <w:szCs w:val="20"/>
        </w:rPr>
        <w:t xml:space="preserve">POWER - </w:t>
      </w:r>
      <w:r w:rsidRPr="00004CD2">
        <w:rPr>
          <w:rFonts w:ascii="Nissan Brand Regular" w:eastAsia="微軟正黑體" w:hAnsi="Nissan Brand Regular" w:cs="Arial"/>
          <w:sz w:val="20"/>
          <w:szCs w:val="20"/>
        </w:rPr>
        <w:t>電動車充電站」</w:t>
      </w:r>
      <w:r w:rsidRPr="00004CD2">
        <w:rPr>
          <w:rFonts w:ascii="Nissan Brand Regular" w:eastAsia="微軟正黑體" w:hAnsi="Nissan Brand Regular" w:cs="Arial"/>
          <w:sz w:val="20"/>
          <w:szCs w:val="20"/>
        </w:rPr>
        <w:t>APP</w:t>
      </w:r>
      <w:r w:rsidRPr="00004CD2">
        <w:rPr>
          <w:rFonts w:ascii="Nissan Brand Regular" w:eastAsia="微軟正黑體" w:hAnsi="Nissan Brand Regular" w:cs="Arial"/>
          <w:sz w:val="20"/>
          <w:szCs w:val="20"/>
        </w:rPr>
        <w:t>至全台</w:t>
      </w:r>
      <w:r w:rsidRPr="00004CD2">
        <w:rPr>
          <w:rFonts w:ascii="Nissan Brand Regular" w:eastAsia="微軟正黑體" w:hAnsi="Nissan Brand Regular" w:cs="Arial"/>
          <w:sz w:val="20"/>
          <w:szCs w:val="20"/>
        </w:rPr>
        <w:t>EVALUE</w:t>
      </w:r>
      <w:r w:rsidRPr="00004CD2">
        <w:rPr>
          <w:rFonts w:ascii="Nissan Brand Regular" w:eastAsia="微軟正黑體" w:hAnsi="Nissan Brand Regular" w:cs="Arial"/>
          <w:sz w:val="20"/>
          <w:szCs w:val="20"/>
        </w:rPr>
        <w:t>、</w:t>
      </w:r>
      <w:r w:rsidRPr="00004CD2">
        <w:rPr>
          <w:rFonts w:ascii="Nissan Brand Regular" w:eastAsia="微軟正黑體" w:hAnsi="Nissan Brand Regular" w:cs="Arial"/>
          <w:sz w:val="20"/>
          <w:szCs w:val="20"/>
        </w:rPr>
        <w:t>EVOASIS &amp; U</w:t>
      </w:r>
      <w:r w:rsidR="003D041A" w:rsidRPr="00004CD2">
        <w:rPr>
          <w:rFonts w:ascii="Nissan Brand Regular" w:eastAsia="微軟正黑體" w:hAnsi="Nissan Brand Regular" w:cs="Arial" w:hint="eastAsia"/>
          <w:sz w:val="20"/>
          <w:szCs w:val="20"/>
        </w:rPr>
        <w:t>-</w:t>
      </w:r>
      <w:r w:rsidRPr="00004CD2">
        <w:rPr>
          <w:rFonts w:ascii="Nissan Brand Regular" w:eastAsia="微軟正黑體" w:hAnsi="Nissan Brand Regular" w:cs="Arial"/>
          <w:sz w:val="20"/>
          <w:szCs w:val="20"/>
        </w:rPr>
        <w:t>POWER</w:t>
      </w:r>
      <w:r w:rsidRPr="00004CD2">
        <w:rPr>
          <w:rFonts w:ascii="Nissan Brand Regular" w:eastAsia="微軟正黑體" w:hAnsi="Nissan Brand Regular" w:cs="Arial"/>
          <w:sz w:val="20"/>
          <w:szCs w:val="20"/>
        </w:rPr>
        <w:t>電動車充電站使用，充電金不得要求折現或找零</w:t>
      </w:r>
      <w:r w:rsidR="003973F4">
        <w:rPr>
          <w:rFonts w:ascii="Nissan Brand Regular" w:eastAsia="微軟正黑體" w:hAnsi="Nissan Brand Regular" w:cs="Arial" w:hint="eastAsia"/>
          <w:sz w:val="20"/>
          <w:szCs w:val="20"/>
        </w:rPr>
        <w:t>或折抵車價</w:t>
      </w:r>
      <w:r w:rsidRPr="00004CD2">
        <w:rPr>
          <w:rFonts w:ascii="Nissan Brand Regular" w:eastAsia="微軟正黑體" w:hAnsi="Nissan Brand Regular" w:cs="Arial"/>
          <w:sz w:val="20"/>
          <w:szCs w:val="20"/>
        </w:rPr>
        <w:t>。若肇因於不可抗拒之天災人禍、電腦病毒、駭客入侵、</w:t>
      </w:r>
      <w:r w:rsidRPr="00004CD2">
        <w:rPr>
          <w:rFonts w:ascii="Nissan Brand Regular" w:eastAsia="微軟正黑體" w:hAnsi="Nissan Brand Regular" w:cs="Arial"/>
          <w:sz w:val="20"/>
          <w:szCs w:val="20"/>
        </w:rPr>
        <w:t>APP</w:t>
      </w:r>
      <w:r w:rsidRPr="00004CD2">
        <w:rPr>
          <w:rFonts w:ascii="Nissan Brand Regular" w:eastAsia="微軟正黑體" w:hAnsi="Nissan Brand Regular" w:cs="Arial"/>
          <w:sz w:val="20"/>
          <w:szCs w:val="20"/>
        </w:rPr>
        <w:t>數據遺失等系統故障或其他不可歸責於</w:t>
      </w:r>
      <w:r w:rsidRPr="00004CD2">
        <w:rPr>
          <w:rFonts w:ascii="Nissan Brand Regular" w:eastAsia="微軟正黑體" w:hAnsi="Nissan Brand Regular" w:cs="Arial"/>
          <w:sz w:val="20"/>
          <w:szCs w:val="20"/>
        </w:rPr>
        <w:t>NISSAN</w:t>
      </w:r>
      <w:r w:rsidRPr="00004CD2">
        <w:rPr>
          <w:rFonts w:ascii="Nissan Brand Regular" w:eastAsia="微軟正黑體" w:hAnsi="Nissan Brand Regular" w:cs="Arial"/>
          <w:sz w:val="20"/>
          <w:szCs w:val="20"/>
        </w:rPr>
        <w:t>之事由所造成的損失，</w:t>
      </w:r>
      <w:r w:rsidRPr="00004CD2">
        <w:rPr>
          <w:rFonts w:ascii="Nissan Brand Regular" w:eastAsia="微軟正黑體" w:hAnsi="Nissan Brand Regular" w:cs="Arial"/>
          <w:sz w:val="20"/>
          <w:szCs w:val="20"/>
        </w:rPr>
        <w:t>NISSAN</w:t>
      </w:r>
      <w:r w:rsidRPr="00004CD2">
        <w:rPr>
          <w:rFonts w:ascii="Nissan Brand Regular" w:eastAsia="微軟正黑體" w:hAnsi="Nissan Brand Regular" w:cs="Arial"/>
          <w:sz w:val="20"/>
          <w:szCs w:val="20"/>
        </w:rPr>
        <w:t>恕不負責，詳細辦法請洽</w:t>
      </w:r>
      <w:r w:rsidRPr="00004CD2">
        <w:rPr>
          <w:rFonts w:ascii="Nissan Brand Regular" w:eastAsia="微軟正黑體" w:hAnsi="Nissan Brand Regular" w:cs="Arial"/>
          <w:sz w:val="20"/>
          <w:szCs w:val="20"/>
        </w:rPr>
        <w:t>NISSAN</w:t>
      </w:r>
      <w:r w:rsidRPr="00004CD2">
        <w:rPr>
          <w:rFonts w:ascii="Nissan Brand Regular" w:eastAsia="微軟正黑體" w:hAnsi="Nissan Brand Regular" w:cs="Arial"/>
          <w:sz w:val="20"/>
          <w:szCs w:val="20"/>
        </w:rPr>
        <w:t>各經銷公司。</w:t>
      </w:r>
      <w:r w:rsidRPr="00004CD2">
        <w:rPr>
          <w:rFonts w:ascii="Nissan Brand Regular" w:eastAsia="微軟正黑體" w:hAnsi="Nissan Brand Regular" w:cs="Arial"/>
          <w:sz w:val="20"/>
          <w:szCs w:val="20"/>
        </w:rPr>
        <w:t>2</w:t>
      </w:r>
      <w:r w:rsidRPr="00004CD2">
        <w:rPr>
          <w:rFonts w:ascii="Nissan Brand Regular" w:eastAsia="微軟正黑體" w:hAnsi="Nissan Brand Regular" w:cs="Arial"/>
          <w:sz w:val="20"/>
          <w:szCs w:val="20"/>
        </w:rPr>
        <w:t>萬元充電金可讓下訂車主</w:t>
      </w:r>
      <w:r w:rsidR="00A70746">
        <w:rPr>
          <w:rFonts w:ascii="Nissan Brand Regular" w:eastAsia="微軟正黑體" w:hAnsi="Nissan Brand Regular" w:cs="Arial" w:hint="eastAsia"/>
          <w:sz w:val="20"/>
          <w:szCs w:val="20"/>
        </w:rPr>
        <w:t>以前開</w:t>
      </w:r>
      <w:r w:rsidR="00A70746">
        <w:rPr>
          <w:rFonts w:ascii="Nissan Brand Regular" w:eastAsia="微軟正黑體" w:hAnsi="Nissan Brand Regular" w:cs="Arial" w:hint="eastAsia"/>
          <w:sz w:val="20"/>
          <w:szCs w:val="20"/>
        </w:rPr>
        <w:t>APP</w:t>
      </w:r>
      <w:r w:rsidRPr="00004CD2">
        <w:rPr>
          <w:rFonts w:ascii="Nissan Brand Regular" w:eastAsia="微軟正黑體" w:hAnsi="Nissan Brand Regular" w:cs="Arial"/>
          <w:sz w:val="20"/>
          <w:szCs w:val="20"/>
        </w:rPr>
        <w:t>自由分配金額</w:t>
      </w:r>
      <w:r w:rsidRPr="00004CD2">
        <w:rPr>
          <w:rFonts w:ascii="Nissan Brand Regular" w:eastAsia="微軟正黑體" w:hAnsi="Nissan Brand Regular" w:cs="Arial"/>
          <w:sz w:val="20"/>
          <w:szCs w:val="20"/>
        </w:rPr>
        <w:t>(</w:t>
      </w:r>
      <w:r w:rsidRPr="00004CD2">
        <w:rPr>
          <w:rFonts w:ascii="Nissan Brand Regular" w:eastAsia="微軟正黑體" w:hAnsi="Nissan Brand Regular" w:cs="Arial"/>
          <w:sz w:val="20"/>
          <w:szCs w:val="20"/>
        </w:rPr>
        <w:t>以</w:t>
      </w:r>
      <w:r w:rsidRPr="00004CD2">
        <w:rPr>
          <w:rFonts w:ascii="Nissan Brand Regular" w:eastAsia="微軟正黑體" w:hAnsi="Nissan Brand Regular" w:cs="Arial"/>
          <w:sz w:val="20"/>
          <w:szCs w:val="20"/>
        </w:rPr>
        <w:t>10,000</w:t>
      </w:r>
      <w:r w:rsidRPr="00004CD2">
        <w:rPr>
          <w:rFonts w:ascii="Nissan Brand Regular" w:eastAsia="微軟正黑體" w:hAnsi="Nissan Brand Regular" w:cs="Arial"/>
          <w:sz w:val="20"/>
          <w:szCs w:val="20"/>
        </w:rPr>
        <w:t>元為單位</w:t>
      </w:r>
      <w:r w:rsidRPr="00004CD2">
        <w:rPr>
          <w:rFonts w:ascii="Nissan Brand Regular" w:eastAsia="微軟正黑體" w:hAnsi="Nissan Brand Regular" w:cs="Arial"/>
          <w:sz w:val="20"/>
          <w:szCs w:val="20"/>
        </w:rPr>
        <w:t>)</w:t>
      </w:r>
      <w:r w:rsidRPr="00004CD2">
        <w:rPr>
          <w:rFonts w:ascii="Nissan Brand Regular" w:eastAsia="微軟正黑體" w:hAnsi="Nissan Brand Regular" w:cs="Arial"/>
          <w:sz w:val="20"/>
          <w:szCs w:val="20"/>
        </w:rPr>
        <w:t>，</w:t>
      </w:r>
      <w:r w:rsidR="00B33BC7">
        <w:rPr>
          <w:rFonts w:ascii="Nissan Brand Regular" w:eastAsia="微軟正黑體" w:hAnsi="Nissan Brand Regular" w:cs="Arial" w:hint="eastAsia"/>
          <w:sz w:val="20"/>
          <w:szCs w:val="20"/>
        </w:rPr>
        <w:t>但</w:t>
      </w:r>
      <w:r w:rsidRPr="00004CD2">
        <w:rPr>
          <w:rFonts w:ascii="Nissan Brand Regular" w:eastAsia="微軟正黑體" w:hAnsi="Nissan Brand Regular" w:cs="Arial"/>
          <w:sz w:val="20"/>
          <w:szCs w:val="20"/>
        </w:rPr>
        <w:t>設定分配完畢後不得再行更改。舉例：</w:t>
      </w:r>
      <w:r w:rsidRPr="00004CD2">
        <w:rPr>
          <w:rFonts w:ascii="Nissan Brand Regular" w:eastAsia="微軟正黑體" w:hAnsi="Nissan Brand Regular" w:cs="Arial"/>
          <w:sz w:val="20"/>
          <w:szCs w:val="20"/>
        </w:rPr>
        <w:t>10,000</w:t>
      </w:r>
      <w:r w:rsidRPr="00004CD2">
        <w:rPr>
          <w:rFonts w:ascii="Nissan Brand Regular" w:eastAsia="微軟正黑體" w:hAnsi="Nissan Brand Regular" w:cs="Arial"/>
          <w:sz w:val="20"/>
          <w:szCs w:val="20"/>
        </w:rPr>
        <w:t>元</w:t>
      </w:r>
      <w:r w:rsidRPr="00004CD2">
        <w:rPr>
          <w:rFonts w:ascii="Nissan Brand Regular" w:eastAsia="微軟正黑體" w:hAnsi="Nissan Brand Regular" w:cs="Arial"/>
          <w:sz w:val="20"/>
          <w:szCs w:val="20"/>
        </w:rPr>
        <w:t>EVALUE</w:t>
      </w:r>
      <w:r w:rsidRPr="00004CD2">
        <w:rPr>
          <w:rFonts w:ascii="Nissan Brand Regular" w:eastAsia="微軟正黑體" w:hAnsi="Nissan Brand Regular" w:cs="Arial"/>
          <w:sz w:val="20"/>
          <w:szCs w:val="20"/>
        </w:rPr>
        <w:t>充電金</w:t>
      </w:r>
      <w:r w:rsidRPr="00004CD2">
        <w:rPr>
          <w:rFonts w:ascii="Nissan Brand Regular" w:eastAsia="微軟正黑體" w:hAnsi="Nissan Brand Regular" w:cs="Arial"/>
          <w:sz w:val="20"/>
          <w:szCs w:val="20"/>
        </w:rPr>
        <w:t>+10,000</w:t>
      </w:r>
      <w:r w:rsidRPr="00004CD2">
        <w:rPr>
          <w:rFonts w:ascii="Nissan Brand Regular" w:eastAsia="微軟正黑體" w:hAnsi="Nissan Brand Regular" w:cs="Arial"/>
          <w:sz w:val="20"/>
          <w:szCs w:val="20"/>
        </w:rPr>
        <w:t>元</w:t>
      </w:r>
      <w:r w:rsidRPr="00004CD2">
        <w:rPr>
          <w:rFonts w:ascii="Nissan Brand Regular" w:eastAsia="微軟正黑體" w:hAnsi="Nissan Brand Regular" w:cs="Arial"/>
          <w:sz w:val="20"/>
          <w:szCs w:val="20"/>
        </w:rPr>
        <w:t>EVOASIS</w:t>
      </w:r>
      <w:r w:rsidRPr="00004CD2">
        <w:rPr>
          <w:rFonts w:ascii="Nissan Brand Regular" w:eastAsia="微軟正黑體" w:hAnsi="Nissan Brand Regular" w:cs="Arial"/>
          <w:sz w:val="20"/>
          <w:szCs w:val="20"/>
        </w:rPr>
        <w:t>充電金。</w:t>
      </w:r>
    </w:p>
    <w:p w14:paraId="17E2FA46" w14:textId="77777777" w:rsidR="006E3CA2" w:rsidRPr="00004CD2" w:rsidRDefault="006E3CA2" w:rsidP="006E3CA2">
      <w:pPr>
        <w:pStyle w:val="af0"/>
        <w:numPr>
          <w:ilvl w:val="0"/>
          <w:numId w:val="4"/>
        </w:numPr>
        <w:tabs>
          <w:tab w:val="left" w:pos="0"/>
          <w:tab w:val="right" w:pos="9180"/>
        </w:tabs>
        <w:autoSpaceDE w:val="0"/>
        <w:autoSpaceDN w:val="0"/>
        <w:adjustRightInd w:val="0"/>
        <w:ind w:leftChars="0"/>
        <w:rPr>
          <w:rFonts w:ascii="Nissan Brand Regular" w:eastAsia="微軟正黑體" w:hAnsi="Nissan Brand Regular" w:cs="Arial"/>
          <w:sz w:val="20"/>
          <w:szCs w:val="20"/>
        </w:rPr>
      </w:pPr>
      <w:r w:rsidRPr="00004CD2">
        <w:rPr>
          <w:rFonts w:ascii="Nissan Brand Regular" w:eastAsia="微軟正黑體" w:hAnsi="Nissan Brand Regular" w:cs="Arial"/>
          <w:sz w:val="20"/>
          <w:szCs w:val="20"/>
        </w:rPr>
        <w:t>好禮</w:t>
      </w:r>
      <w:r w:rsidRPr="00004CD2">
        <w:rPr>
          <w:rFonts w:ascii="Nissan Brand Regular" w:eastAsia="微軟正黑體" w:hAnsi="Nissan Brand Regular" w:cs="Arial"/>
          <w:sz w:val="20"/>
          <w:szCs w:val="20"/>
        </w:rPr>
        <w:t>2</w:t>
      </w:r>
      <w:r w:rsidRPr="00004CD2">
        <w:rPr>
          <w:rFonts w:ascii="Nissan Brand Regular" w:eastAsia="微軟正黑體" w:hAnsi="Nissan Brand Regular" w:cs="Arial"/>
          <w:sz w:val="20"/>
          <w:szCs w:val="20"/>
        </w:rPr>
        <w:t>：原廠指定充電樁乙式</w:t>
      </w:r>
      <w:r w:rsidRPr="00004CD2">
        <w:rPr>
          <w:rFonts w:ascii="Nissan Brand Regular" w:eastAsia="微軟正黑體" w:hAnsi="Nissan Brand Regular" w:cs="Arial"/>
          <w:sz w:val="20"/>
          <w:szCs w:val="20"/>
        </w:rPr>
        <w:t>(</w:t>
      </w:r>
      <w:r w:rsidRPr="00004CD2">
        <w:rPr>
          <w:rFonts w:ascii="Nissan Brand Regular" w:eastAsia="微軟正黑體" w:hAnsi="Nissan Brand Regular" w:cs="Arial"/>
          <w:sz w:val="20"/>
          <w:szCs w:val="20"/>
        </w:rPr>
        <w:t>不含安裝費用</w:t>
      </w:r>
      <w:r w:rsidRPr="00004CD2">
        <w:rPr>
          <w:rFonts w:ascii="Nissan Brand Regular" w:eastAsia="微軟正黑體" w:hAnsi="Nissan Brand Regular" w:cs="Arial"/>
          <w:sz w:val="20"/>
          <w:szCs w:val="20"/>
        </w:rPr>
        <w:t>)</w:t>
      </w:r>
    </w:p>
    <w:p w14:paraId="4F285D7E" w14:textId="6D46029D" w:rsidR="006E3CA2" w:rsidRPr="00004CD2" w:rsidRDefault="006E3CA2" w:rsidP="006E3CA2">
      <w:pPr>
        <w:tabs>
          <w:tab w:val="left" w:pos="0"/>
          <w:tab w:val="right" w:pos="9180"/>
        </w:tabs>
        <w:autoSpaceDE w:val="0"/>
        <w:autoSpaceDN w:val="0"/>
        <w:adjustRightInd w:val="0"/>
        <w:rPr>
          <w:rFonts w:ascii="Nissan Brand Regular" w:eastAsia="微軟正黑體" w:hAnsi="Nissan Brand Regular" w:cs="Arial"/>
          <w:sz w:val="20"/>
          <w:szCs w:val="20"/>
        </w:rPr>
      </w:pPr>
      <w:r w:rsidRPr="00004CD2">
        <w:rPr>
          <w:rFonts w:ascii="Nissan Brand Regular" w:eastAsia="微軟正黑體" w:hAnsi="Nissan Brand Regular" w:cs="Arial"/>
          <w:sz w:val="20"/>
          <w:szCs w:val="20"/>
        </w:rPr>
        <w:t>適用對象：為活動期間內，完成下訂且於</w:t>
      </w:r>
      <w:r w:rsidRPr="00004CD2">
        <w:rPr>
          <w:rFonts w:ascii="Nissan Brand Regular" w:eastAsia="微軟正黑體" w:hAnsi="Nissan Brand Regular" w:cs="Arial"/>
          <w:sz w:val="20"/>
          <w:szCs w:val="20"/>
        </w:rPr>
        <w:t>12</w:t>
      </w:r>
      <w:r w:rsidRPr="00004CD2">
        <w:rPr>
          <w:rFonts w:ascii="Nissan Brand Regular" w:eastAsia="微軟正黑體" w:hAnsi="Nissan Brand Regular" w:cs="Arial"/>
          <w:sz w:val="20"/>
          <w:szCs w:val="20"/>
        </w:rPr>
        <w:t>月</w:t>
      </w:r>
      <w:r w:rsidRPr="00004CD2">
        <w:rPr>
          <w:rFonts w:ascii="Nissan Brand Regular" w:eastAsia="微軟正黑體" w:hAnsi="Nissan Brand Regular" w:cs="Arial"/>
          <w:sz w:val="20"/>
          <w:szCs w:val="20"/>
        </w:rPr>
        <w:t>31</w:t>
      </w:r>
      <w:r w:rsidRPr="00004CD2">
        <w:rPr>
          <w:rFonts w:ascii="Nissan Brand Regular" w:eastAsia="微軟正黑體" w:hAnsi="Nissan Brand Regular" w:cs="Arial"/>
          <w:sz w:val="20"/>
          <w:szCs w:val="20"/>
        </w:rPr>
        <w:t>日前領牌之車主。</w:t>
      </w:r>
      <w:r w:rsidR="004A1599">
        <w:rPr>
          <w:rFonts w:ascii="Nissan Brand Regular" w:eastAsia="微軟正黑體" w:hAnsi="Nissan Brand Regular" w:cs="Arial" w:hint="eastAsia"/>
          <w:sz w:val="20"/>
          <w:szCs w:val="20"/>
        </w:rPr>
        <w:t>充電金</w:t>
      </w:r>
      <w:r w:rsidRPr="00004CD2">
        <w:rPr>
          <w:rFonts w:ascii="Nissan Brand Regular" w:eastAsia="微軟正黑體" w:hAnsi="Nissan Brand Regular" w:cs="Arial"/>
          <w:sz w:val="20"/>
          <w:szCs w:val="20"/>
        </w:rPr>
        <w:t>恕不另行折抵車價、退費或兌現。充電金之使用規則，請詳見</w:t>
      </w:r>
      <w:r w:rsidRPr="00004CD2">
        <w:rPr>
          <w:rFonts w:ascii="Nissan Brand Regular" w:eastAsia="微軟正黑體" w:hAnsi="Nissan Brand Regular" w:cs="Arial"/>
          <w:sz w:val="20"/>
          <w:szCs w:val="20"/>
        </w:rPr>
        <w:t>NISSAN</w:t>
      </w:r>
      <w:r w:rsidRPr="00004CD2">
        <w:rPr>
          <w:rFonts w:ascii="Nissan Brand Regular" w:eastAsia="微軟正黑體" w:hAnsi="Nissan Brand Regular" w:cs="Arial"/>
          <w:sz w:val="20"/>
          <w:szCs w:val="20"/>
        </w:rPr>
        <w:t>官網或洽詢</w:t>
      </w:r>
      <w:r w:rsidRPr="00004CD2">
        <w:rPr>
          <w:rFonts w:ascii="Nissan Brand Regular" w:eastAsia="微軟正黑體" w:hAnsi="Nissan Brand Regular" w:cs="Arial"/>
          <w:sz w:val="20"/>
          <w:szCs w:val="20"/>
        </w:rPr>
        <w:t>NISSAN</w:t>
      </w:r>
      <w:r w:rsidRPr="00004CD2">
        <w:rPr>
          <w:rFonts w:ascii="Nissan Brand Regular" w:eastAsia="微軟正黑體" w:hAnsi="Nissan Brand Regular" w:cs="Arial"/>
          <w:sz w:val="20"/>
          <w:szCs w:val="20"/>
        </w:rPr>
        <w:t>展示中心。</w:t>
      </w:r>
      <w:r w:rsidRPr="00004CD2">
        <w:rPr>
          <w:rFonts w:ascii="Nissan Brand Regular" w:eastAsia="微軟正黑體" w:hAnsi="Nissan Brand Regular" w:cs="Arial"/>
          <w:sz w:val="20"/>
          <w:szCs w:val="20"/>
        </w:rPr>
        <w:t>NISSAN</w:t>
      </w:r>
      <w:r w:rsidRPr="00004CD2">
        <w:rPr>
          <w:rFonts w:ascii="Nissan Brand Regular" w:eastAsia="微軟正黑體" w:hAnsi="Nissan Brand Regular" w:cs="Arial"/>
          <w:sz w:val="20"/>
          <w:szCs w:val="20"/>
        </w:rPr>
        <w:t>及其經銷商保留隨時變更、修改或終止本專案及約定條款之權</w:t>
      </w:r>
      <w:r w:rsidR="00B26F42" w:rsidRPr="00B26F42">
        <w:rPr>
          <w:rFonts w:ascii="Nissan Brand Regular" w:eastAsia="微軟正黑體" w:hAnsi="Nissan Brand Regular" w:cs="Arial" w:hint="eastAsia"/>
          <w:sz w:val="20"/>
          <w:szCs w:val="20"/>
          <w:lang w:val="fr-FR"/>
        </w:rPr>
        <w:t>利，</w:t>
      </w:r>
      <w:r w:rsidR="00B26F42" w:rsidRPr="00B26F42">
        <w:rPr>
          <w:rFonts w:ascii="Nissan Brand Regular" w:eastAsia="微軟正黑體" w:hAnsi="Nissan Brand Regular" w:cs="Arial" w:hint="eastAsia"/>
          <w:sz w:val="20"/>
          <w:szCs w:val="20"/>
          <w:lang w:val="fr-FR"/>
        </w:rPr>
        <w:t>NISSAN</w:t>
      </w:r>
      <w:r w:rsidR="00B26F42" w:rsidRPr="00B26F42">
        <w:rPr>
          <w:rFonts w:ascii="Nissan Brand Regular" w:eastAsia="微軟正黑體" w:hAnsi="Nissan Brand Regular" w:cs="Arial" w:hint="eastAsia"/>
          <w:sz w:val="20"/>
          <w:szCs w:val="20"/>
          <w:lang w:val="fr-FR"/>
        </w:rPr>
        <w:t>有權對本優惠專案活動之所有事宜做出最終解釋或決定並保留最後核准與否權利，若有異動，修改後的專案內容及約定條款將公佈在</w:t>
      </w:r>
      <w:r w:rsidR="00B26F42" w:rsidRPr="00B26F42">
        <w:rPr>
          <w:rFonts w:ascii="Nissan Brand Regular" w:eastAsia="微軟正黑體" w:hAnsi="Nissan Brand Regular" w:cs="Arial" w:hint="eastAsia"/>
          <w:sz w:val="20"/>
          <w:szCs w:val="20"/>
          <w:lang w:val="fr-FR"/>
        </w:rPr>
        <w:t>NISSAN</w:t>
      </w:r>
      <w:r w:rsidR="00B26F42" w:rsidRPr="00B26F42">
        <w:rPr>
          <w:rFonts w:ascii="Nissan Brand Regular" w:eastAsia="微軟正黑體" w:hAnsi="Nissan Brand Regular" w:cs="Arial" w:hint="eastAsia"/>
          <w:sz w:val="20"/>
          <w:szCs w:val="20"/>
          <w:lang w:val="fr-FR"/>
        </w:rPr>
        <w:t>汽車官方網站</w:t>
      </w:r>
      <w:r w:rsidRPr="00004CD2">
        <w:rPr>
          <w:rFonts w:ascii="Nissan Brand Regular" w:eastAsia="微軟正黑體" w:hAnsi="Nissan Brand Regular" w:cs="Arial"/>
          <w:sz w:val="20"/>
          <w:szCs w:val="20"/>
        </w:rPr>
        <w:t>。</w:t>
      </w:r>
    </w:p>
    <w:p w14:paraId="535DE9C4" w14:textId="301430F6" w:rsidR="006E3CA2" w:rsidRPr="00004CD2" w:rsidRDefault="006E3CA2" w:rsidP="006E3CA2">
      <w:pPr>
        <w:tabs>
          <w:tab w:val="left" w:pos="0"/>
          <w:tab w:val="right" w:pos="9180"/>
        </w:tabs>
        <w:autoSpaceDE w:val="0"/>
        <w:autoSpaceDN w:val="0"/>
        <w:adjustRightInd w:val="0"/>
        <w:rPr>
          <w:rFonts w:ascii="Nissan Brand Regular" w:eastAsia="微軟正黑體" w:hAnsi="Nissan Brand Regular" w:cs="Arial"/>
          <w:bCs/>
          <w:color w:val="000000" w:themeColor="text1"/>
          <w:sz w:val="20"/>
          <w:szCs w:val="20"/>
        </w:rPr>
      </w:pPr>
      <w:r w:rsidRPr="00004CD2">
        <w:rPr>
          <w:rFonts w:ascii="Nissan Brand Regular" w:eastAsia="微軟正黑體" w:hAnsi="Nissan Brand Regular"/>
          <w:sz w:val="20"/>
          <w:szCs w:val="20"/>
        </w:rPr>
        <w:t>註</w:t>
      </w:r>
      <w:r w:rsidR="003372A8" w:rsidRPr="00004CD2">
        <w:rPr>
          <w:rFonts w:ascii="Nissan Brand Regular" w:eastAsia="微軟正黑體" w:hAnsi="Nissan Brand Regular"/>
          <w:sz w:val="20"/>
          <w:szCs w:val="20"/>
        </w:rPr>
        <w:t>3</w:t>
      </w:r>
      <w:r w:rsidRPr="00004CD2">
        <w:rPr>
          <w:rFonts w:ascii="Nissan Brand Regular" w:eastAsia="微軟正黑體" w:hAnsi="Nissan Brand Regular"/>
          <w:sz w:val="20"/>
          <w:szCs w:val="20"/>
        </w:rPr>
        <w:t>：</w:t>
      </w:r>
      <w:r w:rsidRPr="00004CD2">
        <w:rPr>
          <w:rFonts w:ascii="Nissan Brand Regular" w:eastAsia="微軟正黑體" w:hAnsi="Nissan Brand Regular" w:cs="Arial"/>
          <w:bCs/>
          <w:color w:val="000000" w:themeColor="text1"/>
          <w:sz w:val="20"/>
          <w:szCs w:val="20"/>
        </w:rPr>
        <w:t>美國知名汽車雜誌</w:t>
      </w:r>
      <w:r w:rsidRPr="00004CD2">
        <w:rPr>
          <w:rFonts w:ascii="Nissan Brand Regular" w:eastAsia="微軟正黑體" w:hAnsi="Nissan Brand Regular" w:cs="Arial"/>
          <w:bCs/>
          <w:color w:val="000000" w:themeColor="text1"/>
          <w:sz w:val="20"/>
          <w:szCs w:val="20"/>
        </w:rPr>
        <w:t>Wards</w:t>
      </w:r>
      <w:r w:rsidRPr="00004CD2">
        <w:rPr>
          <w:rFonts w:ascii="Nissan Brand Regular" w:eastAsia="微軟正黑體" w:hAnsi="Nissan Brand Regular" w:cs="Arial"/>
          <w:bCs/>
          <w:color w:val="000000" w:themeColor="text1"/>
          <w:sz w:val="20"/>
          <w:szCs w:val="20"/>
        </w:rPr>
        <w:t>連結：</w:t>
      </w:r>
      <w:hyperlink r:id="rId11" w:history="1">
        <w:r w:rsidRPr="00004CD2">
          <w:rPr>
            <w:rStyle w:val="a3"/>
            <w:rFonts w:ascii="Nissan Brand Regular" w:eastAsia="微軟正黑體" w:hAnsi="Nissan Brand Regular" w:cs="Arial"/>
            <w:bCs/>
            <w:sz w:val="20"/>
            <w:szCs w:val="20"/>
          </w:rPr>
          <w:t>https://www.wardsauto.com/interiors-ux/2023-wards-10-best-interiors-ux-winner-nissan-ariya</w:t>
        </w:r>
      </w:hyperlink>
    </w:p>
    <w:p w14:paraId="54DDDFEA" w14:textId="5178D1E1" w:rsidR="006E3CA2" w:rsidRPr="00004CD2" w:rsidRDefault="006E3CA2" w:rsidP="006E3CA2">
      <w:pPr>
        <w:tabs>
          <w:tab w:val="left" w:pos="0"/>
          <w:tab w:val="right" w:pos="9180"/>
        </w:tabs>
        <w:autoSpaceDE w:val="0"/>
        <w:autoSpaceDN w:val="0"/>
        <w:adjustRightInd w:val="0"/>
        <w:rPr>
          <w:rFonts w:ascii="Nissan Brand Regular" w:eastAsia="微軟正黑體" w:hAnsi="Nissan Brand Regular" w:cs="Arial"/>
          <w:sz w:val="20"/>
          <w:szCs w:val="20"/>
        </w:rPr>
      </w:pPr>
      <w:r w:rsidRPr="00004CD2">
        <w:rPr>
          <w:rStyle w:val="a3"/>
          <w:rFonts w:ascii="Nissan Brand Regular" w:eastAsia="微軟正黑體" w:hAnsi="Nissan Brand Regular" w:cs="Arial"/>
          <w:sz w:val="20"/>
          <w:szCs w:val="20"/>
        </w:rPr>
        <w:t>註</w:t>
      </w:r>
      <w:r w:rsidR="003372A8" w:rsidRPr="00004CD2">
        <w:rPr>
          <w:rStyle w:val="a3"/>
          <w:rFonts w:ascii="Nissan Brand Regular" w:eastAsia="微軟正黑體" w:hAnsi="Nissan Brand Regular" w:cs="Arial"/>
          <w:sz w:val="20"/>
          <w:szCs w:val="20"/>
        </w:rPr>
        <w:t>4</w:t>
      </w:r>
      <w:r w:rsidRPr="00004CD2">
        <w:rPr>
          <w:rStyle w:val="a3"/>
          <w:rFonts w:ascii="Nissan Brand Regular" w:eastAsia="微軟正黑體" w:hAnsi="Nissan Brand Regular" w:cs="Arial"/>
          <w:sz w:val="20"/>
          <w:szCs w:val="20"/>
        </w:rPr>
        <w:t>：</w:t>
      </w:r>
      <w:r w:rsidRPr="00004CD2">
        <w:rPr>
          <w:rFonts w:ascii="Nissan Brand Regular" w:eastAsia="微軟正黑體" w:hAnsi="Nissan Brand Regular" w:cs="Arial"/>
          <w:bCs/>
          <w:color w:val="000000"/>
          <w:sz w:val="20"/>
          <w:szCs w:val="20"/>
        </w:rPr>
        <w:t>最高續航里程部分，可</w:t>
      </w:r>
      <w:r w:rsidRPr="00004CD2">
        <w:rPr>
          <w:rFonts w:ascii="Nissan Brand Regular" w:eastAsia="微軟正黑體" w:hAnsi="Nissan Brand Regular" w:cs="Arial"/>
          <w:color w:val="000000"/>
          <w:sz w:val="20"/>
          <w:szCs w:val="20"/>
        </w:rPr>
        <w:t>參閱經濟部能源局之車輛耗能研究網站</w:t>
      </w:r>
      <w:r w:rsidRPr="00004CD2">
        <w:rPr>
          <w:rStyle w:val="a3"/>
          <w:rFonts w:ascii="Nissan Brand Regular" w:eastAsia="微軟正黑體" w:hAnsi="Nissan Brand Regular" w:cs="Arial"/>
          <w:color w:val="auto"/>
          <w:sz w:val="20"/>
          <w:szCs w:val="20"/>
        </w:rPr>
        <w:t>https://auto.itri.org.tw/iv_ecar_qry.aspx</w:t>
      </w:r>
      <w:r w:rsidRPr="00004CD2">
        <w:rPr>
          <w:rFonts w:ascii="Nissan Brand Regular" w:eastAsia="微軟正黑體" w:hAnsi="Nissan Brand Regular" w:cs="Arial"/>
          <w:sz w:val="20"/>
          <w:szCs w:val="20"/>
        </w:rPr>
        <w:t>。本新聞稿所揭露之純電行駛里程係在實驗室內，依規定的行車型態於車體動力計上測得。實際道路行駛時，因受天候、路況、載重、使用空調系統、駕駛習慣及車輛維護保養等因素影響，其實際能源效率與純電行程可能與測試值不同。充電時間依充電環境及各地區供電狀況將有所差異，實際充電時間可能有所不同。各車款之各項配備之作動可能有其條件限制或安全警告，商品規格說明受限於廣告篇幅，亦可能未盡完整，消費者於購買前請務必洽詢各展示中心或至</w:t>
      </w:r>
      <w:r w:rsidRPr="00004CD2">
        <w:rPr>
          <w:rFonts w:ascii="Nissan Brand Regular" w:eastAsia="微軟正黑體" w:hAnsi="Nissan Brand Regular" w:cs="Arial"/>
          <w:sz w:val="20"/>
          <w:szCs w:val="20"/>
        </w:rPr>
        <w:t>NISSAN</w:t>
      </w:r>
      <w:r w:rsidRPr="00004CD2">
        <w:rPr>
          <w:rFonts w:ascii="Nissan Brand Regular" w:eastAsia="微軟正黑體" w:hAnsi="Nissan Brand Regular" w:cs="Arial"/>
          <w:sz w:val="20"/>
          <w:szCs w:val="20"/>
        </w:rPr>
        <w:t>官方網站詳閱相關說明，或參閱使用手冊或配備說明書。</w:t>
      </w:r>
    </w:p>
    <w:p w14:paraId="608A5237" w14:textId="424F191C" w:rsidR="002C2FD7" w:rsidRDefault="006E3CA2" w:rsidP="006E3CA2">
      <w:pPr>
        <w:tabs>
          <w:tab w:val="left" w:pos="0"/>
          <w:tab w:val="right" w:pos="9180"/>
        </w:tabs>
        <w:autoSpaceDE w:val="0"/>
        <w:autoSpaceDN w:val="0"/>
        <w:adjustRightInd w:val="0"/>
        <w:rPr>
          <w:rStyle w:val="a3"/>
          <w:rFonts w:ascii="Nissan Brand Regular" w:eastAsia="微軟正黑體" w:hAnsi="Nissan Brand Regular" w:cs="Arial"/>
          <w:sz w:val="20"/>
          <w:szCs w:val="20"/>
        </w:rPr>
      </w:pPr>
      <w:r w:rsidRPr="00004CD2">
        <w:rPr>
          <w:rStyle w:val="a3"/>
          <w:rFonts w:ascii="Nissan Brand Regular" w:eastAsia="微軟正黑體" w:hAnsi="Nissan Brand Regular" w:cs="Arial"/>
          <w:sz w:val="20"/>
          <w:szCs w:val="20"/>
        </w:rPr>
        <w:t>註</w:t>
      </w:r>
      <w:r w:rsidR="003372A8" w:rsidRPr="00004CD2">
        <w:rPr>
          <w:rStyle w:val="a3"/>
          <w:rFonts w:ascii="Nissan Brand Regular" w:eastAsia="微軟正黑體" w:hAnsi="Nissan Brand Regular" w:cs="Arial"/>
          <w:sz w:val="20"/>
          <w:szCs w:val="20"/>
        </w:rPr>
        <w:t>5</w:t>
      </w:r>
      <w:r w:rsidRPr="00004CD2">
        <w:rPr>
          <w:rStyle w:val="a3"/>
          <w:rFonts w:ascii="Nissan Brand Regular" w:eastAsia="微軟正黑體" w:hAnsi="Nissan Brand Regular" w:cs="Arial"/>
          <w:sz w:val="20"/>
          <w:szCs w:val="20"/>
        </w:rPr>
        <w:t>：</w:t>
      </w:r>
      <w:r w:rsidR="002C2FD7" w:rsidRPr="002C2FD7">
        <w:rPr>
          <w:rStyle w:val="a3"/>
          <w:rFonts w:ascii="Nissan Brand Regular" w:eastAsia="微軟正黑體" w:hAnsi="Nissan Brand Regular" w:cs="Arial" w:hint="eastAsia"/>
          <w:sz w:val="20"/>
          <w:szCs w:val="20"/>
        </w:rPr>
        <w:t>充電時間依充電環境及各地區供電狀況將有所差異，實際充電時間可能有所不同。</w:t>
      </w:r>
    </w:p>
    <w:p w14:paraId="5EE3FA6F" w14:textId="5B74837C" w:rsidR="006E3CA2" w:rsidRDefault="002C2FD7" w:rsidP="006E3CA2">
      <w:pPr>
        <w:tabs>
          <w:tab w:val="left" w:pos="0"/>
          <w:tab w:val="right" w:pos="9180"/>
        </w:tabs>
        <w:autoSpaceDE w:val="0"/>
        <w:autoSpaceDN w:val="0"/>
        <w:adjustRightInd w:val="0"/>
        <w:rPr>
          <w:rFonts w:ascii="Nissan Brand Regular" w:eastAsia="微軟正黑體" w:hAnsi="Nissan Brand Regular" w:cs="Arial"/>
          <w:sz w:val="20"/>
          <w:szCs w:val="20"/>
        </w:rPr>
      </w:pPr>
      <w:r w:rsidRPr="00004CD2">
        <w:rPr>
          <w:rStyle w:val="a3"/>
          <w:rFonts w:ascii="Nissan Brand Regular" w:eastAsia="微軟正黑體" w:hAnsi="Nissan Brand Regular" w:cs="Arial"/>
          <w:sz w:val="20"/>
          <w:szCs w:val="20"/>
        </w:rPr>
        <w:t>註</w:t>
      </w:r>
      <w:r>
        <w:rPr>
          <w:rStyle w:val="a3"/>
          <w:rFonts w:ascii="Nissan Brand Regular" w:eastAsia="微軟正黑體" w:hAnsi="Nissan Brand Regular" w:cs="Arial" w:hint="eastAsia"/>
          <w:sz w:val="20"/>
          <w:szCs w:val="20"/>
        </w:rPr>
        <w:t>6</w:t>
      </w:r>
      <w:r w:rsidRPr="00004CD2">
        <w:rPr>
          <w:rStyle w:val="a3"/>
          <w:rFonts w:ascii="Nissan Brand Regular" w:eastAsia="微軟正黑體" w:hAnsi="Nissan Brand Regular" w:cs="Arial"/>
          <w:sz w:val="20"/>
          <w:szCs w:val="20"/>
        </w:rPr>
        <w:t>：</w:t>
      </w:r>
      <w:r w:rsidR="006E3CA2" w:rsidRPr="00004CD2">
        <w:rPr>
          <w:rFonts w:ascii="Nissan Brand Regular" w:eastAsia="微軟正黑體" w:hAnsi="Nissan Brand Regular" w:cs="Arial"/>
          <w:sz w:val="20"/>
          <w:szCs w:val="20"/>
        </w:rPr>
        <w:t>智行科技安全系統及其他主（被）動安全性系統功能可能有條件限制，且此為原廠提供測試結果，實際道</w:t>
      </w:r>
      <w:r w:rsidR="006E3CA2" w:rsidRPr="00004CD2">
        <w:rPr>
          <w:rFonts w:ascii="Nissan Brand Regular" w:eastAsia="微軟正黑體" w:hAnsi="Nissan Brand Regular" w:cs="Arial"/>
          <w:sz w:val="20"/>
          <w:szCs w:val="20"/>
        </w:rPr>
        <w:lastRenderedPageBreak/>
        <w:t>路行駛時，可能會受路況、載重、風阻、輪胎狀況、個人駕駛習慣及車輛維護保養等因素影響，使實際結果產生差異。智行科技安全系統僅用於輔助駕駛者，不可替代安全駕駛操作，請確實遵守法令規定，駕駛時應保持警惕，密切留意周遭環境。</w:t>
      </w:r>
    </w:p>
    <w:p w14:paraId="01B8F3E5" w14:textId="621647F8" w:rsidR="00BD1746" w:rsidRDefault="00BD1746" w:rsidP="006E3CA2">
      <w:pPr>
        <w:tabs>
          <w:tab w:val="left" w:pos="0"/>
          <w:tab w:val="right" w:pos="9180"/>
        </w:tabs>
        <w:autoSpaceDE w:val="0"/>
        <w:autoSpaceDN w:val="0"/>
        <w:adjustRightInd w:val="0"/>
        <w:rPr>
          <w:rFonts w:ascii="Nissan Brand Regular" w:eastAsia="微軟正黑體" w:hAnsi="Nissan Brand Regular" w:cs="Arial"/>
          <w:bCs/>
          <w:color w:val="000000"/>
          <w:sz w:val="20"/>
          <w:szCs w:val="20"/>
        </w:rPr>
      </w:pPr>
      <w:r w:rsidRPr="00004CD2">
        <w:rPr>
          <w:rStyle w:val="a3"/>
          <w:rFonts w:ascii="Nissan Brand Regular" w:eastAsia="微軟正黑體" w:hAnsi="Nissan Brand Regular" w:cs="Arial"/>
          <w:sz w:val="20"/>
          <w:szCs w:val="20"/>
        </w:rPr>
        <w:t>註</w:t>
      </w:r>
      <w:r w:rsidR="002C2FD7">
        <w:rPr>
          <w:rStyle w:val="a3"/>
          <w:rFonts w:ascii="Nissan Brand Regular" w:eastAsia="微軟正黑體" w:hAnsi="Nissan Brand Regular" w:cs="Arial" w:hint="eastAsia"/>
          <w:sz w:val="20"/>
          <w:szCs w:val="20"/>
        </w:rPr>
        <w:t>7</w:t>
      </w:r>
      <w:r w:rsidRPr="00004CD2">
        <w:rPr>
          <w:rStyle w:val="a3"/>
          <w:rFonts w:ascii="Nissan Brand Regular" w:eastAsia="微軟正黑體" w:hAnsi="Nissan Brand Regular" w:cs="Arial"/>
          <w:sz w:val="20"/>
          <w:szCs w:val="20"/>
        </w:rPr>
        <w:t>：</w:t>
      </w:r>
      <w:r w:rsidRPr="00BD1746">
        <w:rPr>
          <w:rFonts w:ascii="Nissan Brand Regular" w:eastAsia="微軟正黑體" w:hAnsi="Nissan Brand Regular" w:cs="Arial"/>
          <w:bCs/>
          <w:color w:val="000000"/>
          <w:sz w:val="20"/>
          <w:szCs w:val="20"/>
        </w:rPr>
        <w:t>ARIYA</w:t>
      </w:r>
      <w:r w:rsidRPr="00BD1746">
        <w:rPr>
          <w:rFonts w:ascii="Nissan Brand Regular" w:eastAsia="微軟正黑體" w:hAnsi="Nissan Brand Regular" w:cs="Arial"/>
          <w:bCs/>
          <w:color w:val="000000"/>
          <w:sz w:val="20"/>
          <w:szCs w:val="20"/>
        </w:rPr>
        <w:t>車主</w:t>
      </w:r>
      <w:r>
        <w:rPr>
          <w:rFonts w:ascii="Nissan Brand Regular" w:eastAsia="微軟正黑體" w:hAnsi="Nissan Brand Regular" w:cs="Arial" w:hint="eastAsia"/>
          <w:bCs/>
          <w:color w:val="000000"/>
          <w:sz w:val="20"/>
          <w:szCs w:val="20"/>
        </w:rPr>
        <w:t>須使用玉山銀行</w:t>
      </w:r>
      <w:r w:rsidRPr="00BD1746">
        <w:rPr>
          <w:rFonts w:ascii="Nissan Brand Regular" w:eastAsia="微軟正黑體" w:hAnsi="Nissan Brand Regular" w:cs="Arial" w:hint="eastAsia"/>
          <w:bCs/>
          <w:color w:val="000000"/>
          <w:sz w:val="20"/>
          <w:szCs w:val="20"/>
        </w:rPr>
        <w:t>NISSAN</w:t>
      </w:r>
      <w:r w:rsidRPr="00BD1746">
        <w:rPr>
          <w:rFonts w:ascii="Nissan Brand Regular" w:eastAsia="微軟正黑體" w:hAnsi="Nissan Brand Regular" w:cs="Arial" w:hint="eastAsia"/>
          <w:bCs/>
          <w:color w:val="000000"/>
          <w:sz w:val="20"/>
          <w:szCs w:val="20"/>
        </w:rPr>
        <w:t>悠遊聯名卡</w:t>
      </w:r>
      <w:r>
        <w:rPr>
          <w:rFonts w:ascii="Nissan Brand Regular" w:eastAsia="微軟正黑體" w:hAnsi="Nissan Brand Regular" w:cs="Arial" w:hint="eastAsia"/>
          <w:bCs/>
          <w:color w:val="000000"/>
          <w:sz w:val="20"/>
          <w:szCs w:val="20"/>
        </w:rPr>
        <w:t>，</w:t>
      </w:r>
      <w:r w:rsidR="00595F97">
        <w:rPr>
          <w:rFonts w:ascii="Nissan Brand Regular" w:eastAsia="微軟正黑體" w:hAnsi="Nissan Brand Regular" w:cs="Arial" w:hint="eastAsia"/>
          <w:bCs/>
          <w:color w:val="000000"/>
          <w:sz w:val="20"/>
          <w:szCs w:val="20"/>
        </w:rPr>
        <w:t>始</w:t>
      </w:r>
      <w:r w:rsidRPr="00BD1746">
        <w:rPr>
          <w:rFonts w:ascii="Nissan Brand Regular" w:eastAsia="微軟正黑體" w:hAnsi="Nissan Brand Regular" w:cs="Arial"/>
          <w:bCs/>
          <w:color w:val="000000"/>
          <w:sz w:val="20"/>
          <w:szCs w:val="20"/>
        </w:rPr>
        <w:t>享有</w:t>
      </w:r>
      <w:r w:rsidR="00AB434F">
        <w:rPr>
          <w:rFonts w:ascii="Nissan Brand Regular" w:eastAsia="微軟正黑體" w:hAnsi="Nissan Brand Regular" w:cs="Arial" w:hint="eastAsia"/>
          <w:bCs/>
          <w:color w:val="000000"/>
          <w:sz w:val="20"/>
          <w:szCs w:val="20"/>
        </w:rPr>
        <w:t>指定充電站、加油站</w:t>
      </w:r>
      <w:r w:rsidRPr="00BD1746">
        <w:rPr>
          <w:rFonts w:ascii="Nissan Brand Regular" w:eastAsia="微軟正黑體" w:hAnsi="Nissan Brand Regular" w:cs="Arial"/>
          <w:bCs/>
          <w:color w:val="000000"/>
          <w:sz w:val="20"/>
          <w:szCs w:val="20"/>
        </w:rPr>
        <w:t>充電</w:t>
      </w:r>
      <w:r w:rsidRPr="00BD1746">
        <w:rPr>
          <w:rFonts w:ascii="Nissan Brand Regular" w:eastAsia="微軟正黑體" w:hAnsi="Nissan Brand Regular" w:cs="Arial"/>
          <w:bCs/>
          <w:color w:val="000000"/>
          <w:sz w:val="20"/>
          <w:szCs w:val="20"/>
        </w:rPr>
        <w:t>20%</w:t>
      </w:r>
      <w:r w:rsidRPr="00BD1746">
        <w:rPr>
          <w:rFonts w:ascii="Nissan Brand Regular" w:eastAsia="微軟正黑體" w:hAnsi="Nissan Brand Regular" w:cs="Arial"/>
          <w:bCs/>
          <w:color w:val="000000"/>
          <w:sz w:val="20"/>
          <w:szCs w:val="20"/>
        </w:rPr>
        <w:t>及加油</w:t>
      </w:r>
      <w:r w:rsidRPr="00BD1746">
        <w:rPr>
          <w:rFonts w:ascii="Nissan Brand Regular" w:eastAsia="微軟正黑體" w:hAnsi="Nissan Brand Regular" w:cs="Arial"/>
          <w:bCs/>
          <w:color w:val="000000"/>
          <w:sz w:val="20"/>
          <w:szCs w:val="20"/>
        </w:rPr>
        <w:t>8%</w:t>
      </w:r>
      <w:r w:rsidRPr="00BD1746">
        <w:rPr>
          <w:rFonts w:ascii="Nissan Brand Regular" w:eastAsia="微軟正黑體" w:hAnsi="Nissan Brand Regular" w:cs="Arial"/>
          <w:bCs/>
          <w:color w:val="000000"/>
          <w:sz w:val="20"/>
          <w:szCs w:val="20"/>
        </w:rPr>
        <w:t>的雙重回饋</w:t>
      </w:r>
      <w:r>
        <w:rPr>
          <w:rFonts w:ascii="Nissan Brand Regular" w:eastAsia="微軟正黑體" w:hAnsi="Nissan Brand Regular" w:cs="Arial" w:hint="eastAsia"/>
          <w:bCs/>
          <w:color w:val="000000"/>
          <w:sz w:val="20"/>
          <w:szCs w:val="20"/>
        </w:rPr>
        <w:t>，有關</w:t>
      </w:r>
      <w:r w:rsidR="00595F97">
        <w:rPr>
          <w:rFonts w:ascii="Nissan Brand Regular" w:eastAsia="微軟正黑體" w:hAnsi="Nissan Brand Regular" w:cs="Arial" w:hint="eastAsia"/>
          <w:bCs/>
          <w:color w:val="000000"/>
          <w:sz w:val="20"/>
          <w:szCs w:val="20"/>
        </w:rPr>
        <w:t>前開雙重回饋</w:t>
      </w:r>
      <w:r w:rsidR="0050391E">
        <w:rPr>
          <w:rFonts w:ascii="Nissan Brand Regular" w:eastAsia="微軟正黑體" w:hAnsi="Nissan Brand Regular" w:cs="Arial" w:hint="eastAsia"/>
          <w:bCs/>
          <w:color w:val="000000"/>
          <w:sz w:val="20"/>
          <w:szCs w:val="20"/>
        </w:rPr>
        <w:t>之條件限制、</w:t>
      </w:r>
      <w:r w:rsidR="00AB434F">
        <w:rPr>
          <w:rFonts w:ascii="Nissan Brand Regular" w:eastAsia="微軟正黑體" w:hAnsi="Nissan Brand Regular" w:cs="Arial" w:hint="eastAsia"/>
          <w:bCs/>
          <w:color w:val="000000"/>
          <w:sz w:val="20"/>
          <w:szCs w:val="20"/>
        </w:rPr>
        <w:t>指定</w:t>
      </w:r>
      <w:r>
        <w:rPr>
          <w:rFonts w:ascii="Nissan Brand Regular" w:eastAsia="微軟正黑體" w:hAnsi="Nissan Brand Regular" w:cs="Arial" w:hint="eastAsia"/>
          <w:bCs/>
          <w:color w:val="000000"/>
          <w:sz w:val="20"/>
          <w:szCs w:val="20"/>
        </w:rPr>
        <w:t>充電站及加油站</w:t>
      </w:r>
      <w:r w:rsidR="0050391E">
        <w:rPr>
          <w:rFonts w:ascii="Nissan Brand Regular" w:eastAsia="微軟正黑體" w:hAnsi="Nissan Brand Regular" w:cs="Arial" w:hint="eastAsia"/>
          <w:bCs/>
          <w:color w:val="000000"/>
          <w:sz w:val="20"/>
          <w:szCs w:val="20"/>
        </w:rPr>
        <w:t>等相關資訊，</w:t>
      </w:r>
      <w:r w:rsidR="002200D5">
        <w:rPr>
          <w:rFonts w:ascii="Nissan Brand Regular" w:eastAsia="微軟正黑體" w:hAnsi="Nissan Brand Regular" w:cs="Arial" w:hint="eastAsia"/>
          <w:bCs/>
          <w:color w:val="000000"/>
          <w:sz w:val="20"/>
          <w:szCs w:val="20"/>
        </w:rPr>
        <w:t>請參玉山銀行官網</w:t>
      </w:r>
      <w:r w:rsidR="0050391E">
        <w:rPr>
          <w:rFonts w:ascii="Nissan Brand Regular" w:eastAsia="微軟正黑體" w:hAnsi="Nissan Brand Regular" w:cs="Arial" w:hint="eastAsia"/>
          <w:bCs/>
          <w:color w:val="000000"/>
          <w:sz w:val="20"/>
          <w:szCs w:val="20"/>
        </w:rPr>
        <w:t>。</w:t>
      </w:r>
    </w:p>
    <w:p w14:paraId="40F6EECF" w14:textId="77777777" w:rsidR="003D041A" w:rsidRPr="00BD1746" w:rsidRDefault="003D041A" w:rsidP="006E3CA2">
      <w:pPr>
        <w:autoSpaceDE w:val="0"/>
        <w:autoSpaceDN w:val="0"/>
        <w:adjustRightInd w:val="0"/>
        <w:spacing w:line="360" w:lineRule="atLeast"/>
        <w:jc w:val="center"/>
        <w:textAlignment w:val="baseline"/>
        <w:rPr>
          <w:rFonts w:ascii="Nissan Brand Regular" w:eastAsia="微軟正黑體" w:hAnsi="Nissan Brand Regular" w:cs="Arial"/>
          <w:i/>
        </w:rPr>
      </w:pPr>
    </w:p>
    <w:p w14:paraId="6B0B59C6" w14:textId="5C345915" w:rsidR="006E3CA2" w:rsidRPr="004D3C80" w:rsidRDefault="006E3CA2" w:rsidP="006E3CA2">
      <w:pPr>
        <w:autoSpaceDE w:val="0"/>
        <w:autoSpaceDN w:val="0"/>
        <w:adjustRightInd w:val="0"/>
        <w:spacing w:line="360" w:lineRule="atLeast"/>
        <w:jc w:val="center"/>
        <w:textAlignment w:val="baseline"/>
        <w:rPr>
          <w:rFonts w:ascii="Nissan Brand Regular" w:eastAsia="微軟正黑體" w:hAnsi="Nissan Brand Regular" w:cs="Arial"/>
          <w:i/>
        </w:rPr>
      </w:pPr>
      <w:r w:rsidRPr="004D3C80">
        <w:rPr>
          <w:rFonts w:ascii="Nissan Brand Regular" w:eastAsia="微軟正黑體" w:hAnsi="Nissan Brand Regular" w:cs="Arial"/>
          <w:i/>
        </w:rPr>
        <w:t># # #</w:t>
      </w:r>
    </w:p>
    <w:p w14:paraId="2D7FFEE3" w14:textId="77777777" w:rsidR="006E3CA2" w:rsidRPr="004D3C80" w:rsidRDefault="006E3CA2" w:rsidP="006E3CA2">
      <w:pPr>
        <w:autoSpaceDE w:val="0"/>
        <w:autoSpaceDN w:val="0"/>
        <w:adjustRightInd w:val="0"/>
        <w:spacing w:line="360" w:lineRule="atLeast"/>
        <w:jc w:val="center"/>
        <w:textAlignment w:val="baseline"/>
        <w:rPr>
          <w:rFonts w:ascii="Nissan Brand Regular" w:eastAsia="微軟正黑體" w:hAnsi="Nissan Brand Regular" w:cs="Arial"/>
          <w:i/>
        </w:rPr>
      </w:pPr>
    </w:p>
    <w:p w14:paraId="22620AFB" w14:textId="77777777" w:rsidR="006E3CA2" w:rsidRPr="004D3C80" w:rsidRDefault="006E3CA2" w:rsidP="006E3CA2">
      <w:pPr>
        <w:spacing w:line="360" w:lineRule="atLeast"/>
        <w:rPr>
          <w:rFonts w:ascii="Nissan Brand Regular" w:eastAsia="微軟正黑體" w:hAnsi="Nissan Brand Regular" w:cs="Arial"/>
        </w:rPr>
      </w:pPr>
      <w:r w:rsidRPr="004D3C80">
        <w:rPr>
          <w:rFonts w:ascii="Nissan Brand Regular" w:eastAsia="微軟正黑體" w:hAnsi="Nissan Brand Regular" w:cs="Arial"/>
        </w:rPr>
        <w:t>聯絡方式：</w:t>
      </w:r>
    </w:p>
    <w:p w14:paraId="264C01B9" w14:textId="77777777" w:rsidR="006E3CA2" w:rsidRPr="004D3C80" w:rsidRDefault="006E3CA2" w:rsidP="006E3CA2">
      <w:pPr>
        <w:spacing w:line="360" w:lineRule="atLeast"/>
        <w:rPr>
          <w:rFonts w:ascii="Nissan Brand Regular" w:eastAsia="微軟正黑體" w:hAnsi="Nissan Brand Regular" w:cs="Arial"/>
        </w:rPr>
      </w:pPr>
      <w:r w:rsidRPr="004D3C80">
        <w:rPr>
          <w:rFonts w:ascii="Nissan Brand Regular" w:eastAsia="微軟正黑體" w:hAnsi="Nissan Brand Regular" w:cs="Arial"/>
        </w:rPr>
        <w:t>裕隆日產汽車股份有限公司公關室</w:t>
      </w:r>
    </w:p>
    <w:p w14:paraId="4CEAD512" w14:textId="77777777" w:rsidR="006E3CA2" w:rsidRPr="004D3C80" w:rsidRDefault="006E3CA2" w:rsidP="006E3CA2">
      <w:pPr>
        <w:tabs>
          <w:tab w:val="left" w:pos="0"/>
          <w:tab w:val="right" w:pos="9180"/>
        </w:tabs>
        <w:autoSpaceDE w:val="0"/>
        <w:autoSpaceDN w:val="0"/>
        <w:adjustRightInd w:val="0"/>
        <w:spacing w:line="360" w:lineRule="atLeast"/>
        <w:jc w:val="both"/>
        <w:rPr>
          <w:rFonts w:ascii="Nissan Brand Regular" w:eastAsia="微軟正黑體" w:hAnsi="Nissan Brand Regular" w:cs="Arial"/>
        </w:rPr>
      </w:pPr>
      <w:r w:rsidRPr="004D3C80">
        <w:rPr>
          <w:rFonts w:ascii="Nissan Brand Regular" w:eastAsia="微軟正黑體" w:hAnsi="Nissan Brand Regular" w:cs="Arial"/>
        </w:rPr>
        <w:t>媒體專線：</w:t>
      </w:r>
      <w:r w:rsidRPr="004D3C80">
        <w:rPr>
          <w:rFonts w:ascii="Nissan Brand Regular" w:eastAsia="微軟正黑體" w:hAnsi="Nissan Brand Regular" w:cs="Arial"/>
        </w:rPr>
        <w:t>0800-371-171</w:t>
      </w:r>
    </w:p>
    <w:p w14:paraId="5802086B" w14:textId="450409D2" w:rsidR="002E761A" w:rsidRPr="004D3C80" w:rsidRDefault="006E3CA2" w:rsidP="003D041A">
      <w:pPr>
        <w:tabs>
          <w:tab w:val="left" w:pos="0"/>
          <w:tab w:val="right" w:pos="9180"/>
        </w:tabs>
        <w:autoSpaceDE w:val="0"/>
        <w:autoSpaceDN w:val="0"/>
        <w:adjustRightInd w:val="0"/>
        <w:spacing w:line="360" w:lineRule="atLeast"/>
        <w:jc w:val="both"/>
        <w:rPr>
          <w:rFonts w:ascii="Nissan Brand Regular" w:eastAsia="微軟正黑體" w:hAnsi="Nissan Brand Regular" w:cs="Arial"/>
        </w:rPr>
      </w:pPr>
      <w:r w:rsidRPr="004D3C80">
        <w:rPr>
          <w:rFonts w:ascii="Nissan Brand Regular" w:eastAsia="微軟正黑體" w:hAnsi="Nissan Brand Regular" w:cs="Arial"/>
        </w:rPr>
        <w:t>公司網站：</w:t>
      </w:r>
      <w:hyperlink r:id="rId12" w:history="1">
        <w:r w:rsidRPr="004D3C80">
          <w:rPr>
            <w:rStyle w:val="a3"/>
            <w:rFonts w:ascii="Nissan Brand Regular" w:eastAsia="微軟正黑體" w:hAnsi="Nissan Brand Regular" w:cs="Arial"/>
            <w:color w:val="auto"/>
          </w:rPr>
          <w:t>www.nissan.com.tw</w:t>
        </w:r>
      </w:hyperlink>
    </w:p>
    <w:sectPr w:rsidR="002E761A" w:rsidRPr="004D3C80" w:rsidSect="00600C22">
      <w:headerReference w:type="default" r:id="rId13"/>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401D" w14:textId="77777777" w:rsidR="00183065" w:rsidRDefault="00183065" w:rsidP="00616EDC">
      <w:r>
        <w:separator/>
      </w:r>
    </w:p>
  </w:endnote>
  <w:endnote w:type="continuationSeparator" w:id="0">
    <w:p w14:paraId="50525814" w14:textId="77777777" w:rsidR="00183065" w:rsidRDefault="00183065" w:rsidP="006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Nissan Brand Regular">
    <w:altName w:val="Calibri"/>
    <w:panose1 w:val="020B0604020202020204"/>
    <w:charset w:val="00"/>
    <w:family w:val="swiss"/>
    <w:notTrueType/>
    <w:pitch w:val="variable"/>
    <w:sig w:usb0="A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標楷體">
    <w:altName w:val="微軟正黑體"/>
    <w:panose1 w:val="02010601000101010101"/>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C50E" w14:textId="77777777" w:rsidR="00183065" w:rsidRDefault="00183065" w:rsidP="00616EDC">
      <w:r>
        <w:separator/>
      </w:r>
    </w:p>
  </w:footnote>
  <w:footnote w:type="continuationSeparator" w:id="0">
    <w:p w14:paraId="65383B83" w14:textId="77777777" w:rsidR="00183065" w:rsidRDefault="00183065" w:rsidP="0061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C6FC" w14:textId="77777777" w:rsidR="00330321" w:rsidRPr="00616EDC" w:rsidRDefault="00330321">
    <w:pPr>
      <w:pStyle w:val="a4"/>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2EE5"/>
    <w:multiLevelType w:val="hybridMultilevel"/>
    <w:tmpl w:val="DE82DD1A"/>
    <w:lvl w:ilvl="0" w:tplc="AAEA7766">
      <w:start w:val="1"/>
      <w:numFmt w:val="decimal"/>
      <w:lvlText w:val="%1."/>
      <w:lvlJc w:val="left"/>
      <w:pPr>
        <w:ind w:left="480" w:hanging="48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3B0696"/>
    <w:multiLevelType w:val="hybridMultilevel"/>
    <w:tmpl w:val="8BCA431C"/>
    <w:lvl w:ilvl="0" w:tplc="6504B9E2">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A684049"/>
    <w:multiLevelType w:val="hybridMultilevel"/>
    <w:tmpl w:val="09FC61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670840519">
    <w:abstractNumId w:val="2"/>
  </w:num>
  <w:num w:numId="2" w16cid:durableId="1566917783">
    <w:abstractNumId w:val="0"/>
  </w:num>
  <w:num w:numId="3" w16cid:durableId="53087254">
    <w:abstractNumId w:val="1"/>
  </w:num>
  <w:num w:numId="4" w16cid:durableId="1942225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A7"/>
    <w:rsid w:val="00004CD2"/>
    <w:rsid w:val="000107C1"/>
    <w:rsid w:val="000120A5"/>
    <w:rsid w:val="00015F41"/>
    <w:rsid w:val="00021140"/>
    <w:rsid w:val="0002201B"/>
    <w:rsid w:val="00022448"/>
    <w:rsid w:val="0002457B"/>
    <w:rsid w:val="00024F9A"/>
    <w:rsid w:val="00026367"/>
    <w:rsid w:val="00026A82"/>
    <w:rsid w:val="000310EF"/>
    <w:rsid w:val="000339C4"/>
    <w:rsid w:val="000353D1"/>
    <w:rsid w:val="0004247E"/>
    <w:rsid w:val="00044350"/>
    <w:rsid w:val="0004576C"/>
    <w:rsid w:val="00046314"/>
    <w:rsid w:val="00047A13"/>
    <w:rsid w:val="00051503"/>
    <w:rsid w:val="00051C83"/>
    <w:rsid w:val="00052539"/>
    <w:rsid w:val="00054D83"/>
    <w:rsid w:val="00057EE4"/>
    <w:rsid w:val="00060ABC"/>
    <w:rsid w:val="00060FF6"/>
    <w:rsid w:val="00061EC5"/>
    <w:rsid w:val="000622D5"/>
    <w:rsid w:val="00062343"/>
    <w:rsid w:val="00062DD1"/>
    <w:rsid w:val="00066787"/>
    <w:rsid w:val="000721D4"/>
    <w:rsid w:val="0007442E"/>
    <w:rsid w:val="00075E44"/>
    <w:rsid w:val="00075F75"/>
    <w:rsid w:val="000779ED"/>
    <w:rsid w:val="00081678"/>
    <w:rsid w:val="00091111"/>
    <w:rsid w:val="000952E5"/>
    <w:rsid w:val="00096607"/>
    <w:rsid w:val="000A5E19"/>
    <w:rsid w:val="000A6BE9"/>
    <w:rsid w:val="000B260D"/>
    <w:rsid w:val="000B3B14"/>
    <w:rsid w:val="000B4798"/>
    <w:rsid w:val="000B4DA7"/>
    <w:rsid w:val="000B5224"/>
    <w:rsid w:val="000C007D"/>
    <w:rsid w:val="000C0115"/>
    <w:rsid w:val="000C025E"/>
    <w:rsid w:val="000C268F"/>
    <w:rsid w:val="000D1DBD"/>
    <w:rsid w:val="000D55FF"/>
    <w:rsid w:val="000D779F"/>
    <w:rsid w:val="000E13B1"/>
    <w:rsid w:val="000E6895"/>
    <w:rsid w:val="000E7CDE"/>
    <w:rsid w:val="000F05AF"/>
    <w:rsid w:val="000F1160"/>
    <w:rsid w:val="000F3393"/>
    <w:rsid w:val="000F4E4D"/>
    <w:rsid w:val="000F535E"/>
    <w:rsid w:val="00103A67"/>
    <w:rsid w:val="0010447D"/>
    <w:rsid w:val="0010574D"/>
    <w:rsid w:val="001079AC"/>
    <w:rsid w:val="001104A0"/>
    <w:rsid w:val="00112D15"/>
    <w:rsid w:val="0011344D"/>
    <w:rsid w:val="00114BE3"/>
    <w:rsid w:val="00116836"/>
    <w:rsid w:val="001230A4"/>
    <w:rsid w:val="001235A0"/>
    <w:rsid w:val="00124A74"/>
    <w:rsid w:val="00127803"/>
    <w:rsid w:val="00133CA9"/>
    <w:rsid w:val="00147B4D"/>
    <w:rsid w:val="00151341"/>
    <w:rsid w:val="00151C1A"/>
    <w:rsid w:val="001536DC"/>
    <w:rsid w:val="00155CF6"/>
    <w:rsid w:val="001569B5"/>
    <w:rsid w:val="00156B21"/>
    <w:rsid w:val="00156E3B"/>
    <w:rsid w:val="00157315"/>
    <w:rsid w:val="00160397"/>
    <w:rsid w:val="001608B4"/>
    <w:rsid w:val="00163364"/>
    <w:rsid w:val="001646A0"/>
    <w:rsid w:val="001646E4"/>
    <w:rsid w:val="001731FD"/>
    <w:rsid w:val="001752A8"/>
    <w:rsid w:val="001754BD"/>
    <w:rsid w:val="00175F67"/>
    <w:rsid w:val="001814D4"/>
    <w:rsid w:val="00181B09"/>
    <w:rsid w:val="00183065"/>
    <w:rsid w:val="00183BF8"/>
    <w:rsid w:val="00193CF7"/>
    <w:rsid w:val="001A2CFF"/>
    <w:rsid w:val="001A4991"/>
    <w:rsid w:val="001A544C"/>
    <w:rsid w:val="001A6322"/>
    <w:rsid w:val="001C2428"/>
    <w:rsid w:val="001C7D88"/>
    <w:rsid w:val="001C7EEF"/>
    <w:rsid w:val="001D02E5"/>
    <w:rsid w:val="001D0E1C"/>
    <w:rsid w:val="001D334F"/>
    <w:rsid w:val="001D4BB8"/>
    <w:rsid w:val="001D6542"/>
    <w:rsid w:val="001D72D1"/>
    <w:rsid w:val="001E46F5"/>
    <w:rsid w:val="001E4718"/>
    <w:rsid w:val="001E6FE3"/>
    <w:rsid w:val="001F0AAC"/>
    <w:rsid w:val="001F1BDB"/>
    <w:rsid w:val="001F6764"/>
    <w:rsid w:val="001F69DC"/>
    <w:rsid w:val="00201DA5"/>
    <w:rsid w:val="00202A10"/>
    <w:rsid w:val="002030FF"/>
    <w:rsid w:val="002055AF"/>
    <w:rsid w:val="00206E9B"/>
    <w:rsid w:val="00211090"/>
    <w:rsid w:val="00211293"/>
    <w:rsid w:val="002114E6"/>
    <w:rsid w:val="00211DE1"/>
    <w:rsid w:val="00211FE8"/>
    <w:rsid w:val="00212E27"/>
    <w:rsid w:val="002200D5"/>
    <w:rsid w:val="0022220E"/>
    <w:rsid w:val="002226BF"/>
    <w:rsid w:val="00223AF2"/>
    <w:rsid w:val="00223BD1"/>
    <w:rsid w:val="00225A1D"/>
    <w:rsid w:val="00227A56"/>
    <w:rsid w:val="00232632"/>
    <w:rsid w:val="00232DA3"/>
    <w:rsid w:val="00237F11"/>
    <w:rsid w:val="00242D72"/>
    <w:rsid w:val="002455B0"/>
    <w:rsid w:val="00255358"/>
    <w:rsid w:val="0025788E"/>
    <w:rsid w:val="00260895"/>
    <w:rsid w:val="00260CF0"/>
    <w:rsid w:val="0026338F"/>
    <w:rsid w:val="00263C10"/>
    <w:rsid w:val="00266B53"/>
    <w:rsid w:val="00271C7D"/>
    <w:rsid w:val="00281AD7"/>
    <w:rsid w:val="0028446A"/>
    <w:rsid w:val="00286989"/>
    <w:rsid w:val="00287E43"/>
    <w:rsid w:val="00292EFB"/>
    <w:rsid w:val="00297A7D"/>
    <w:rsid w:val="002A61D6"/>
    <w:rsid w:val="002A63F9"/>
    <w:rsid w:val="002A67BC"/>
    <w:rsid w:val="002B1008"/>
    <w:rsid w:val="002B14BE"/>
    <w:rsid w:val="002B6B1B"/>
    <w:rsid w:val="002C11C7"/>
    <w:rsid w:val="002C2FD7"/>
    <w:rsid w:val="002C4269"/>
    <w:rsid w:val="002C46DA"/>
    <w:rsid w:val="002C6189"/>
    <w:rsid w:val="002C6750"/>
    <w:rsid w:val="002D137D"/>
    <w:rsid w:val="002E0A24"/>
    <w:rsid w:val="002E3A9E"/>
    <w:rsid w:val="002E42EB"/>
    <w:rsid w:val="002E669A"/>
    <w:rsid w:val="002E6749"/>
    <w:rsid w:val="002E761A"/>
    <w:rsid w:val="002F09F7"/>
    <w:rsid w:val="002F322E"/>
    <w:rsid w:val="002F3D02"/>
    <w:rsid w:val="00302B38"/>
    <w:rsid w:val="00303F11"/>
    <w:rsid w:val="00304687"/>
    <w:rsid w:val="00305990"/>
    <w:rsid w:val="003073A4"/>
    <w:rsid w:val="00307EBA"/>
    <w:rsid w:val="003139BF"/>
    <w:rsid w:val="00314B16"/>
    <w:rsid w:val="00315FF9"/>
    <w:rsid w:val="00320035"/>
    <w:rsid w:val="003202F0"/>
    <w:rsid w:val="0032271A"/>
    <w:rsid w:val="00325165"/>
    <w:rsid w:val="00330321"/>
    <w:rsid w:val="00331F31"/>
    <w:rsid w:val="00334071"/>
    <w:rsid w:val="003372A8"/>
    <w:rsid w:val="003528DB"/>
    <w:rsid w:val="00356413"/>
    <w:rsid w:val="0036288E"/>
    <w:rsid w:val="003659F1"/>
    <w:rsid w:val="00365F69"/>
    <w:rsid w:val="003679FC"/>
    <w:rsid w:val="00370CA7"/>
    <w:rsid w:val="00371623"/>
    <w:rsid w:val="00373035"/>
    <w:rsid w:val="00377758"/>
    <w:rsid w:val="00381759"/>
    <w:rsid w:val="003844FB"/>
    <w:rsid w:val="00387B7E"/>
    <w:rsid w:val="00390B6B"/>
    <w:rsid w:val="0039301D"/>
    <w:rsid w:val="003973F4"/>
    <w:rsid w:val="003A09FA"/>
    <w:rsid w:val="003A11C4"/>
    <w:rsid w:val="003A59AA"/>
    <w:rsid w:val="003B0276"/>
    <w:rsid w:val="003B298D"/>
    <w:rsid w:val="003B3378"/>
    <w:rsid w:val="003B7CEC"/>
    <w:rsid w:val="003C0541"/>
    <w:rsid w:val="003C1005"/>
    <w:rsid w:val="003C17F4"/>
    <w:rsid w:val="003D041A"/>
    <w:rsid w:val="003D5D8F"/>
    <w:rsid w:val="003D6758"/>
    <w:rsid w:val="00402270"/>
    <w:rsid w:val="00402A98"/>
    <w:rsid w:val="00403769"/>
    <w:rsid w:val="00403B85"/>
    <w:rsid w:val="00404A21"/>
    <w:rsid w:val="00417ABA"/>
    <w:rsid w:val="004201A2"/>
    <w:rsid w:val="00421D59"/>
    <w:rsid w:val="00424A54"/>
    <w:rsid w:val="00431510"/>
    <w:rsid w:val="004315C2"/>
    <w:rsid w:val="0043588A"/>
    <w:rsid w:val="00441226"/>
    <w:rsid w:val="004416F2"/>
    <w:rsid w:val="004425C6"/>
    <w:rsid w:val="004449A5"/>
    <w:rsid w:val="00447C2E"/>
    <w:rsid w:val="00454356"/>
    <w:rsid w:val="00463C9C"/>
    <w:rsid w:val="00476A9C"/>
    <w:rsid w:val="00476B6B"/>
    <w:rsid w:val="00481107"/>
    <w:rsid w:val="00484E53"/>
    <w:rsid w:val="00487660"/>
    <w:rsid w:val="004905DD"/>
    <w:rsid w:val="00491CE6"/>
    <w:rsid w:val="00494527"/>
    <w:rsid w:val="00496468"/>
    <w:rsid w:val="00497702"/>
    <w:rsid w:val="00497A06"/>
    <w:rsid w:val="004A1599"/>
    <w:rsid w:val="004A46CC"/>
    <w:rsid w:val="004B2AFF"/>
    <w:rsid w:val="004B3A08"/>
    <w:rsid w:val="004B7251"/>
    <w:rsid w:val="004C18FC"/>
    <w:rsid w:val="004C35CD"/>
    <w:rsid w:val="004C3822"/>
    <w:rsid w:val="004C78B8"/>
    <w:rsid w:val="004D1851"/>
    <w:rsid w:val="004D3C80"/>
    <w:rsid w:val="004D7AA4"/>
    <w:rsid w:val="004E4AE8"/>
    <w:rsid w:val="004E65B0"/>
    <w:rsid w:val="004E75CD"/>
    <w:rsid w:val="004F0B21"/>
    <w:rsid w:val="004F2EC4"/>
    <w:rsid w:val="004F385D"/>
    <w:rsid w:val="004F4765"/>
    <w:rsid w:val="00500392"/>
    <w:rsid w:val="0050391E"/>
    <w:rsid w:val="00506F48"/>
    <w:rsid w:val="00513930"/>
    <w:rsid w:val="00515FEF"/>
    <w:rsid w:val="005162DF"/>
    <w:rsid w:val="00520873"/>
    <w:rsid w:val="00524CBE"/>
    <w:rsid w:val="00526261"/>
    <w:rsid w:val="0053217D"/>
    <w:rsid w:val="005360DC"/>
    <w:rsid w:val="005363F5"/>
    <w:rsid w:val="005412B4"/>
    <w:rsid w:val="00541999"/>
    <w:rsid w:val="00542FED"/>
    <w:rsid w:val="005452D9"/>
    <w:rsid w:val="00545B7D"/>
    <w:rsid w:val="00550BCF"/>
    <w:rsid w:val="005514F9"/>
    <w:rsid w:val="00556929"/>
    <w:rsid w:val="00560C1A"/>
    <w:rsid w:val="0056498A"/>
    <w:rsid w:val="005664E8"/>
    <w:rsid w:val="00567DA1"/>
    <w:rsid w:val="00567E9D"/>
    <w:rsid w:val="00567EE7"/>
    <w:rsid w:val="00572251"/>
    <w:rsid w:val="00576C0C"/>
    <w:rsid w:val="00580131"/>
    <w:rsid w:val="00580A8A"/>
    <w:rsid w:val="00580AF4"/>
    <w:rsid w:val="00581B88"/>
    <w:rsid w:val="0058634C"/>
    <w:rsid w:val="00586F88"/>
    <w:rsid w:val="00587525"/>
    <w:rsid w:val="0059521C"/>
    <w:rsid w:val="00595F97"/>
    <w:rsid w:val="005963FA"/>
    <w:rsid w:val="0059738D"/>
    <w:rsid w:val="005A1688"/>
    <w:rsid w:val="005A1F68"/>
    <w:rsid w:val="005A23D4"/>
    <w:rsid w:val="005A5001"/>
    <w:rsid w:val="005A5AFB"/>
    <w:rsid w:val="005B1D92"/>
    <w:rsid w:val="005B1E6C"/>
    <w:rsid w:val="005B31F2"/>
    <w:rsid w:val="005B34FC"/>
    <w:rsid w:val="005B3C9F"/>
    <w:rsid w:val="005B6C99"/>
    <w:rsid w:val="005C33ED"/>
    <w:rsid w:val="005C6FFD"/>
    <w:rsid w:val="005D2FEB"/>
    <w:rsid w:val="005E249D"/>
    <w:rsid w:val="005E24A3"/>
    <w:rsid w:val="005F088A"/>
    <w:rsid w:val="00600C22"/>
    <w:rsid w:val="00601C65"/>
    <w:rsid w:val="00602F35"/>
    <w:rsid w:val="00604585"/>
    <w:rsid w:val="00616C34"/>
    <w:rsid w:val="00616EDC"/>
    <w:rsid w:val="006240A7"/>
    <w:rsid w:val="006257AB"/>
    <w:rsid w:val="00626E8F"/>
    <w:rsid w:val="00630D28"/>
    <w:rsid w:val="00637CA9"/>
    <w:rsid w:val="0064001A"/>
    <w:rsid w:val="00642976"/>
    <w:rsid w:val="006469DD"/>
    <w:rsid w:val="006539F1"/>
    <w:rsid w:val="00657C66"/>
    <w:rsid w:val="00657CE3"/>
    <w:rsid w:val="00665AF8"/>
    <w:rsid w:val="00665DCF"/>
    <w:rsid w:val="00677974"/>
    <w:rsid w:val="00677B77"/>
    <w:rsid w:val="00685A59"/>
    <w:rsid w:val="006875E4"/>
    <w:rsid w:val="00687E1D"/>
    <w:rsid w:val="0069294E"/>
    <w:rsid w:val="006962B9"/>
    <w:rsid w:val="006A2A58"/>
    <w:rsid w:val="006A38BE"/>
    <w:rsid w:val="006A577C"/>
    <w:rsid w:val="006B2410"/>
    <w:rsid w:val="006B7540"/>
    <w:rsid w:val="006B7B22"/>
    <w:rsid w:val="006C00B7"/>
    <w:rsid w:val="006C096B"/>
    <w:rsid w:val="006C1A23"/>
    <w:rsid w:val="006C211F"/>
    <w:rsid w:val="006C3E0F"/>
    <w:rsid w:val="006D1EE2"/>
    <w:rsid w:val="006D2F93"/>
    <w:rsid w:val="006D6522"/>
    <w:rsid w:val="006E3B9F"/>
    <w:rsid w:val="006E3CA2"/>
    <w:rsid w:val="006E68B7"/>
    <w:rsid w:val="006F4326"/>
    <w:rsid w:val="006F543A"/>
    <w:rsid w:val="006F6D24"/>
    <w:rsid w:val="006F7874"/>
    <w:rsid w:val="00701FD6"/>
    <w:rsid w:val="007037B0"/>
    <w:rsid w:val="00705529"/>
    <w:rsid w:val="007077C0"/>
    <w:rsid w:val="0071140A"/>
    <w:rsid w:val="007122AE"/>
    <w:rsid w:val="00720521"/>
    <w:rsid w:val="00720741"/>
    <w:rsid w:val="00722FC1"/>
    <w:rsid w:val="00732283"/>
    <w:rsid w:val="007342EC"/>
    <w:rsid w:val="00742468"/>
    <w:rsid w:val="0074275A"/>
    <w:rsid w:val="00742A9E"/>
    <w:rsid w:val="00742DC2"/>
    <w:rsid w:val="00743BF4"/>
    <w:rsid w:val="00745C70"/>
    <w:rsid w:val="007461E8"/>
    <w:rsid w:val="00750CC3"/>
    <w:rsid w:val="00751793"/>
    <w:rsid w:val="00751F0C"/>
    <w:rsid w:val="007615F0"/>
    <w:rsid w:val="00764CF2"/>
    <w:rsid w:val="00765D06"/>
    <w:rsid w:val="00766E0D"/>
    <w:rsid w:val="00773944"/>
    <w:rsid w:val="00773FE7"/>
    <w:rsid w:val="0077589A"/>
    <w:rsid w:val="00791BF7"/>
    <w:rsid w:val="00792D65"/>
    <w:rsid w:val="007A5EDE"/>
    <w:rsid w:val="007B2020"/>
    <w:rsid w:val="007B27E9"/>
    <w:rsid w:val="007B3A30"/>
    <w:rsid w:val="007B4C05"/>
    <w:rsid w:val="007B56C9"/>
    <w:rsid w:val="007B5BCA"/>
    <w:rsid w:val="007C493E"/>
    <w:rsid w:val="007D3243"/>
    <w:rsid w:val="007E05FD"/>
    <w:rsid w:val="007E1AAC"/>
    <w:rsid w:val="007E727C"/>
    <w:rsid w:val="007F040A"/>
    <w:rsid w:val="007F4B1B"/>
    <w:rsid w:val="007F7563"/>
    <w:rsid w:val="00800445"/>
    <w:rsid w:val="00802489"/>
    <w:rsid w:val="00810086"/>
    <w:rsid w:val="00812CB1"/>
    <w:rsid w:val="008158D3"/>
    <w:rsid w:val="008173B6"/>
    <w:rsid w:val="00820CCE"/>
    <w:rsid w:val="008271C5"/>
    <w:rsid w:val="0082758B"/>
    <w:rsid w:val="00836612"/>
    <w:rsid w:val="00836EEC"/>
    <w:rsid w:val="0084314E"/>
    <w:rsid w:val="00843688"/>
    <w:rsid w:val="00850822"/>
    <w:rsid w:val="00851DAE"/>
    <w:rsid w:val="00853774"/>
    <w:rsid w:val="00854036"/>
    <w:rsid w:val="0086098D"/>
    <w:rsid w:val="00864BC9"/>
    <w:rsid w:val="00865B2F"/>
    <w:rsid w:val="008662E5"/>
    <w:rsid w:val="00867D14"/>
    <w:rsid w:val="008775BD"/>
    <w:rsid w:val="00877B93"/>
    <w:rsid w:val="00881BC0"/>
    <w:rsid w:val="00883014"/>
    <w:rsid w:val="008853D2"/>
    <w:rsid w:val="008879B1"/>
    <w:rsid w:val="00892A20"/>
    <w:rsid w:val="00895FD0"/>
    <w:rsid w:val="00896DE6"/>
    <w:rsid w:val="008A3B4B"/>
    <w:rsid w:val="008A78F6"/>
    <w:rsid w:val="008B5E3A"/>
    <w:rsid w:val="008C26B3"/>
    <w:rsid w:val="008C7534"/>
    <w:rsid w:val="008D5F9B"/>
    <w:rsid w:val="008E4968"/>
    <w:rsid w:val="008E52C9"/>
    <w:rsid w:val="008E6054"/>
    <w:rsid w:val="008F312F"/>
    <w:rsid w:val="008F3E8D"/>
    <w:rsid w:val="008F5C10"/>
    <w:rsid w:val="0090220F"/>
    <w:rsid w:val="0090238A"/>
    <w:rsid w:val="00902FCF"/>
    <w:rsid w:val="00902FEB"/>
    <w:rsid w:val="00903C1A"/>
    <w:rsid w:val="0090740C"/>
    <w:rsid w:val="00914FD6"/>
    <w:rsid w:val="00933497"/>
    <w:rsid w:val="00933E5B"/>
    <w:rsid w:val="00945C14"/>
    <w:rsid w:val="00951A0F"/>
    <w:rsid w:val="0095358F"/>
    <w:rsid w:val="00956359"/>
    <w:rsid w:val="00956D3D"/>
    <w:rsid w:val="0095761D"/>
    <w:rsid w:val="009577A0"/>
    <w:rsid w:val="00963195"/>
    <w:rsid w:val="0096730E"/>
    <w:rsid w:val="00971D7B"/>
    <w:rsid w:val="00974F79"/>
    <w:rsid w:val="00975E26"/>
    <w:rsid w:val="009823CA"/>
    <w:rsid w:val="00984695"/>
    <w:rsid w:val="0098496D"/>
    <w:rsid w:val="00992B0B"/>
    <w:rsid w:val="0099429B"/>
    <w:rsid w:val="009A6369"/>
    <w:rsid w:val="009B45A0"/>
    <w:rsid w:val="009C0B12"/>
    <w:rsid w:val="009C1DD5"/>
    <w:rsid w:val="009C2BF0"/>
    <w:rsid w:val="009C3583"/>
    <w:rsid w:val="009C6470"/>
    <w:rsid w:val="009C695B"/>
    <w:rsid w:val="009C7501"/>
    <w:rsid w:val="009D678B"/>
    <w:rsid w:val="009E020D"/>
    <w:rsid w:val="009E2BD1"/>
    <w:rsid w:val="009E3037"/>
    <w:rsid w:val="009F1035"/>
    <w:rsid w:val="009F32CD"/>
    <w:rsid w:val="009F5E64"/>
    <w:rsid w:val="009F73AC"/>
    <w:rsid w:val="00A006DA"/>
    <w:rsid w:val="00A047C7"/>
    <w:rsid w:val="00A04950"/>
    <w:rsid w:val="00A0590B"/>
    <w:rsid w:val="00A20203"/>
    <w:rsid w:val="00A25D09"/>
    <w:rsid w:val="00A2645B"/>
    <w:rsid w:val="00A27495"/>
    <w:rsid w:val="00A27EAB"/>
    <w:rsid w:val="00A32536"/>
    <w:rsid w:val="00A33A92"/>
    <w:rsid w:val="00A34067"/>
    <w:rsid w:val="00A37491"/>
    <w:rsid w:val="00A42C2A"/>
    <w:rsid w:val="00A507FC"/>
    <w:rsid w:val="00A5208F"/>
    <w:rsid w:val="00A551D6"/>
    <w:rsid w:val="00A605FB"/>
    <w:rsid w:val="00A60629"/>
    <w:rsid w:val="00A666C6"/>
    <w:rsid w:val="00A70746"/>
    <w:rsid w:val="00A712F8"/>
    <w:rsid w:val="00A73F91"/>
    <w:rsid w:val="00A75E8E"/>
    <w:rsid w:val="00A85678"/>
    <w:rsid w:val="00A85AFC"/>
    <w:rsid w:val="00A875D4"/>
    <w:rsid w:val="00A91694"/>
    <w:rsid w:val="00A96CD1"/>
    <w:rsid w:val="00AA2189"/>
    <w:rsid w:val="00AB18AF"/>
    <w:rsid w:val="00AB434F"/>
    <w:rsid w:val="00AC00CA"/>
    <w:rsid w:val="00AC7A17"/>
    <w:rsid w:val="00AD23D3"/>
    <w:rsid w:val="00AD45F8"/>
    <w:rsid w:val="00AD6EBF"/>
    <w:rsid w:val="00AE5064"/>
    <w:rsid w:val="00AE5E8C"/>
    <w:rsid w:val="00AF0F0E"/>
    <w:rsid w:val="00AF269D"/>
    <w:rsid w:val="00AF4200"/>
    <w:rsid w:val="00AF43FA"/>
    <w:rsid w:val="00AF7476"/>
    <w:rsid w:val="00AF77CA"/>
    <w:rsid w:val="00B01718"/>
    <w:rsid w:val="00B11762"/>
    <w:rsid w:val="00B12793"/>
    <w:rsid w:val="00B14894"/>
    <w:rsid w:val="00B155FD"/>
    <w:rsid w:val="00B15EF7"/>
    <w:rsid w:val="00B2386F"/>
    <w:rsid w:val="00B269B7"/>
    <w:rsid w:val="00B26F42"/>
    <w:rsid w:val="00B334F8"/>
    <w:rsid w:val="00B33BC7"/>
    <w:rsid w:val="00B358F9"/>
    <w:rsid w:val="00B35FDB"/>
    <w:rsid w:val="00B37B04"/>
    <w:rsid w:val="00B4111B"/>
    <w:rsid w:val="00B416F4"/>
    <w:rsid w:val="00B51B55"/>
    <w:rsid w:val="00B54D83"/>
    <w:rsid w:val="00B5628D"/>
    <w:rsid w:val="00B56C63"/>
    <w:rsid w:val="00B60435"/>
    <w:rsid w:val="00B60C84"/>
    <w:rsid w:val="00B63FED"/>
    <w:rsid w:val="00B66FAB"/>
    <w:rsid w:val="00B6757B"/>
    <w:rsid w:val="00B6761A"/>
    <w:rsid w:val="00B773A2"/>
    <w:rsid w:val="00B90C02"/>
    <w:rsid w:val="00BA1833"/>
    <w:rsid w:val="00BA1C49"/>
    <w:rsid w:val="00BA3EA2"/>
    <w:rsid w:val="00BB2869"/>
    <w:rsid w:val="00BB6313"/>
    <w:rsid w:val="00BC0E4E"/>
    <w:rsid w:val="00BC481C"/>
    <w:rsid w:val="00BD1746"/>
    <w:rsid w:val="00BD2F98"/>
    <w:rsid w:val="00BD5345"/>
    <w:rsid w:val="00BF28EA"/>
    <w:rsid w:val="00BF7D5C"/>
    <w:rsid w:val="00C00E74"/>
    <w:rsid w:val="00C05A63"/>
    <w:rsid w:val="00C107AA"/>
    <w:rsid w:val="00C12110"/>
    <w:rsid w:val="00C126DD"/>
    <w:rsid w:val="00C2085C"/>
    <w:rsid w:val="00C22E9D"/>
    <w:rsid w:val="00C23971"/>
    <w:rsid w:val="00C317A8"/>
    <w:rsid w:val="00C33FF6"/>
    <w:rsid w:val="00C3554C"/>
    <w:rsid w:val="00C405D1"/>
    <w:rsid w:val="00C46B2D"/>
    <w:rsid w:val="00C50F52"/>
    <w:rsid w:val="00C51E02"/>
    <w:rsid w:val="00C55BD7"/>
    <w:rsid w:val="00C55FED"/>
    <w:rsid w:val="00C6138E"/>
    <w:rsid w:val="00C637F3"/>
    <w:rsid w:val="00C710BD"/>
    <w:rsid w:val="00C723A3"/>
    <w:rsid w:val="00C82B6E"/>
    <w:rsid w:val="00C835D5"/>
    <w:rsid w:val="00C86276"/>
    <w:rsid w:val="00C90DFD"/>
    <w:rsid w:val="00C94498"/>
    <w:rsid w:val="00C95343"/>
    <w:rsid w:val="00C975DE"/>
    <w:rsid w:val="00C97D38"/>
    <w:rsid w:val="00CB1F00"/>
    <w:rsid w:val="00CB3993"/>
    <w:rsid w:val="00CB5A99"/>
    <w:rsid w:val="00CB6C3A"/>
    <w:rsid w:val="00CB791D"/>
    <w:rsid w:val="00CC3C98"/>
    <w:rsid w:val="00CC7501"/>
    <w:rsid w:val="00CD2A89"/>
    <w:rsid w:val="00CD2C0B"/>
    <w:rsid w:val="00CD47FA"/>
    <w:rsid w:val="00CD5728"/>
    <w:rsid w:val="00CD5B09"/>
    <w:rsid w:val="00CD7A5F"/>
    <w:rsid w:val="00CE044C"/>
    <w:rsid w:val="00CE2FD4"/>
    <w:rsid w:val="00CE3C00"/>
    <w:rsid w:val="00CE4B90"/>
    <w:rsid w:val="00CE7478"/>
    <w:rsid w:val="00CE74AF"/>
    <w:rsid w:val="00CE7A03"/>
    <w:rsid w:val="00CF542B"/>
    <w:rsid w:val="00CF54CC"/>
    <w:rsid w:val="00D02740"/>
    <w:rsid w:val="00D033B1"/>
    <w:rsid w:val="00D17955"/>
    <w:rsid w:val="00D324E4"/>
    <w:rsid w:val="00D327A5"/>
    <w:rsid w:val="00D37148"/>
    <w:rsid w:val="00D402B8"/>
    <w:rsid w:val="00D42737"/>
    <w:rsid w:val="00D4553F"/>
    <w:rsid w:val="00D47E05"/>
    <w:rsid w:val="00D5196B"/>
    <w:rsid w:val="00D53F6B"/>
    <w:rsid w:val="00D542C0"/>
    <w:rsid w:val="00D55EF2"/>
    <w:rsid w:val="00D5634A"/>
    <w:rsid w:val="00D60C57"/>
    <w:rsid w:val="00D62286"/>
    <w:rsid w:val="00D62A03"/>
    <w:rsid w:val="00D654B3"/>
    <w:rsid w:val="00D66468"/>
    <w:rsid w:val="00D776F3"/>
    <w:rsid w:val="00D7786B"/>
    <w:rsid w:val="00D80C90"/>
    <w:rsid w:val="00D81FA7"/>
    <w:rsid w:val="00D822CC"/>
    <w:rsid w:val="00D825F2"/>
    <w:rsid w:val="00D82998"/>
    <w:rsid w:val="00D8481D"/>
    <w:rsid w:val="00D9044B"/>
    <w:rsid w:val="00D9610D"/>
    <w:rsid w:val="00DA33CA"/>
    <w:rsid w:val="00DA7F12"/>
    <w:rsid w:val="00DB0E38"/>
    <w:rsid w:val="00DB47F3"/>
    <w:rsid w:val="00DB4F03"/>
    <w:rsid w:val="00DC2A13"/>
    <w:rsid w:val="00DC3F4C"/>
    <w:rsid w:val="00DD13AE"/>
    <w:rsid w:val="00DD1CE6"/>
    <w:rsid w:val="00DD2C0D"/>
    <w:rsid w:val="00DD6FBE"/>
    <w:rsid w:val="00DE227E"/>
    <w:rsid w:val="00DF160F"/>
    <w:rsid w:val="00DF4AF1"/>
    <w:rsid w:val="00DF601C"/>
    <w:rsid w:val="00DF7706"/>
    <w:rsid w:val="00DF7CD2"/>
    <w:rsid w:val="00E0232B"/>
    <w:rsid w:val="00E106E3"/>
    <w:rsid w:val="00E13503"/>
    <w:rsid w:val="00E16B17"/>
    <w:rsid w:val="00E21366"/>
    <w:rsid w:val="00E24CB2"/>
    <w:rsid w:val="00E25AC2"/>
    <w:rsid w:val="00E25DE5"/>
    <w:rsid w:val="00E302DB"/>
    <w:rsid w:val="00E30852"/>
    <w:rsid w:val="00E33F4C"/>
    <w:rsid w:val="00E3429B"/>
    <w:rsid w:val="00E34B80"/>
    <w:rsid w:val="00E40AFF"/>
    <w:rsid w:val="00E46CA4"/>
    <w:rsid w:val="00E52FB6"/>
    <w:rsid w:val="00E531EB"/>
    <w:rsid w:val="00E60A90"/>
    <w:rsid w:val="00E60F59"/>
    <w:rsid w:val="00E716E6"/>
    <w:rsid w:val="00E727AB"/>
    <w:rsid w:val="00E7510A"/>
    <w:rsid w:val="00E76444"/>
    <w:rsid w:val="00E7771C"/>
    <w:rsid w:val="00E80E85"/>
    <w:rsid w:val="00E813CE"/>
    <w:rsid w:val="00E90244"/>
    <w:rsid w:val="00E92D36"/>
    <w:rsid w:val="00E930EB"/>
    <w:rsid w:val="00E9314B"/>
    <w:rsid w:val="00E95FEF"/>
    <w:rsid w:val="00E976FA"/>
    <w:rsid w:val="00EA1BF5"/>
    <w:rsid w:val="00EA24C1"/>
    <w:rsid w:val="00EA33AF"/>
    <w:rsid w:val="00EA35BD"/>
    <w:rsid w:val="00EA497A"/>
    <w:rsid w:val="00EA6271"/>
    <w:rsid w:val="00EA7975"/>
    <w:rsid w:val="00EB0CFE"/>
    <w:rsid w:val="00EC0C09"/>
    <w:rsid w:val="00EC7022"/>
    <w:rsid w:val="00ED4F88"/>
    <w:rsid w:val="00ED57B5"/>
    <w:rsid w:val="00ED7B78"/>
    <w:rsid w:val="00EE090B"/>
    <w:rsid w:val="00EE3304"/>
    <w:rsid w:val="00EF0FEB"/>
    <w:rsid w:val="00EF3915"/>
    <w:rsid w:val="00EF392F"/>
    <w:rsid w:val="00EF4DE3"/>
    <w:rsid w:val="00EF56E7"/>
    <w:rsid w:val="00F02872"/>
    <w:rsid w:val="00F04EEF"/>
    <w:rsid w:val="00F07150"/>
    <w:rsid w:val="00F07522"/>
    <w:rsid w:val="00F10E1D"/>
    <w:rsid w:val="00F14AA1"/>
    <w:rsid w:val="00F20E0C"/>
    <w:rsid w:val="00F25A85"/>
    <w:rsid w:val="00F30D4B"/>
    <w:rsid w:val="00F31F03"/>
    <w:rsid w:val="00F32B2F"/>
    <w:rsid w:val="00F3407E"/>
    <w:rsid w:val="00F35BE6"/>
    <w:rsid w:val="00F4191D"/>
    <w:rsid w:val="00F4792B"/>
    <w:rsid w:val="00F5434B"/>
    <w:rsid w:val="00F54A39"/>
    <w:rsid w:val="00F555E6"/>
    <w:rsid w:val="00F63F18"/>
    <w:rsid w:val="00F64D6D"/>
    <w:rsid w:val="00F73CE4"/>
    <w:rsid w:val="00F74A2F"/>
    <w:rsid w:val="00F75E84"/>
    <w:rsid w:val="00F762E4"/>
    <w:rsid w:val="00F804BE"/>
    <w:rsid w:val="00F82EEA"/>
    <w:rsid w:val="00F85EFA"/>
    <w:rsid w:val="00F87FF0"/>
    <w:rsid w:val="00F959B3"/>
    <w:rsid w:val="00F97447"/>
    <w:rsid w:val="00F97B26"/>
    <w:rsid w:val="00FA3797"/>
    <w:rsid w:val="00FA4CA7"/>
    <w:rsid w:val="00FA5F67"/>
    <w:rsid w:val="00FB097A"/>
    <w:rsid w:val="00FB75F1"/>
    <w:rsid w:val="00FB7D1F"/>
    <w:rsid w:val="00FC2409"/>
    <w:rsid w:val="00FC2821"/>
    <w:rsid w:val="00FC5B5D"/>
    <w:rsid w:val="00FC64A9"/>
    <w:rsid w:val="00FD1FCD"/>
    <w:rsid w:val="00FD22A9"/>
    <w:rsid w:val="00FD366E"/>
    <w:rsid w:val="00FD6298"/>
    <w:rsid w:val="00FE3A6D"/>
    <w:rsid w:val="00FF061A"/>
    <w:rsid w:val="00FF152D"/>
    <w:rsid w:val="00FF2C53"/>
    <w:rsid w:val="00FF3417"/>
    <w:rsid w:val="00FF54CD"/>
    <w:rsid w:val="00FF574C"/>
    <w:rsid w:val="00FF67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BC7AB"/>
  <w15:docId w15:val="{076FF7A3-6FA8-4E60-A1AE-2480DEB6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50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0CA7"/>
    <w:rPr>
      <w:strike w:val="0"/>
      <w:dstrike w:val="0"/>
      <w:color w:val="000000"/>
      <w:u w:val="none"/>
      <w:effect w:val="none"/>
    </w:rPr>
  </w:style>
  <w:style w:type="paragraph" w:styleId="Web">
    <w:name w:val="Normal (Web)"/>
    <w:basedOn w:val="a"/>
    <w:uiPriority w:val="99"/>
    <w:unhideWhenUsed/>
    <w:rsid w:val="00370CA7"/>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616EDC"/>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sid w:val="00616EDC"/>
    <w:rPr>
      <w:sz w:val="20"/>
      <w:szCs w:val="20"/>
    </w:rPr>
  </w:style>
  <w:style w:type="paragraph" w:styleId="a6">
    <w:name w:val="footer"/>
    <w:basedOn w:val="a"/>
    <w:link w:val="a7"/>
    <w:uiPriority w:val="99"/>
    <w:unhideWhenUsed/>
    <w:rsid w:val="00616EDC"/>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sid w:val="00616EDC"/>
    <w:rPr>
      <w:sz w:val="20"/>
      <w:szCs w:val="20"/>
    </w:rPr>
  </w:style>
  <w:style w:type="paragraph" w:styleId="a8">
    <w:name w:val="Balloon Text"/>
    <w:basedOn w:val="a"/>
    <w:link w:val="a9"/>
    <w:uiPriority w:val="99"/>
    <w:semiHidden/>
    <w:unhideWhenUsed/>
    <w:rsid w:val="00616EDC"/>
    <w:rPr>
      <w:rFonts w:ascii="Cambria" w:hAnsi="Cambria"/>
      <w:kern w:val="0"/>
      <w:sz w:val="18"/>
      <w:szCs w:val="18"/>
    </w:rPr>
  </w:style>
  <w:style w:type="character" w:customStyle="1" w:styleId="a9">
    <w:name w:val="註解方塊文字 字元"/>
    <w:link w:val="a8"/>
    <w:uiPriority w:val="99"/>
    <w:semiHidden/>
    <w:rsid w:val="00616EDC"/>
    <w:rPr>
      <w:rFonts w:ascii="Cambria" w:eastAsia="新細明體" w:hAnsi="Cambria" w:cs="Times New Roman"/>
      <w:sz w:val="18"/>
      <w:szCs w:val="18"/>
    </w:rPr>
  </w:style>
  <w:style w:type="character" w:styleId="aa">
    <w:name w:val="annotation reference"/>
    <w:uiPriority w:val="99"/>
    <w:semiHidden/>
    <w:unhideWhenUsed/>
    <w:rsid w:val="00974F79"/>
    <w:rPr>
      <w:sz w:val="18"/>
      <w:szCs w:val="18"/>
    </w:rPr>
  </w:style>
  <w:style w:type="paragraph" w:styleId="ab">
    <w:name w:val="annotation text"/>
    <w:basedOn w:val="a"/>
    <w:link w:val="ac"/>
    <w:uiPriority w:val="99"/>
    <w:unhideWhenUsed/>
    <w:rsid w:val="00974F79"/>
  </w:style>
  <w:style w:type="character" w:customStyle="1" w:styleId="ac">
    <w:name w:val="註解文字 字元"/>
    <w:basedOn w:val="a0"/>
    <w:link w:val="ab"/>
    <w:uiPriority w:val="99"/>
    <w:rsid w:val="00974F79"/>
  </w:style>
  <w:style w:type="paragraph" w:styleId="ad">
    <w:name w:val="annotation subject"/>
    <w:basedOn w:val="ab"/>
    <w:next w:val="ab"/>
    <w:link w:val="ae"/>
    <w:uiPriority w:val="99"/>
    <w:semiHidden/>
    <w:unhideWhenUsed/>
    <w:rsid w:val="00974F79"/>
    <w:rPr>
      <w:rFonts w:ascii="Calibri" w:hAnsi="Calibri"/>
      <w:b/>
      <w:bCs/>
      <w:kern w:val="0"/>
      <w:sz w:val="20"/>
      <w:szCs w:val="20"/>
    </w:rPr>
  </w:style>
  <w:style w:type="character" w:customStyle="1" w:styleId="ae">
    <w:name w:val="註解主旨 字元"/>
    <w:link w:val="ad"/>
    <w:uiPriority w:val="99"/>
    <w:semiHidden/>
    <w:rsid w:val="00974F79"/>
    <w:rPr>
      <w:b/>
      <w:bCs/>
    </w:rPr>
  </w:style>
  <w:style w:type="paragraph" w:styleId="af">
    <w:name w:val="No Spacing"/>
    <w:uiPriority w:val="1"/>
    <w:qFormat/>
    <w:rsid w:val="001E6FE3"/>
    <w:pPr>
      <w:widowControl w:val="0"/>
    </w:pPr>
    <w:rPr>
      <w:kern w:val="2"/>
      <w:sz w:val="24"/>
      <w:szCs w:val="22"/>
    </w:rPr>
  </w:style>
  <w:style w:type="paragraph" w:styleId="af0">
    <w:name w:val="List Paragraph"/>
    <w:basedOn w:val="a"/>
    <w:uiPriority w:val="34"/>
    <w:qFormat/>
    <w:rsid w:val="009B45A0"/>
    <w:pPr>
      <w:ind w:leftChars="200" w:left="480"/>
    </w:pPr>
  </w:style>
  <w:style w:type="paragraph" w:customStyle="1" w:styleId="Default">
    <w:name w:val="Default"/>
    <w:rsid w:val="00F762E4"/>
    <w:pPr>
      <w:widowControl w:val="0"/>
      <w:autoSpaceDE w:val="0"/>
      <w:autoSpaceDN w:val="0"/>
      <w:adjustRightInd w:val="0"/>
    </w:pPr>
    <w:rPr>
      <w:rFonts w:ascii="微軟正黑體" w:eastAsia="微軟正黑體" w:cs="微軟正黑體"/>
      <w:color w:val="000000"/>
      <w:sz w:val="24"/>
      <w:szCs w:val="24"/>
    </w:rPr>
  </w:style>
  <w:style w:type="character" w:styleId="af1">
    <w:name w:val="Strong"/>
    <w:basedOn w:val="a0"/>
    <w:uiPriority w:val="22"/>
    <w:qFormat/>
    <w:rsid w:val="00EF392F"/>
    <w:rPr>
      <w:b/>
      <w:bCs/>
    </w:rPr>
  </w:style>
  <w:style w:type="table" w:styleId="af2">
    <w:name w:val="Table Grid"/>
    <w:basedOn w:val="a1"/>
    <w:uiPriority w:val="59"/>
    <w:rsid w:val="00FF5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BF7D5C"/>
    <w:rPr>
      <w:i/>
      <w:iCs/>
    </w:rPr>
  </w:style>
  <w:style w:type="paragraph" w:customStyle="1" w:styleId="whitespace-pre-wrap">
    <w:name w:val="whitespace-pre-wrap"/>
    <w:basedOn w:val="a"/>
    <w:rsid w:val="0011344D"/>
    <w:pPr>
      <w:widowControl/>
      <w:spacing w:before="100" w:beforeAutospacing="1" w:after="100" w:afterAutospacing="1"/>
    </w:pPr>
    <w:rPr>
      <w:rFonts w:ascii="新細明體" w:hAnsi="新細明體" w:cs="新細明體"/>
      <w:kern w:val="0"/>
    </w:rPr>
  </w:style>
  <w:style w:type="character" w:styleId="af4">
    <w:name w:val="FollowedHyperlink"/>
    <w:basedOn w:val="a0"/>
    <w:uiPriority w:val="99"/>
    <w:semiHidden/>
    <w:unhideWhenUsed/>
    <w:rsid w:val="002F09F7"/>
    <w:rPr>
      <w:color w:val="800080" w:themeColor="followedHyperlink"/>
      <w:u w:val="single"/>
    </w:rPr>
  </w:style>
  <w:style w:type="paragraph" w:styleId="af5">
    <w:name w:val="Revision"/>
    <w:hidden/>
    <w:uiPriority w:val="99"/>
    <w:semiHidden/>
    <w:rsid w:val="0075179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9109">
      <w:bodyDiv w:val="1"/>
      <w:marLeft w:val="0"/>
      <w:marRight w:val="0"/>
      <w:marTop w:val="0"/>
      <w:marBottom w:val="0"/>
      <w:divBdr>
        <w:top w:val="none" w:sz="0" w:space="0" w:color="auto"/>
        <w:left w:val="none" w:sz="0" w:space="0" w:color="auto"/>
        <w:bottom w:val="none" w:sz="0" w:space="0" w:color="auto"/>
        <w:right w:val="none" w:sz="0" w:space="0" w:color="auto"/>
      </w:divBdr>
    </w:div>
    <w:div w:id="14184914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5671">
      <w:bodyDiv w:val="1"/>
      <w:marLeft w:val="0"/>
      <w:marRight w:val="0"/>
      <w:marTop w:val="0"/>
      <w:marBottom w:val="0"/>
      <w:divBdr>
        <w:top w:val="none" w:sz="0" w:space="0" w:color="auto"/>
        <w:left w:val="none" w:sz="0" w:space="0" w:color="auto"/>
        <w:bottom w:val="none" w:sz="0" w:space="0" w:color="auto"/>
        <w:right w:val="none" w:sz="0" w:space="0" w:color="auto"/>
      </w:divBdr>
    </w:div>
    <w:div w:id="285892409">
      <w:bodyDiv w:val="1"/>
      <w:marLeft w:val="0"/>
      <w:marRight w:val="0"/>
      <w:marTop w:val="0"/>
      <w:marBottom w:val="0"/>
      <w:divBdr>
        <w:top w:val="none" w:sz="0" w:space="0" w:color="auto"/>
        <w:left w:val="none" w:sz="0" w:space="0" w:color="auto"/>
        <w:bottom w:val="none" w:sz="0" w:space="0" w:color="auto"/>
        <w:right w:val="none" w:sz="0" w:space="0" w:color="auto"/>
      </w:divBdr>
    </w:div>
    <w:div w:id="303631476">
      <w:bodyDiv w:val="1"/>
      <w:marLeft w:val="0"/>
      <w:marRight w:val="0"/>
      <w:marTop w:val="0"/>
      <w:marBottom w:val="0"/>
      <w:divBdr>
        <w:top w:val="none" w:sz="0" w:space="0" w:color="auto"/>
        <w:left w:val="none" w:sz="0" w:space="0" w:color="auto"/>
        <w:bottom w:val="none" w:sz="0" w:space="0" w:color="auto"/>
        <w:right w:val="none" w:sz="0" w:space="0" w:color="auto"/>
      </w:divBdr>
    </w:div>
    <w:div w:id="326641959">
      <w:bodyDiv w:val="1"/>
      <w:marLeft w:val="0"/>
      <w:marRight w:val="0"/>
      <w:marTop w:val="0"/>
      <w:marBottom w:val="0"/>
      <w:divBdr>
        <w:top w:val="none" w:sz="0" w:space="0" w:color="auto"/>
        <w:left w:val="none" w:sz="0" w:space="0" w:color="auto"/>
        <w:bottom w:val="none" w:sz="0" w:space="0" w:color="auto"/>
        <w:right w:val="none" w:sz="0" w:space="0" w:color="auto"/>
      </w:divBdr>
    </w:div>
    <w:div w:id="333649741">
      <w:bodyDiv w:val="1"/>
      <w:marLeft w:val="0"/>
      <w:marRight w:val="0"/>
      <w:marTop w:val="0"/>
      <w:marBottom w:val="0"/>
      <w:divBdr>
        <w:top w:val="none" w:sz="0" w:space="0" w:color="auto"/>
        <w:left w:val="none" w:sz="0" w:space="0" w:color="auto"/>
        <w:bottom w:val="none" w:sz="0" w:space="0" w:color="auto"/>
        <w:right w:val="none" w:sz="0" w:space="0" w:color="auto"/>
      </w:divBdr>
      <w:divsChild>
        <w:div w:id="121266622">
          <w:marLeft w:val="0"/>
          <w:marRight w:val="115"/>
          <w:marTop w:val="0"/>
          <w:marBottom w:val="0"/>
          <w:divBdr>
            <w:top w:val="none" w:sz="0" w:space="0" w:color="auto"/>
            <w:left w:val="none" w:sz="0" w:space="0" w:color="auto"/>
            <w:bottom w:val="none" w:sz="0" w:space="0" w:color="auto"/>
            <w:right w:val="none" w:sz="0" w:space="0" w:color="auto"/>
          </w:divBdr>
        </w:div>
        <w:div w:id="528252175">
          <w:marLeft w:val="0"/>
          <w:marRight w:val="115"/>
          <w:marTop w:val="0"/>
          <w:marBottom w:val="0"/>
          <w:divBdr>
            <w:top w:val="none" w:sz="0" w:space="0" w:color="auto"/>
            <w:left w:val="none" w:sz="0" w:space="0" w:color="auto"/>
            <w:bottom w:val="none" w:sz="0" w:space="0" w:color="auto"/>
            <w:right w:val="none" w:sz="0" w:space="0" w:color="auto"/>
          </w:divBdr>
        </w:div>
        <w:div w:id="572011030">
          <w:marLeft w:val="0"/>
          <w:marRight w:val="115"/>
          <w:marTop w:val="0"/>
          <w:marBottom w:val="0"/>
          <w:divBdr>
            <w:top w:val="none" w:sz="0" w:space="0" w:color="auto"/>
            <w:left w:val="none" w:sz="0" w:space="0" w:color="auto"/>
            <w:bottom w:val="none" w:sz="0" w:space="0" w:color="auto"/>
            <w:right w:val="none" w:sz="0" w:space="0" w:color="auto"/>
          </w:divBdr>
        </w:div>
        <w:div w:id="639110932">
          <w:marLeft w:val="0"/>
          <w:marRight w:val="115"/>
          <w:marTop w:val="0"/>
          <w:marBottom w:val="0"/>
          <w:divBdr>
            <w:top w:val="none" w:sz="0" w:space="0" w:color="auto"/>
            <w:left w:val="none" w:sz="0" w:space="0" w:color="auto"/>
            <w:bottom w:val="none" w:sz="0" w:space="0" w:color="auto"/>
            <w:right w:val="none" w:sz="0" w:space="0" w:color="auto"/>
          </w:divBdr>
        </w:div>
        <w:div w:id="714356129">
          <w:marLeft w:val="0"/>
          <w:marRight w:val="115"/>
          <w:marTop w:val="0"/>
          <w:marBottom w:val="0"/>
          <w:divBdr>
            <w:top w:val="none" w:sz="0" w:space="0" w:color="auto"/>
            <w:left w:val="none" w:sz="0" w:space="0" w:color="auto"/>
            <w:bottom w:val="none" w:sz="0" w:space="0" w:color="auto"/>
            <w:right w:val="none" w:sz="0" w:space="0" w:color="auto"/>
          </w:divBdr>
        </w:div>
        <w:div w:id="1235429148">
          <w:marLeft w:val="0"/>
          <w:marRight w:val="115"/>
          <w:marTop w:val="0"/>
          <w:marBottom w:val="0"/>
          <w:divBdr>
            <w:top w:val="none" w:sz="0" w:space="0" w:color="auto"/>
            <w:left w:val="none" w:sz="0" w:space="0" w:color="auto"/>
            <w:bottom w:val="none" w:sz="0" w:space="0" w:color="auto"/>
            <w:right w:val="none" w:sz="0" w:space="0" w:color="auto"/>
          </w:divBdr>
        </w:div>
        <w:div w:id="1697466945">
          <w:marLeft w:val="0"/>
          <w:marRight w:val="115"/>
          <w:marTop w:val="0"/>
          <w:marBottom w:val="0"/>
          <w:divBdr>
            <w:top w:val="none" w:sz="0" w:space="0" w:color="auto"/>
            <w:left w:val="none" w:sz="0" w:space="0" w:color="auto"/>
            <w:bottom w:val="none" w:sz="0" w:space="0" w:color="auto"/>
            <w:right w:val="none" w:sz="0" w:space="0" w:color="auto"/>
          </w:divBdr>
        </w:div>
        <w:div w:id="2144275805">
          <w:marLeft w:val="0"/>
          <w:marRight w:val="115"/>
          <w:marTop w:val="0"/>
          <w:marBottom w:val="0"/>
          <w:divBdr>
            <w:top w:val="none" w:sz="0" w:space="0" w:color="auto"/>
            <w:left w:val="none" w:sz="0" w:space="0" w:color="auto"/>
            <w:bottom w:val="none" w:sz="0" w:space="0" w:color="auto"/>
            <w:right w:val="none" w:sz="0" w:space="0" w:color="auto"/>
          </w:divBdr>
        </w:div>
      </w:divsChild>
    </w:div>
    <w:div w:id="374701405">
      <w:bodyDiv w:val="1"/>
      <w:marLeft w:val="0"/>
      <w:marRight w:val="0"/>
      <w:marTop w:val="0"/>
      <w:marBottom w:val="0"/>
      <w:divBdr>
        <w:top w:val="none" w:sz="0" w:space="0" w:color="auto"/>
        <w:left w:val="none" w:sz="0" w:space="0" w:color="auto"/>
        <w:bottom w:val="none" w:sz="0" w:space="0" w:color="auto"/>
        <w:right w:val="none" w:sz="0" w:space="0" w:color="auto"/>
      </w:divBdr>
    </w:div>
    <w:div w:id="401418093">
      <w:bodyDiv w:val="1"/>
      <w:marLeft w:val="0"/>
      <w:marRight w:val="0"/>
      <w:marTop w:val="0"/>
      <w:marBottom w:val="0"/>
      <w:divBdr>
        <w:top w:val="none" w:sz="0" w:space="0" w:color="auto"/>
        <w:left w:val="none" w:sz="0" w:space="0" w:color="auto"/>
        <w:bottom w:val="none" w:sz="0" w:space="0" w:color="auto"/>
        <w:right w:val="none" w:sz="0" w:space="0" w:color="auto"/>
      </w:divBdr>
    </w:div>
    <w:div w:id="474030724">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80470">
      <w:bodyDiv w:val="1"/>
      <w:marLeft w:val="0"/>
      <w:marRight w:val="0"/>
      <w:marTop w:val="0"/>
      <w:marBottom w:val="0"/>
      <w:divBdr>
        <w:top w:val="none" w:sz="0" w:space="0" w:color="auto"/>
        <w:left w:val="none" w:sz="0" w:space="0" w:color="auto"/>
        <w:bottom w:val="none" w:sz="0" w:space="0" w:color="auto"/>
        <w:right w:val="none" w:sz="0" w:space="0" w:color="auto"/>
      </w:divBdr>
      <w:divsChild>
        <w:div w:id="563836054">
          <w:marLeft w:val="0"/>
          <w:marRight w:val="0"/>
          <w:marTop w:val="0"/>
          <w:marBottom w:val="0"/>
          <w:divBdr>
            <w:top w:val="none" w:sz="0" w:space="0" w:color="auto"/>
            <w:left w:val="none" w:sz="0" w:space="0" w:color="auto"/>
            <w:bottom w:val="none" w:sz="0" w:space="0" w:color="auto"/>
            <w:right w:val="none" w:sz="0" w:space="0" w:color="auto"/>
          </w:divBdr>
          <w:divsChild>
            <w:div w:id="1978027571">
              <w:marLeft w:val="0"/>
              <w:marRight w:val="0"/>
              <w:marTop w:val="0"/>
              <w:marBottom w:val="0"/>
              <w:divBdr>
                <w:top w:val="none" w:sz="0" w:space="0" w:color="auto"/>
                <w:left w:val="none" w:sz="0" w:space="0" w:color="auto"/>
                <w:bottom w:val="none" w:sz="0" w:space="0" w:color="auto"/>
                <w:right w:val="none" w:sz="0" w:space="0" w:color="auto"/>
              </w:divBdr>
              <w:divsChild>
                <w:div w:id="1354377368">
                  <w:marLeft w:val="0"/>
                  <w:marRight w:val="0"/>
                  <w:marTop w:val="0"/>
                  <w:marBottom w:val="0"/>
                  <w:divBdr>
                    <w:top w:val="none" w:sz="0" w:space="0" w:color="auto"/>
                    <w:left w:val="none" w:sz="0" w:space="0" w:color="auto"/>
                    <w:bottom w:val="none" w:sz="0" w:space="0" w:color="auto"/>
                    <w:right w:val="none" w:sz="0" w:space="0" w:color="auto"/>
                  </w:divBdr>
                  <w:divsChild>
                    <w:div w:id="479738259">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3980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06362">
      <w:bodyDiv w:val="1"/>
      <w:marLeft w:val="0"/>
      <w:marRight w:val="0"/>
      <w:marTop w:val="0"/>
      <w:marBottom w:val="0"/>
      <w:divBdr>
        <w:top w:val="none" w:sz="0" w:space="0" w:color="auto"/>
        <w:left w:val="none" w:sz="0" w:space="0" w:color="auto"/>
        <w:bottom w:val="none" w:sz="0" w:space="0" w:color="auto"/>
        <w:right w:val="none" w:sz="0" w:space="0" w:color="auto"/>
      </w:divBdr>
    </w:div>
    <w:div w:id="1046293874">
      <w:bodyDiv w:val="1"/>
      <w:marLeft w:val="0"/>
      <w:marRight w:val="0"/>
      <w:marTop w:val="0"/>
      <w:marBottom w:val="0"/>
      <w:divBdr>
        <w:top w:val="none" w:sz="0" w:space="0" w:color="auto"/>
        <w:left w:val="none" w:sz="0" w:space="0" w:color="auto"/>
        <w:bottom w:val="none" w:sz="0" w:space="0" w:color="auto"/>
        <w:right w:val="none" w:sz="0" w:space="0" w:color="auto"/>
      </w:divBdr>
    </w:div>
    <w:div w:id="1103188218">
      <w:bodyDiv w:val="1"/>
      <w:marLeft w:val="0"/>
      <w:marRight w:val="0"/>
      <w:marTop w:val="0"/>
      <w:marBottom w:val="0"/>
      <w:divBdr>
        <w:top w:val="none" w:sz="0" w:space="0" w:color="auto"/>
        <w:left w:val="none" w:sz="0" w:space="0" w:color="auto"/>
        <w:bottom w:val="none" w:sz="0" w:space="0" w:color="auto"/>
        <w:right w:val="none" w:sz="0" w:space="0" w:color="auto"/>
      </w:divBdr>
    </w:div>
    <w:div w:id="1198659933">
      <w:bodyDiv w:val="1"/>
      <w:marLeft w:val="0"/>
      <w:marRight w:val="0"/>
      <w:marTop w:val="0"/>
      <w:marBottom w:val="0"/>
      <w:divBdr>
        <w:top w:val="none" w:sz="0" w:space="0" w:color="auto"/>
        <w:left w:val="none" w:sz="0" w:space="0" w:color="auto"/>
        <w:bottom w:val="none" w:sz="0" w:space="0" w:color="auto"/>
        <w:right w:val="none" w:sz="0" w:space="0" w:color="auto"/>
      </w:divBdr>
    </w:div>
    <w:div w:id="1269316922">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379941188">
      <w:bodyDiv w:val="1"/>
      <w:marLeft w:val="0"/>
      <w:marRight w:val="0"/>
      <w:marTop w:val="0"/>
      <w:marBottom w:val="0"/>
      <w:divBdr>
        <w:top w:val="none" w:sz="0" w:space="0" w:color="auto"/>
        <w:left w:val="none" w:sz="0" w:space="0" w:color="auto"/>
        <w:bottom w:val="none" w:sz="0" w:space="0" w:color="auto"/>
        <w:right w:val="none" w:sz="0" w:space="0" w:color="auto"/>
      </w:divBdr>
      <w:divsChild>
        <w:div w:id="216744366">
          <w:marLeft w:val="0"/>
          <w:marRight w:val="0"/>
          <w:marTop w:val="0"/>
          <w:marBottom w:val="0"/>
          <w:divBdr>
            <w:top w:val="none" w:sz="0" w:space="0" w:color="auto"/>
            <w:left w:val="none" w:sz="0" w:space="0" w:color="auto"/>
            <w:bottom w:val="none" w:sz="0" w:space="0" w:color="auto"/>
            <w:right w:val="none" w:sz="0" w:space="0" w:color="auto"/>
          </w:divBdr>
          <w:divsChild>
            <w:div w:id="340090383">
              <w:marLeft w:val="0"/>
              <w:marRight w:val="0"/>
              <w:marTop w:val="0"/>
              <w:marBottom w:val="0"/>
              <w:divBdr>
                <w:top w:val="none" w:sz="0" w:space="0" w:color="auto"/>
                <w:left w:val="none" w:sz="0" w:space="0" w:color="auto"/>
                <w:bottom w:val="none" w:sz="0" w:space="0" w:color="auto"/>
                <w:right w:val="none" w:sz="0" w:space="0" w:color="auto"/>
              </w:divBdr>
              <w:divsChild>
                <w:div w:id="1431974249">
                  <w:marLeft w:val="0"/>
                  <w:marRight w:val="0"/>
                  <w:marTop w:val="0"/>
                  <w:marBottom w:val="0"/>
                  <w:divBdr>
                    <w:top w:val="none" w:sz="0" w:space="0" w:color="auto"/>
                    <w:left w:val="none" w:sz="0" w:space="0" w:color="auto"/>
                    <w:bottom w:val="none" w:sz="0" w:space="0" w:color="auto"/>
                    <w:right w:val="none" w:sz="0" w:space="0" w:color="auto"/>
                  </w:divBdr>
                  <w:divsChild>
                    <w:div w:id="187372544">
                      <w:marLeft w:val="0"/>
                      <w:marRight w:val="0"/>
                      <w:marTop w:val="0"/>
                      <w:marBottom w:val="0"/>
                      <w:divBdr>
                        <w:top w:val="none" w:sz="0" w:space="0" w:color="auto"/>
                        <w:left w:val="none" w:sz="0" w:space="0" w:color="auto"/>
                        <w:bottom w:val="none" w:sz="0" w:space="0" w:color="auto"/>
                        <w:right w:val="none" w:sz="0" w:space="0" w:color="auto"/>
                      </w:divBdr>
                      <w:divsChild>
                        <w:div w:id="346836437">
                          <w:marLeft w:val="0"/>
                          <w:marRight w:val="0"/>
                          <w:marTop w:val="0"/>
                          <w:marBottom w:val="0"/>
                          <w:divBdr>
                            <w:top w:val="none" w:sz="0" w:space="0" w:color="auto"/>
                            <w:left w:val="none" w:sz="0" w:space="0" w:color="auto"/>
                            <w:bottom w:val="none" w:sz="0" w:space="0" w:color="auto"/>
                            <w:right w:val="none" w:sz="0" w:space="0" w:color="auto"/>
                          </w:divBdr>
                          <w:divsChild>
                            <w:div w:id="15525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443695550">
      <w:bodyDiv w:val="1"/>
      <w:marLeft w:val="0"/>
      <w:marRight w:val="0"/>
      <w:marTop w:val="0"/>
      <w:marBottom w:val="0"/>
      <w:divBdr>
        <w:top w:val="none" w:sz="0" w:space="0" w:color="auto"/>
        <w:left w:val="none" w:sz="0" w:space="0" w:color="auto"/>
        <w:bottom w:val="none" w:sz="0" w:space="0" w:color="auto"/>
        <w:right w:val="none" w:sz="0" w:space="0" w:color="auto"/>
      </w:divBdr>
      <w:divsChild>
        <w:div w:id="961620033">
          <w:marLeft w:val="0"/>
          <w:marRight w:val="0"/>
          <w:marTop w:val="0"/>
          <w:marBottom w:val="0"/>
          <w:divBdr>
            <w:top w:val="none" w:sz="0" w:space="0" w:color="auto"/>
            <w:left w:val="none" w:sz="0" w:space="0" w:color="auto"/>
            <w:bottom w:val="none" w:sz="0" w:space="0" w:color="auto"/>
            <w:right w:val="none" w:sz="0" w:space="0" w:color="auto"/>
          </w:divBdr>
          <w:divsChild>
            <w:div w:id="1273439273">
              <w:marLeft w:val="0"/>
              <w:marRight w:val="0"/>
              <w:marTop w:val="0"/>
              <w:marBottom w:val="0"/>
              <w:divBdr>
                <w:top w:val="none" w:sz="0" w:space="0" w:color="auto"/>
                <w:left w:val="none" w:sz="0" w:space="0" w:color="auto"/>
                <w:bottom w:val="none" w:sz="0" w:space="0" w:color="auto"/>
                <w:right w:val="none" w:sz="0" w:space="0" w:color="auto"/>
              </w:divBdr>
              <w:divsChild>
                <w:div w:id="657156185">
                  <w:marLeft w:val="0"/>
                  <w:marRight w:val="0"/>
                  <w:marTop w:val="0"/>
                  <w:marBottom w:val="0"/>
                  <w:divBdr>
                    <w:top w:val="none" w:sz="0" w:space="0" w:color="auto"/>
                    <w:left w:val="none" w:sz="0" w:space="0" w:color="auto"/>
                    <w:bottom w:val="none" w:sz="0" w:space="0" w:color="auto"/>
                    <w:right w:val="none" w:sz="0" w:space="0" w:color="auto"/>
                  </w:divBdr>
                  <w:divsChild>
                    <w:div w:id="1118141126">
                      <w:marLeft w:val="0"/>
                      <w:marRight w:val="0"/>
                      <w:marTop w:val="0"/>
                      <w:marBottom w:val="0"/>
                      <w:divBdr>
                        <w:top w:val="none" w:sz="0" w:space="0" w:color="auto"/>
                        <w:left w:val="none" w:sz="0" w:space="0" w:color="auto"/>
                        <w:bottom w:val="none" w:sz="0" w:space="0" w:color="auto"/>
                        <w:right w:val="none" w:sz="0" w:space="0" w:color="auto"/>
                      </w:divBdr>
                      <w:divsChild>
                        <w:div w:id="562717675">
                          <w:marLeft w:val="0"/>
                          <w:marRight w:val="0"/>
                          <w:marTop w:val="0"/>
                          <w:marBottom w:val="0"/>
                          <w:divBdr>
                            <w:top w:val="none" w:sz="0" w:space="0" w:color="auto"/>
                            <w:left w:val="none" w:sz="0" w:space="0" w:color="auto"/>
                            <w:bottom w:val="none" w:sz="0" w:space="0" w:color="auto"/>
                            <w:right w:val="none" w:sz="0" w:space="0" w:color="auto"/>
                          </w:divBdr>
                          <w:divsChild>
                            <w:div w:id="4438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8759">
      <w:bodyDiv w:val="1"/>
      <w:marLeft w:val="0"/>
      <w:marRight w:val="0"/>
      <w:marTop w:val="0"/>
      <w:marBottom w:val="0"/>
      <w:divBdr>
        <w:top w:val="none" w:sz="0" w:space="0" w:color="auto"/>
        <w:left w:val="none" w:sz="0" w:space="0" w:color="auto"/>
        <w:bottom w:val="none" w:sz="0" w:space="0" w:color="auto"/>
        <w:right w:val="none" w:sz="0" w:space="0" w:color="auto"/>
      </w:divBdr>
    </w:div>
    <w:div w:id="1529174241">
      <w:bodyDiv w:val="1"/>
      <w:marLeft w:val="0"/>
      <w:marRight w:val="0"/>
      <w:marTop w:val="0"/>
      <w:marBottom w:val="0"/>
      <w:divBdr>
        <w:top w:val="none" w:sz="0" w:space="0" w:color="auto"/>
        <w:left w:val="none" w:sz="0" w:space="0" w:color="auto"/>
        <w:bottom w:val="none" w:sz="0" w:space="0" w:color="auto"/>
        <w:right w:val="none" w:sz="0" w:space="0" w:color="auto"/>
      </w:divBdr>
    </w:div>
    <w:div w:id="1593393784">
      <w:bodyDiv w:val="1"/>
      <w:marLeft w:val="0"/>
      <w:marRight w:val="0"/>
      <w:marTop w:val="0"/>
      <w:marBottom w:val="0"/>
      <w:divBdr>
        <w:top w:val="none" w:sz="0" w:space="0" w:color="auto"/>
        <w:left w:val="none" w:sz="0" w:space="0" w:color="auto"/>
        <w:bottom w:val="none" w:sz="0" w:space="0" w:color="auto"/>
        <w:right w:val="none" w:sz="0" w:space="0" w:color="auto"/>
      </w:divBdr>
    </w:div>
    <w:div w:id="1625774459">
      <w:bodyDiv w:val="1"/>
      <w:marLeft w:val="0"/>
      <w:marRight w:val="0"/>
      <w:marTop w:val="0"/>
      <w:marBottom w:val="0"/>
      <w:divBdr>
        <w:top w:val="none" w:sz="0" w:space="0" w:color="auto"/>
        <w:left w:val="none" w:sz="0" w:space="0" w:color="auto"/>
        <w:bottom w:val="none" w:sz="0" w:space="0" w:color="auto"/>
        <w:right w:val="none" w:sz="0" w:space="0" w:color="auto"/>
      </w:divBdr>
    </w:div>
    <w:div w:id="1628009420">
      <w:bodyDiv w:val="1"/>
      <w:marLeft w:val="0"/>
      <w:marRight w:val="0"/>
      <w:marTop w:val="0"/>
      <w:marBottom w:val="0"/>
      <w:divBdr>
        <w:top w:val="none" w:sz="0" w:space="0" w:color="auto"/>
        <w:left w:val="none" w:sz="0" w:space="0" w:color="auto"/>
        <w:bottom w:val="none" w:sz="0" w:space="0" w:color="auto"/>
        <w:right w:val="none" w:sz="0" w:space="0" w:color="auto"/>
      </w:divBdr>
      <w:divsChild>
        <w:div w:id="114839347">
          <w:marLeft w:val="0"/>
          <w:marRight w:val="115"/>
          <w:marTop w:val="0"/>
          <w:marBottom w:val="0"/>
          <w:divBdr>
            <w:top w:val="none" w:sz="0" w:space="0" w:color="auto"/>
            <w:left w:val="none" w:sz="0" w:space="0" w:color="auto"/>
            <w:bottom w:val="none" w:sz="0" w:space="0" w:color="auto"/>
            <w:right w:val="none" w:sz="0" w:space="0" w:color="auto"/>
          </w:divBdr>
        </w:div>
        <w:div w:id="450822192">
          <w:marLeft w:val="0"/>
          <w:marRight w:val="115"/>
          <w:marTop w:val="0"/>
          <w:marBottom w:val="0"/>
          <w:divBdr>
            <w:top w:val="none" w:sz="0" w:space="0" w:color="auto"/>
            <w:left w:val="none" w:sz="0" w:space="0" w:color="auto"/>
            <w:bottom w:val="none" w:sz="0" w:space="0" w:color="auto"/>
            <w:right w:val="none" w:sz="0" w:space="0" w:color="auto"/>
          </w:divBdr>
        </w:div>
        <w:div w:id="508178520">
          <w:marLeft w:val="0"/>
          <w:marRight w:val="115"/>
          <w:marTop w:val="0"/>
          <w:marBottom w:val="0"/>
          <w:divBdr>
            <w:top w:val="none" w:sz="0" w:space="0" w:color="auto"/>
            <w:left w:val="none" w:sz="0" w:space="0" w:color="auto"/>
            <w:bottom w:val="none" w:sz="0" w:space="0" w:color="auto"/>
            <w:right w:val="none" w:sz="0" w:space="0" w:color="auto"/>
          </w:divBdr>
        </w:div>
        <w:div w:id="590823306">
          <w:marLeft w:val="0"/>
          <w:marRight w:val="115"/>
          <w:marTop w:val="0"/>
          <w:marBottom w:val="0"/>
          <w:divBdr>
            <w:top w:val="none" w:sz="0" w:space="0" w:color="auto"/>
            <w:left w:val="none" w:sz="0" w:space="0" w:color="auto"/>
            <w:bottom w:val="none" w:sz="0" w:space="0" w:color="auto"/>
            <w:right w:val="none" w:sz="0" w:space="0" w:color="auto"/>
          </w:divBdr>
        </w:div>
        <w:div w:id="870456798">
          <w:marLeft w:val="0"/>
          <w:marRight w:val="115"/>
          <w:marTop w:val="0"/>
          <w:marBottom w:val="0"/>
          <w:divBdr>
            <w:top w:val="none" w:sz="0" w:space="0" w:color="auto"/>
            <w:left w:val="none" w:sz="0" w:space="0" w:color="auto"/>
            <w:bottom w:val="none" w:sz="0" w:space="0" w:color="auto"/>
            <w:right w:val="none" w:sz="0" w:space="0" w:color="auto"/>
          </w:divBdr>
        </w:div>
        <w:div w:id="1203593428">
          <w:marLeft w:val="0"/>
          <w:marRight w:val="115"/>
          <w:marTop w:val="0"/>
          <w:marBottom w:val="0"/>
          <w:divBdr>
            <w:top w:val="none" w:sz="0" w:space="0" w:color="auto"/>
            <w:left w:val="none" w:sz="0" w:space="0" w:color="auto"/>
            <w:bottom w:val="none" w:sz="0" w:space="0" w:color="auto"/>
            <w:right w:val="none" w:sz="0" w:space="0" w:color="auto"/>
          </w:divBdr>
        </w:div>
        <w:div w:id="1480078917">
          <w:marLeft w:val="0"/>
          <w:marRight w:val="115"/>
          <w:marTop w:val="0"/>
          <w:marBottom w:val="0"/>
          <w:divBdr>
            <w:top w:val="none" w:sz="0" w:space="0" w:color="auto"/>
            <w:left w:val="none" w:sz="0" w:space="0" w:color="auto"/>
            <w:bottom w:val="none" w:sz="0" w:space="0" w:color="auto"/>
            <w:right w:val="none" w:sz="0" w:space="0" w:color="auto"/>
          </w:divBdr>
        </w:div>
        <w:div w:id="1980527191">
          <w:marLeft w:val="0"/>
          <w:marRight w:val="115"/>
          <w:marTop w:val="0"/>
          <w:marBottom w:val="0"/>
          <w:divBdr>
            <w:top w:val="none" w:sz="0" w:space="0" w:color="auto"/>
            <w:left w:val="none" w:sz="0" w:space="0" w:color="auto"/>
            <w:bottom w:val="none" w:sz="0" w:space="0" w:color="auto"/>
            <w:right w:val="none" w:sz="0" w:space="0" w:color="auto"/>
          </w:divBdr>
        </w:div>
      </w:divsChild>
    </w:div>
    <w:div w:id="1640113936">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02537">
      <w:bodyDiv w:val="1"/>
      <w:marLeft w:val="0"/>
      <w:marRight w:val="0"/>
      <w:marTop w:val="0"/>
      <w:marBottom w:val="0"/>
      <w:divBdr>
        <w:top w:val="none" w:sz="0" w:space="0" w:color="auto"/>
        <w:left w:val="none" w:sz="0" w:space="0" w:color="auto"/>
        <w:bottom w:val="none" w:sz="0" w:space="0" w:color="auto"/>
        <w:right w:val="none" w:sz="0" w:space="0" w:color="auto"/>
      </w:divBdr>
    </w:div>
    <w:div w:id="1727798547">
      <w:bodyDiv w:val="1"/>
      <w:marLeft w:val="0"/>
      <w:marRight w:val="0"/>
      <w:marTop w:val="0"/>
      <w:marBottom w:val="0"/>
      <w:divBdr>
        <w:top w:val="none" w:sz="0" w:space="0" w:color="auto"/>
        <w:left w:val="none" w:sz="0" w:space="0" w:color="auto"/>
        <w:bottom w:val="none" w:sz="0" w:space="0" w:color="auto"/>
        <w:right w:val="none" w:sz="0" w:space="0" w:color="auto"/>
      </w:divBdr>
    </w:div>
    <w:div w:id="1804470204">
      <w:bodyDiv w:val="1"/>
      <w:marLeft w:val="0"/>
      <w:marRight w:val="0"/>
      <w:marTop w:val="0"/>
      <w:marBottom w:val="0"/>
      <w:divBdr>
        <w:top w:val="none" w:sz="0" w:space="0" w:color="auto"/>
        <w:left w:val="none" w:sz="0" w:space="0" w:color="auto"/>
        <w:bottom w:val="none" w:sz="0" w:space="0" w:color="auto"/>
        <w:right w:val="none" w:sz="0" w:space="0" w:color="auto"/>
      </w:divBdr>
    </w:div>
    <w:div w:id="1810201831">
      <w:bodyDiv w:val="1"/>
      <w:marLeft w:val="0"/>
      <w:marRight w:val="0"/>
      <w:marTop w:val="0"/>
      <w:marBottom w:val="0"/>
      <w:divBdr>
        <w:top w:val="none" w:sz="0" w:space="0" w:color="auto"/>
        <w:left w:val="none" w:sz="0" w:space="0" w:color="auto"/>
        <w:bottom w:val="none" w:sz="0" w:space="0" w:color="auto"/>
        <w:right w:val="none" w:sz="0" w:space="0" w:color="auto"/>
      </w:divBdr>
    </w:div>
    <w:div w:id="1904557237">
      <w:bodyDiv w:val="1"/>
      <w:marLeft w:val="0"/>
      <w:marRight w:val="0"/>
      <w:marTop w:val="0"/>
      <w:marBottom w:val="0"/>
      <w:divBdr>
        <w:top w:val="none" w:sz="0" w:space="0" w:color="auto"/>
        <w:left w:val="none" w:sz="0" w:space="0" w:color="auto"/>
        <w:bottom w:val="none" w:sz="0" w:space="0" w:color="auto"/>
        <w:right w:val="none" w:sz="0" w:space="0" w:color="auto"/>
      </w:divBdr>
    </w:div>
    <w:div w:id="1921020286">
      <w:bodyDiv w:val="1"/>
      <w:marLeft w:val="0"/>
      <w:marRight w:val="0"/>
      <w:marTop w:val="0"/>
      <w:marBottom w:val="0"/>
      <w:divBdr>
        <w:top w:val="none" w:sz="0" w:space="0" w:color="auto"/>
        <w:left w:val="none" w:sz="0" w:space="0" w:color="auto"/>
        <w:bottom w:val="none" w:sz="0" w:space="0" w:color="auto"/>
        <w:right w:val="none" w:sz="0" w:space="0" w:color="auto"/>
      </w:divBdr>
    </w:div>
    <w:div w:id="1932734333">
      <w:bodyDiv w:val="1"/>
      <w:marLeft w:val="0"/>
      <w:marRight w:val="0"/>
      <w:marTop w:val="0"/>
      <w:marBottom w:val="0"/>
      <w:divBdr>
        <w:top w:val="none" w:sz="0" w:space="0" w:color="auto"/>
        <w:left w:val="none" w:sz="0" w:space="0" w:color="auto"/>
        <w:bottom w:val="none" w:sz="0" w:space="0" w:color="auto"/>
        <w:right w:val="none" w:sz="0" w:space="0" w:color="auto"/>
      </w:divBdr>
      <w:divsChild>
        <w:div w:id="581183243">
          <w:marLeft w:val="0"/>
          <w:marRight w:val="0"/>
          <w:marTop w:val="0"/>
          <w:marBottom w:val="0"/>
          <w:divBdr>
            <w:top w:val="none" w:sz="0" w:space="0" w:color="auto"/>
            <w:left w:val="none" w:sz="0" w:space="0" w:color="auto"/>
            <w:bottom w:val="none" w:sz="0" w:space="0" w:color="auto"/>
            <w:right w:val="none" w:sz="0" w:space="0" w:color="auto"/>
          </w:divBdr>
          <w:divsChild>
            <w:div w:id="2114861564">
              <w:marLeft w:val="0"/>
              <w:marRight w:val="0"/>
              <w:marTop w:val="0"/>
              <w:marBottom w:val="0"/>
              <w:divBdr>
                <w:top w:val="none" w:sz="0" w:space="0" w:color="auto"/>
                <w:left w:val="none" w:sz="0" w:space="0" w:color="auto"/>
                <w:bottom w:val="none" w:sz="0" w:space="0" w:color="auto"/>
                <w:right w:val="none" w:sz="0" w:space="0" w:color="auto"/>
              </w:divBdr>
              <w:divsChild>
                <w:div w:id="512307030">
                  <w:marLeft w:val="0"/>
                  <w:marRight w:val="0"/>
                  <w:marTop w:val="0"/>
                  <w:marBottom w:val="0"/>
                  <w:divBdr>
                    <w:top w:val="none" w:sz="0" w:space="0" w:color="auto"/>
                    <w:left w:val="none" w:sz="0" w:space="0" w:color="auto"/>
                    <w:bottom w:val="none" w:sz="0" w:space="0" w:color="auto"/>
                    <w:right w:val="none" w:sz="0" w:space="0" w:color="auto"/>
                  </w:divBdr>
                  <w:divsChild>
                    <w:div w:id="777262009">
                      <w:marLeft w:val="0"/>
                      <w:marRight w:val="0"/>
                      <w:marTop w:val="0"/>
                      <w:marBottom w:val="0"/>
                      <w:divBdr>
                        <w:top w:val="none" w:sz="0" w:space="0" w:color="auto"/>
                        <w:left w:val="none" w:sz="0" w:space="0" w:color="auto"/>
                        <w:bottom w:val="none" w:sz="0" w:space="0" w:color="auto"/>
                        <w:right w:val="none" w:sz="0" w:space="0" w:color="auto"/>
                      </w:divBdr>
                      <w:divsChild>
                        <w:div w:id="143281602">
                          <w:marLeft w:val="0"/>
                          <w:marRight w:val="0"/>
                          <w:marTop w:val="0"/>
                          <w:marBottom w:val="0"/>
                          <w:divBdr>
                            <w:top w:val="none" w:sz="0" w:space="0" w:color="auto"/>
                            <w:left w:val="none" w:sz="0" w:space="0" w:color="auto"/>
                            <w:bottom w:val="none" w:sz="0" w:space="0" w:color="auto"/>
                            <w:right w:val="none" w:sz="0" w:space="0" w:color="auto"/>
                          </w:divBdr>
                          <w:divsChild>
                            <w:div w:id="3484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366811">
      <w:bodyDiv w:val="1"/>
      <w:marLeft w:val="0"/>
      <w:marRight w:val="0"/>
      <w:marTop w:val="0"/>
      <w:marBottom w:val="0"/>
      <w:divBdr>
        <w:top w:val="none" w:sz="0" w:space="0" w:color="auto"/>
        <w:left w:val="none" w:sz="0" w:space="0" w:color="auto"/>
        <w:bottom w:val="none" w:sz="0" w:space="0" w:color="auto"/>
        <w:right w:val="none" w:sz="0" w:space="0" w:color="auto"/>
      </w:divBdr>
    </w:div>
    <w:div w:id="2056389953">
      <w:bodyDiv w:val="1"/>
      <w:marLeft w:val="0"/>
      <w:marRight w:val="0"/>
      <w:marTop w:val="0"/>
      <w:marBottom w:val="0"/>
      <w:divBdr>
        <w:top w:val="none" w:sz="0" w:space="0" w:color="auto"/>
        <w:left w:val="none" w:sz="0" w:space="0" w:color="auto"/>
        <w:bottom w:val="none" w:sz="0" w:space="0" w:color="auto"/>
        <w:right w:val="none" w:sz="0" w:space="0" w:color="auto"/>
      </w:divBdr>
    </w:div>
    <w:div w:id="2098363892">
      <w:bodyDiv w:val="1"/>
      <w:marLeft w:val="0"/>
      <w:marRight w:val="0"/>
      <w:marTop w:val="0"/>
      <w:marBottom w:val="0"/>
      <w:divBdr>
        <w:top w:val="none" w:sz="0" w:space="0" w:color="auto"/>
        <w:left w:val="none" w:sz="0" w:space="0" w:color="auto"/>
        <w:bottom w:val="none" w:sz="0" w:space="0" w:color="auto"/>
        <w:right w:val="none" w:sz="0" w:space="0" w:color="auto"/>
      </w:divBdr>
    </w:div>
    <w:div w:id="212573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ssan.com.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rdsauto.com/interiors-ux/2023-wards-10-best-interiors-ux-winner-nissan-ari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iya.dongfeng-nissan.com.cn/model/detail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83A82-4132-429E-AAC0-E94CD8FA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547</Words>
  <Characters>3120</Characters>
  <Application>Microsoft Office Word</Application>
  <DocSecurity>0</DocSecurity>
  <Lines>26</Lines>
  <Paragraphs>7</Paragraphs>
  <ScaleCrop>false</ScaleCrop>
  <Company>Toshiba</Company>
  <LinksUpToDate>false</LinksUpToDate>
  <CharactersWithSpaces>3660</CharactersWithSpaces>
  <SharedDoc>false</SharedDoc>
  <HLinks>
    <vt:vector size="12" baseType="variant">
      <vt:variant>
        <vt:i4>5177438</vt:i4>
      </vt:variant>
      <vt:variant>
        <vt:i4>3</vt:i4>
      </vt:variant>
      <vt:variant>
        <vt:i4>0</vt:i4>
      </vt:variant>
      <vt:variant>
        <vt:i4>5</vt:i4>
      </vt:variant>
      <vt:variant>
        <vt:lpwstr>http://www.nissan.com.tw/</vt:lpwstr>
      </vt:variant>
      <vt:variant>
        <vt:lpwstr/>
      </vt:variant>
      <vt:variant>
        <vt:i4>6225920</vt:i4>
      </vt:variant>
      <vt:variant>
        <vt:i4>0</vt:i4>
      </vt:variant>
      <vt:variant>
        <vt:i4>0</vt:i4>
      </vt:variant>
      <vt:variant>
        <vt:i4>5</vt:i4>
      </vt:variant>
      <vt:variant>
        <vt:lpwstr>http://wardsauto.com/2015/2015-ward-s-10-best-interiors-quick-hits?page=4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心瑜 張</cp:lastModifiedBy>
  <cp:revision>3</cp:revision>
  <cp:lastPrinted>2015-12-30T07:03:00Z</cp:lastPrinted>
  <dcterms:created xsi:type="dcterms:W3CDTF">2024-07-23T09:50:00Z</dcterms:created>
  <dcterms:modified xsi:type="dcterms:W3CDTF">2024-07-24T10:25:00Z</dcterms:modified>
</cp:coreProperties>
</file>