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3F40" w14:textId="6442822F" w:rsidR="00D35D20" w:rsidRDefault="00291721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noProof/>
          <w:color w:val="000000" w:themeColor="text1"/>
        </w:rPr>
      </w:pPr>
      <w:r>
        <w:rPr>
          <w:rFonts w:ascii="Nissan Brand Regular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B6A94F1" wp14:editId="52E0B133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ssan Brand Regular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0FACE97" wp14:editId="00D44143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2471E8">
        <w:rPr>
          <w:rFonts w:ascii="Nissan Brand Regular" w:eastAsia="微軟正黑體" w:hAnsi="Nissan Brand Regular" w:cs="Arial" w:hint="eastAsia"/>
          <w:noProof/>
          <w:color w:val="000000" w:themeColor="text1"/>
        </w:rPr>
        <w:t>4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2471E8">
        <w:rPr>
          <w:rFonts w:ascii="Nissan Brand Regular" w:eastAsia="微軟正黑體" w:hAnsi="Nissan Brand Regular" w:cs="Arial" w:hint="eastAsia"/>
          <w:noProof/>
          <w:color w:val="000000" w:themeColor="text1"/>
        </w:rPr>
        <w:t>6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2471E8">
        <w:rPr>
          <w:rFonts w:ascii="Nissan Brand Regular" w:eastAsia="微軟正黑體" w:hAnsi="Nissan Brand Regular" w:cs="Arial" w:hint="eastAsia"/>
          <w:noProof/>
          <w:color w:val="000000" w:themeColor="text1"/>
        </w:rPr>
        <w:t>1</w:t>
      </w:r>
      <w:r w:rsidR="005357E9">
        <w:rPr>
          <w:rFonts w:ascii="Nissan Brand Regular" w:eastAsia="微軟正黑體" w:hAnsi="Nissan Brand Regular" w:cs="Arial" w:hint="eastAsia"/>
          <w:noProof/>
          <w:color w:val="000000" w:themeColor="text1"/>
        </w:rPr>
        <w:t>7</w:t>
      </w:r>
    </w:p>
    <w:p w14:paraId="7A9D5A3B" w14:textId="77777777" w:rsidR="00BD1BBD" w:rsidRDefault="00BD1BBD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</w:p>
    <w:p w14:paraId="019B7D6D" w14:textId="24B12876" w:rsidR="005357E9" w:rsidRPr="00D93824" w:rsidRDefault="00D5572B" w:rsidP="003708B3">
      <w:pPr>
        <w:snapToGrid w:val="0"/>
        <w:spacing w:afterLines="50" w:after="180" w:line="600" w:lineRule="exact"/>
        <w:ind w:leftChars="-118" w:left="-283" w:firstLineChars="150" w:firstLine="480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  <w:r w:rsidRPr="00D93824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「</w:t>
      </w:r>
      <w:r w:rsidR="005357E9" w:rsidRPr="00D93824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2023-2024</w:t>
      </w:r>
      <w:r w:rsidR="000474B6" w:rsidRPr="00D93824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裕隆日產汽車創新風雲賞</w:t>
      </w:r>
      <w:r w:rsidRPr="00D93824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」</w:t>
      </w:r>
      <w:r w:rsidR="009F1C75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決選名單出爐</w:t>
      </w:r>
    </w:p>
    <w:p w14:paraId="452778F8" w14:textId="46E95647" w:rsidR="00D35D20" w:rsidRPr="00D93824" w:rsidRDefault="002A198B" w:rsidP="003708B3">
      <w:pPr>
        <w:snapToGrid w:val="0"/>
        <w:spacing w:afterLines="50" w:after="180" w:line="600" w:lineRule="exact"/>
        <w:ind w:leftChars="-118" w:left="-283" w:firstLineChars="150" w:firstLine="480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超過</w:t>
      </w:r>
      <w:r w:rsidR="00A42995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百</w:t>
      </w:r>
      <w:r w:rsidR="00590A58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組隊伍參賽</w:t>
      </w:r>
      <w:r w:rsidR="00590A58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 xml:space="preserve"> </w:t>
      </w:r>
      <w:r w:rsidR="009F1C75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角逐最大獎</w:t>
      </w:r>
      <w:r w:rsidR="009F1C75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 xml:space="preserve">NISSAN KICKS </w:t>
      </w:r>
      <w:r w:rsidR="009F1C75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e</w:t>
      </w:r>
      <w:r w:rsidR="009F1C75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-POWER</w:t>
      </w:r>
    </w:p>
    <w:p w14:paraId="165888AE" w14:textId="77777777" w:rsidR="00D35D20" w:rsidRPr="005F4560" w:rsidRDefault="00D35D20" w:rsidP="005731B4">
      <w:pPr>
        <w:snapToGrid w:val="0"/>
        <w:spacing w:line="440" w:lineRule="exact"/>
        <w:ind w:leftChars="-118" w:left="-283" w:firstLineChars="150" w:firstLine="420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</w:p>
    <w:p w14:paraId="698DA5EF" w14:textId="520E0925" w:rsidR="006F4793" w:rsidRDefault="009C6A45" w:rsidP="003768EF">
      <w:pPr>
        <w:tabs>
          <w:tab w:val="center" w:pos="4876"/>
        </w:tabs>
        <w:spacing w:afterLines="50" w:after="180"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 w:rsidR="00990346" w:rsidRPr="007653E2">
        <w:rPr>
          <w:rFonts w:ascii="Nissan Brand Regular" w:eastAsia="微軟正黑體" w:hAnsi="微軟正黑體" w:cs="Arial"/>
          <w:szCs w:val="28"/>
        </w:rPr>
        <w:t>「</w:t>
      </w:r>
      <w:r w:rsidR="00990346">
        <w:rPr>
          <w:rFonts w:ascii="Nissan Brand Regular" w:eastAsia="微軟正黑體" w:hAnsi="Nissan Brand Regular" w:cs="Arial"/>
          <w:szCs w:val="28"/>
        </w:rPr>
        <w:t>20</w:t>
      </w:r>
      <w:r w:rsidR="00990346">
        <w:rPr>
          <w:rFonts w:ascii="Nissan Brand Regular" w:eastAsia="微軟正黑體" w:hAnsi="Nissan Brand Regular" w:cs="Arial" w:hint="eastAsia"/>
          <w:szCs w:val="28"/>
        </w:rPr>
        <w:t>23</w:t>
      </w:r>
      <w:r w:rsidR="00990346">
        <w:rPr>
          <w:rFonts w:ascii="Nissan Brand Regular" w:eastAsia="微軟正黑體" w:hAnsi="Nissan Brand Regular" w:cs="Arial"/>
          <w:szCs w:val="28"/>
        </w:rPr>
        <w:t>-20</w:t>
      </w:r>
      <w:r w:rsidR="00990346">
        <w:rPr>
          <w:rFonts w:ascii="Nissan Brand Regular" w:eastAsia="微軟正黑體" w:hAnsi="Nissan Brand Regular" w:cs="Arial" w:hint="eastAsia"/>
          <w:szCs w:val="28"/>
        </w:rPr>
        <w:t>24</w:t>
      </w:r>
      <w:r w:rsidR="00990346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41441B">
        <w:rPr>
          <w:rFonts w:ascii="Nissan Brand Regular" w:eastAsia="微軟正黑體" w:hAnsi="微軟正黑體" w:cs="Arial" w:hint="eastAsia"/>
          <w:szCs w:val="28"/>
        </w:rPr>
        <w:t>於</w:t>
      </w:r>
      <w:r w:rsidR="0041441B">
        <w:rPr>
          <w:rFonts w:ascii="Nissan Brand Regular" w:eastAsia="微軟正黑體" w:hAnsi="微軟正黑體" w:cs="Arial" w:hint="eastAsia"/>
          <w:szCs w:val="28"/>
        </w:rPr>
        <w:t>2024</w:t>
      </w:r>
      <w:r w:rsidR="0041441B">
        <w:rPr>
          <w:rFonts w:ascii="Nissan Brand Regular" w:eastAsia="微軟正黑體" w:hAnsi="微軟正黑體" w:cs="Arial" w:hint="eastAsia"/>
          <w:szCs w:val="28"/>
        </w:rPr>
        <w:t>年</w:t>
      </w:r>
      <w:r w:rsidR="0041441B">
        <w:rPr>
          <w:rFonts w:ascii="Nissan Brand Regular" w:eastAsia="微軟正黑體" w:hAnsi="微軟正黑體" w:cs="Arial" w:hint="eastAsia"/>
          <w:szCs w:val="28"/>
        </w:rPr>
        <w:t>5</w:t>
      </w:r>
      <w:r w:rsidR="0041441B">
        <w:rPr>
          <w:rFonts w:ascii="Nissan Brand Regular" w:eastAsia="微軟正黑體" w:hAnsi="微軟正黑體" w:cs="Arial" w:hint="eastAsia"/>
          <w:szCs w:val="28"/>
        </w:rPr>
        <w:t>月</w:t>
      </w:r>
      <w:r w:rsidR="0041441B">
        <w:rPr>
          <w:rFonts w:ascii="Nissan Brand Regular" w:eastAsia="微軟正黑體" w:hAnsi="微軟正黑體" w:cs="Arial" w:hint="eastAsia"/>
          <w:szCs w:val="28"/>
        </w:rPr>
        <w:t>20</w:t>
      </w:r>
      <w:r w:rsidR="0041441B">
        <w:rPr>
          <w:rFonts w:ascii="Nissan Brand Regular" w:eastAsia="微軟正黑體" w:hAnsi="微軟正黑體" w:cs="Arial" w:hint="eastAsia"/>
          <w:szCs w:val="28"/>
        </w:rPr>
        <w:t>日截止報名收件，本屆競賽</w:t>
      </w:r>
      <w:r w:rsidR="006F4793" w:rsidRPr="006F4793">
        <w:rPr>
          <w:rFonts w:ascii="Nissan Brand Regular" w:eastAsia="微軟正黑體" w:hAnsi="微軟正黑體" w:cs="Arial" w:hint="eastAsia"/>
          <w:szCs w:val="28"/>
        </w:rPr>
        <w:t>以貼近年輕學子的競賽題目「</w:t>
      </w:r>
      <w:r w:rsidR="006F4793" w:rsidRPr="006F4793">
        <w:rPr>
          <w:rFonts w:ascii="Nissan Brand Regular" w:eastAsia="微軟正黑體" w:hAnsi="微軟正黑體" w:cs="Arial" w:hint="eastAsia"/>
          <w:szCs w:val="28"/>
        </w:rPr>
        <w:t>NISSAN e-POWER</w:t>
      </w:r>
      <w:r w:rsidR="006F4793" w:rsidRPr="006F4793">
        <w:rPr>
          <w:rFonts w:ascii="Nissan Brand Regular" w:eastAsia="微軟正黑體" w:hAnsi="微軟正黑體" w:cs="Arial" w:hint="eastAsia"/>
          <w:szCs w:val="28"/>
        </w:rPr>
        <w:t>創意社群行銷」</w:t>
      </w:r>
      <w:r w:rsidR="006F4793">
        <w:rPr>
          <w:rFonts w:ascii="Nissan Brand Regular" w:eastAsia="微軟正黑體" w:hAnsi="微軟正黑體" w:cs="Arial" w:hint="eastAsia"/>
          <w:szCs w:val="28"/>
        </w:rPr>
        <w:t>，</w:t>
      </w:r>
      <w:r w:rsidR="006F4793" w:rsidRPr="00E75A3E">
        <w:rPr>
          <w:rFonts w:ascii="Nissan Brand Regular" w:eastAsia="微軟正黑體" w:hAnsi="微軟正黑體" w:cs="Arial" w:hint="eastAsia"/>
          <w:szCs w:val="28"/>
        </w:rPr>
        <w:t>號召大專院校學生創作創意</w:t>
      </w:r>
      <w:r w:rsidR="006F4793" w:rsidRPr="00E75A3E">
        <w:rPr>
          <w:rFonts w:ascii="Nissan Brand Regular" w:eastAsia="微軟正黑體" w:hAnsi="微軟正黑體" w:cs="Arial" w:hint="eastAsia"/>
          <w:szCs w:val="28"/>
        </w:rPr>
        <w:t>IG</w:t>
      </w:r>
      <w:r w:rsidR="006F4793" w:rsidRPr="00E75A3E">
        <w:rPr>
          <w:rFonts w:ascii="Nissan Brand Regular" w:eastAsia="微軟正黑體" w:hAnsi="微軟正黑體" w:cs="Arial" w:hint="eastAsia"/>
          <w:szCs w:val="28"/>
        </w:rPr>
        <w:t>社群行銷活動，呼應數位及綠色雙軌轉型趨勢，</w:t>
      </w:r>
      <w:r w:rsidR="006F4793">
        <w:rPr>
          <w:rFonts w:ascii="Nissan Brand Regular" w:eastAsia="微軟正黑體" w:hAnsi="微軟正黑體" w:cs="Arial" w:hint="eastAsia"/>
          <w:szCs w:val="28"/>
        </w:rPr>
        <w:t>推廣</w:t>
      </w:r>
      <w:r w:rsidR="006F4793">
        <w:rPr>
          <w:rFonts w:ascii="Nissan Brand Regular" w:eastAsia="微軟正黑體" w:hAnsi="微軟正黑體" w:cs="Arial" w:hint="eastAsia"/>
          <w:szCs w:val="28"/>
        </w:rPr>
        <w:t>N</w:t>
      </w:r>
      <w:r w:rsidR="006F4793">
        <w:rPr>
          <w:rFonts w:ascii="Nissan Brand Regular" w:eastAsia="微軟正黑體" w:hAnsi="微軟正黑體" w:cs="Arial"/>
          <w:szCs w:val="28"/>
        </w:rPr>
        <w:t>ISSAN e-POWER</w:t>
      </w:r>
      <w:r w:rsidR="006F4793">
        <w:rPr>
          <w:rFonts w:ascii="Nissan Brand Regular" w:eastAsia="微軟正黑體" w:hAnsi="微軟正黑體" w:cs="Arial" w:hint="eastAsia"/>
          <w:szCs w:val="28"/>
        </w:rPr>
        <w:t>新能源科技，以</w:t>
      </w:r>
      <w:r w:rsidR="0086706B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6F4793">
        <w:rPr>
          <w:rFonts w:ascii="Nissan Brand Regular" w:eastAsia="微軟正黑體" w:hAnsi="微軟正黑體" w:cs="Arial" w:hint="eastAsia"/>
          <w:szCs w:val="28"/>
        </w:rPr>
        <w:t xml:space="preserve">X-TRAIL </w:t>
      </w:r>
      <w:r w:rsidR="006F4793">
        <w:rPr>
          <w:rFonts w:ascii="Nissan Brand Regular" w:eastAsia="微軟正黑體" w:hAnsi="微軟正黑體" w:cs="Arial"/>
          <w:szCs w:val="28"/>
        </w:rPr>
        <w:t>e-POWER</w:t>
      </w:r>
      <w:r w:rsidR="006F4793">
        <w:rPr>
          <w:rFonts w:ascii="Nissan Brand Regular" w:eastAsia="微軟正黑體" w:hAnsi="微軟正黑體" w:cs="Arial" w:hint="eastAsia"/>
          <w:szCs w:val="28"/>
        </w:rPr>
        <w:t>作為競賽主題車款，讓參賽者深入瞭解</w:t>
      </w:r>
      <w:r w:rsidR="006F4793">
        <w:rPr>
          <w:rFonts w:ascii="Nissan Brand Regular" w:eastAsia="微軟正黑體" w:hAnsi="微軟正黑體" w:cs="Arial" w:hint="eastAsia"/>
          <w:szCs w:val="28"/>
        </w:rPr>
        <w:t>e</w:t>
      </w:r>
      <w:r w:rsidR="006F4793">
        <w:rPr>
          <w:rFonts w:ascii="Nissan Brand Regular" w:eastAsia="微軟正黑體" w:hAnsi="微軟正黑體" w:cs="Arial"/>
          <w:szCs w:val="28"/>
        </w:rPr>
        <w:t>-POWER</w:t>
      </w:r>
      <w:r w:rsidR="006F4793">
        <w:rPr>
          <w:rFonts w:ascii="Nissan Brand Regular" w:eastAsia="微軟正黑體" w:hAnsi="微軟正黑體" w:cs="Arial" w:hint="eastAsia"/>
          <w:szCs w:val="28"/>
        </w:rPr>
        <w:t>車款的設計理念，以及為世界帶來的全新改變與嶄新生活模式，鼓勵</w:t>
      </w:r>
      <w:r w:rsidR="006F4793">
        <w:rPr>
          <w:rFonts w:ascii="Nissan Brand Regular" w:eastAsia="微軟正黑體" w:hAnsi="微軟正黑體" w:cs="Arial"/>
          <w:szCs w:val="28"/>
        </w:rPr>
        <w:t>師生躍出</w:t>
      </w:r>
      <w:r w:rsidR="006F4793" w:rsidRPr="007653E2">
        <w:rPr>
          <w:rFonts w:ascii="Nissan Brand Regular" w:eastAsia="微軟正黑體" w:hAnsi="微軟正黑體" w:cs="Arial"/>
          <w:szCs w:val="28"/>
        </w:rPr>
        <w:t>傳統</w:t>
      </w:r>
      <w:r w:rsidR="006F4793">
        <w:rPr>
          <w:rFonts w:ascii="Nissan Brand Regular" w:eastAsia="微軟正黑體" w:hAnsi="微軟正黑體" w:cs="Arial"/>
          <w:szCs w:val="28"/>
        </w:rPr>
        <w:t>框架</w:t>
      </w:r>
      <w:r w:rsidR="006F4793" w:rsidRPr="007653E2">
        <w:rPr>
          <w:rFonts w:ascii="Nissan Brand Regular" w:eastAsia="微軟正黑體" w:hAnsi="微軟正黑體" w:cs="Arial"/>
          <w:szCs w:val="28"/>
        </w:rPr>
        <w:t>，</w:t>
      </w:r>
      <w:proofErr w:type="gramStart"/>
      <w:r w:rsidR="006F4793">
        <w:rPr>
          <w:rFonts w:ascii="Nissan Brand Regular" w:eastAsia="微軟正黑體" w:hAnsi="微軟正黑體" w:cs="Arial" w:hint="eastAsia"/>
          <w:szCs w:val="28"/>
        </w:rPr>
        <w:t>發想社群</w:t>
      </w:r>
      <w:proofErr w:type="gramEnd"/>
      <w:r w:rsidR="006F4793">
        <w:rPr>
          <w:rFonts w:ascii="Nissan Brand Regular" w:eastAsia="微軟正黑體" w:hAnsi="微軟正黑體" w:cs="Arial" w:hint="eastAsia"/>
          <w:szCs w:val="28"/>
        </w:rPr>
        <w:t>行銷企劃及</w:t>
      </w:r>
      <w:r w:rsidR="006F4793">
        <w:rPr>
          <w:rFonts w:ascii="Nissan Brand Regular" w:eastAsia="微軟正黑體" w:hAnsi="微軟正黑體" w:cs="Arial"/>
          <w:szCs w:val="28"/>
        </w:rPr>
        <w:t>作品</w:t>
      </w:r>
      <w:r w:rsidR="006F4793">
        <w:rPr>
          <w:rFonts w:ascii="Nissan Brand Regular" w:eastAsia="微軟正黑體" w:hAnsi="微軟正黑體" w:cs="Arial" w:hint="eastAsia"/>
          <w:szCs w:val="28"/>
        </w:rPr>
        <w:t>，</w:t>
      </w:r>
      <w:r w:rsidR="00C63AF9">
        <w:rPr>
          <w:rFonts w:ascii="Nissan Brand Regular" w:eastAsia="微軟正黑體" w:hAnsi="微軟正黑體" w:cs="Arial" w:hint="eastAsia"/>
          <w:szCs w:val="28"/>
        </w:rPr>
        <w:t>成為最新</w:t>
      </w:r>
      <w:r w:rsidR="006F4793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6F4793">
        <w:rPr>
          <w:rFonts w:ascii="Nissan Brand Regular" w:eastAsia="微軟正黑體" w:hAnsi="微軟正黑體" w:cs="Arial"/>
          <w:szCs w:val="28"/>
        </w:rPr>
        <w:t>e-POWER</w:t>
      </w:r>
      <w:r w:rsidR="006F4793">
        <w:rPr>
          <w:rFonts w:ascii="Nissan Brand Regular" w:eastAsia="微軟正黑體" w:hAnsi="微軟正黑體" w:cs="Arial" w:hint="eastAsia"/>
          <w:szCs w:val="28"/>
        </w:rPr>
        <w:t>創意社群行銷王。</w:t>
      </w:r>
    </w:p>
    <w:p w14:paraId="33027850" w14:textId="6D8E2618" w:rsidR="00515BF4" w:rsidRDefault="003768EF" w:rsidP="003768EF">
      <w:pPr>
        <w:tabs>
          <w:tab w:val="center" w:pos="4876"/>
        </w:tabs>
        <w:spacing w:afterLines="50" w:after="180"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 w:rsidR="006F4793">
        <w:rPr>
          <w:rFonts w:ascii="Nissan Brand Regular" w:eastAsia="微軟正黑體" w:hAnsi="微軟正黑體" w:cs="Arial" w:hint="eastAsia"/>
          <w:szCs w:val="28"/>
        </w:rPr>
        <w:t>數位轉型浪潮下，裕隆日產與時俱進，</w:t>
      </w:r>
      <w:r w:rsidR="0041441B">
        <w:rPr>
          <w:rFonts w:ascii="Nissan Brand Regular" w:eastAsia="微軟正黑體" w:hAnsi="微軟正黑體" w:cs="Arial" w:hint="eastAsia"/>
          <w:szCs w:val="28"/>
        </w:rPr>
        <w:t>題目</w:t>
      </w:r>
      <w:r w:rsidR="0041441B" w:rsidRPr="006F4793">
        <w:rPr>
          <w:rFonts w:ascii="Nissan Brand Regular" w:eastAsia="微軟正黑體" w:hAnsi="微軟正黑體" w:cs="Arial" w:hint="eastAsia"/>
          <w:szCs w:val="28"/>
        </w:rPr>
        <w:t>特別結合年輕世代喜愛使用的數位社群媒體，引領青年學子發想</w:t>
      </w:r>
      <w:r w:rsidR="0041441B" w:rsidRPr="006F4793">
        <w:rPr>
          <w:rFonts w:ascii="Nissan Brand Regular" w:eastAsia="微軟正黑體" w:hAnsi="微軟正黑體" w:cs="Arial" w:hint="eastAsia"/>
          <w:szCs w:val="28"/>
        </w:rPr>
        <w:t>IG</w:t>
      </w:r>
      <w:r w:rsidR="0041441B" w:rsidRPr="006F4793">
        <w:rPr>
          <w:rFonts w:ascii="Nissan Brand Regular" w:eastAsia="微軟正黑體" w:hAnsi="微軟正黑體" w:cs="Arial" w:hint="eastAsia"/>
          <w:szCs w:val="28"/>
        </w:rPr>
        <w:t>社群行銷活動企劃，並製作</w:t>
      </w:r>
      <w:r w:rsidR="0041441B" w:rsidRPr="006F4793">
        <w:rPr>
          <w:rFonts w:ascii="Nissan Brand Regular" w:eastAsia="微軟正黑體" w:hAnsi="微軟正黑體" w:cs="Arial" w:hint="eastAsia"/>
          <w:szCs w:val="28"/>
        </w:rPr>
        <w:t>IG</w:t>
      </w:r>
      <w:r w:rsidR="0041441B" w:rsidRPr="006F4793">
        <w:rPr>
          <w:rFonts w:ascii="Nissan Brand Regular" w:eastAsia="微軟正黑體" w:hAnsi="微軟正黑體" w:cs="Arial" w:hint="eastAsia"/>
          <w:szCs w:val="28"/>
        </w:rPr>
        <w:t>社群行銷活動</w:t>
      </w:r>
      <w:r w:rsidR="0041441B" w:rsidRPr="006F4793">
        <w:rPr>
          <w:rFonts w:ascii="Nissan Brand Regular" w:eastAsia="微軟正黑體" w:hAnsi="微軟正黑體" w:cs="Arial" w:hint="eastAsia"/>
          <w:szCs w:val="28"/>
        </w:rPr>
        <w:t>POST</w:t>
      </w:r>
      <w:proofErr w:type="gramStart"/>
      <w:r w:rsidR="0041441B" w:rsidRPr="006F4793">
        <w:rPr>
          <w:rFonts w:ascii="Nissan Brand Regular" w:eastAsia="微軟正黑體" w:hAnsi="微軟正黑體" w:cs="Arial" w:hint="eastAsia"/>
          <w:szCs w:val="28"/>
        </w:rPr>
        <w:t>貼文及</w:t>
      </w:r>
      <w:proofErr w:type="gramEnd"/>
      <w:r w:rsidR="0041441B" w:rsidRPr="006F4793">
        <w:rPr>
          <w:rFonts w:ascii="Nissan Brand Regular" w:eastAsia="微軟正黑體" w:hAnsi="微軟正黑體" w:cs="Arial" w:hint="eastAsia"/>
          <w:szCs w:val="28"/>
        </w:rPr>
        <w:t>REELS</w:t>
      </w:r>
      <w:proofErr w:type="gramStart"/>
      <w:r w:rsidR="0041441B" w:rsidRPr="006F4793">
        <w:rPr>
          <w:rFonts w:ascii="Nissan Brand Regular" w:eastAsia="微軟正黑體" w:hAnsi="微軟正黑體" w:cs="Arial" w:hint="eastAsia"/>
          <w:szCs w:val="28"/>
        </w:rPr>
        <w:t>短影音</w:t>
      </w:r>
      <w:proofErr w:type="gramEnd"/>
      <w:r w:rsidR="0041441B" w:rsidRPr="006F4793">
        <w:rPr>
          <w:rFonts w:ascii="Nissan Brand Regular" w:eastAsia="微軟正黑體" w:hAnsi="微軟正黑體" w:cs="Arial" w:hint="eastAsia"/>
          <w:szCs w:val="28"/>
        </w:rPr>
        <w:t>，</w:t>
      </w:r>
      <w:r w:rsidR="0041441B">
        <w:rPr>
          <w:rFonts w:ascii="Nissan Brand Regular" w:eastAsia="微軟正黑體" w:hAnsi="微軟正黑體" w:cs="Arial" w:hint="eastAsia"/>
          <w:szCs w:val="28"/>
        </w:rPr>
        <w:t>運用社群行銷的特性來傳達</w:t>
      </w:r>
      <w:r w:rsidR="0041441B">
        <w:rPr>
          <w:rFonts w:ascii="Nissan Brand Regular" w:eastAsia="微軟正黑體" w:hAnsi="微軟正黑體" w:cs="Arial" w:hint="eastAsia"/>
          <w:szCs w:val="28"/>
        </w:rPr>
        <w:t xml:space="preserve">NISSAN X-TRAIL </w:t>
      </w:r>
      <w:r w:rsidR="0041441B">
        <w:rPr>
          <w:rFonts w:ascii="Nissan Brand Regular" w:eastAsia="微軟正黑體" w:hAnsi="微軟正黑體" w:cs="Arial"/>
          <w:szCs w:val="28"/>
        </w:rPr>
        <w:t>e-POWER</w:t>
      </w:r>
      <w:r w:rsidR="0041441B">
        <w:rPr>
          <w:rFonts w:ascii="Nissan Brand Regular" w:eastAsia="微軟正黑體" w:hAnsi="微軟正黑體" w:cs="Arial" w:hint="eastAsia"/>
          <w:szCs w:val="28"/>
        </w:rPr>
        <w:t>三大黑科技</w:t>
      </w:r>
      <w:r w:rsidR="0041441B" w:rsidRPr="004630B8">
        <w:rPr>
          <w:rFonts w:ascii="Nissan Brand Regular" w:eastAsia="微軟正黑體" w:hAnsi="微軟正黑體" w:cs="Arial" w:hint="eastAsia"/>
          <w:szCs w:val="28"/>
        </w:rPr>
        <w:t>「</w:t>
      </w:r>
      <w:r w:rsidR="0041441B" w:rsidRPr="004630B8">
        <w:rPr>
          <w:rFonts w:ascii="Nissan Brand Regular" w:eastAsia="微軟正黑體" w:hAnsi="微軟正黑體" w:cs="Arial" w:hint="eastAsia"/>
          <w:szCs w:val="28"/>
        </w:rPr>
        <w:t>e-POWER</w:t>
      </w:r>
      <w:r w:rsidR="0041441B" w:rsidRPr="004630B8">
        <w:rPr>
          <w:rFonts w:ascii="Nissan Brand Regular" w:eastAsia="微軟正黑體" w:hAnsi="微軟正黑體" w:cs="Arial" w:hint="eastAsia"/>
          <w:szCs w:val="28"/>
        </w:rPr>
        <w:t>、</w:t>
      </w:r>
      <w:r w:rsidR="0041441B" w:rsidRPr="004630B8">
        <w:rPr>
          <w:rFonts w:ascii="Nissan Brand Regular" w:eastAsia="微軟正黑體" w:hAnsi="微軟正黑體" w:cs="Arial" w:hint="eastAsia"/>
          <w:szCs w:val="28"/>
        </w:rPr>
        <w:t>e-4ORCE</w:t>
      </w:r>
      <w:r w:rsidR="0041441B" w:rsidRPr="004630B8">
        <w:rPr>
          <w:rFonts w:ascii="Nissan Brand Regular" w:eastAsia="微軟正黑體" w:hAnsi="微軟正黑體" w:cs="Arial" w:hint="eastAsia"/>
          <w:szCs w:val="28"/>
        </w:rPr>
        <w:t>、</w:t>
      </w:r>
      <w:proofErr w:type="spellStart"/>
      <w:r w:rsidR="0041441B" w:rsidRPr="004630B8">
        <w:rPr>
          <w:rFonts w:ascii="Nissan Brand Regular" w:eastAsia="微軟正黑體" w:hAnsi="微軟正黑體" w:cs="Arial" w:hint="eastAsia"/>
          <w:szCs w:val="28"/>
        </w:rPr>
        <w:t>ProPILOT</w:t>
      </w:r>
      <w:proofErr w:type="spellEnd"/>
      <w:r w:rsidR="0041441B" w:rsidRPr="004630B8">
        <w:rPr>
          <w:rFonts w:ascii="Nissan Brand Regular" w:eastAsia="微軟正黑體" w:hAnsi="微軟正黑體" w:cs="Arial" w:hint="eastAsia"/>
          <w:szCs w:val="28"/>
        </w:rPr>
        <w:t>」</w:t>
      </w:r>
      <w:r w:rsidR="00F861C3" w:rsidRPr="00F80139">
        <w:rPr>
          <w:rFonts w:ascii="Nissan Brand Regular" w:eastAsia="微軟正黑體" w:hAnsi="微軟正黑體" w:cs="Arial"/>
          <w:sz w:val="20"/>
          <w:szCs w:val="28"/>
        </w:rPr>
        <w:t>(</w:t>
      </w:r>
      <w:proofErr w:type="gramStart"/>
      <w:r w:rsidR="00F861C3" w:rsidRPr="00F80139">
        <w:rPr>
          <w:rFonts w:ascii="Nissan Brand Regular" w:eastAsia="微軟正黑體" w:hAnsi="微軟正黑體" w:cs="Arial" w:hint="eastAsia"/>
          <w:sz w:val="20"/>
          <w:szCs w:val="28"/>
        </w:rPr>
        <w:t>註</w:t>
      </w:r>
      <w:proofErr w:type="gramEnd"/>
      <w:r w:rsidR="00F861C3" w:rsidRPr="00F80139">
        <w:rPr>
          <w:rFonts w:ascii="Nissan Brand Regular" w:eastAsia="微軟正黑體" w:hAnsi="微軟正黑體" w:cs="Arial"/>
          <w:sz w:val="20"/>
          <w:szCs w:val="28"/>
        </w:rPr>
        <w:t>1)</w:t>
      </w:r>
      <w:r w:rsidR="0041441B" w:rsidRPr="004630B8">
        <w:rPr>
          <w:rFonts w:ascii="Nissan Brand Regular" w:eastAsia="微軟正黑體" w:hAnsi="微軟正黑體" w:cs="Arial" w:hint="eastAsia"/>
          <w:szCs w:val="28"/>
        </w:rPr>
        <w:t>，</w:t>
      </w:r>
      <w:r w:rsidR="0041441B">
        <w:rPr>
          <w:rFonts w:ascii="Nissan Brand Regular" w:eastAsia="微軟正黑體" w:hAnsi="微軟正黑體" w:cs="Arial" w:hint="eastAsia"/>
          <w:szCs w:val="28"/>
        </w:rPr>
        <w:t>並</w:t>
      </w:r>
      <w:r w:rsidR="0041441B" w:rsidRPr="004630B8">
        <w:rPr>
          <w:rFonts w:ascii="Nissan Brand Regular" w:eastAsia="微軟正黑體" w:hAnsi="微軟正黑體" w:cs="Arial" w:hint="eastAsia"/>
          <w:szCs w:val="28"/>
        </w:rPr>
        <w:t>展現「技術日產</w:t>
      </w:r>
      <w:r w:rsidR="0041441B" w:rsidRPr="004630B8">
        <w:rPr>
          <w:rFonts w:ascii="Nissan Brand Regular" w:eastAsia="微軟正黑體" w:hAnsi="微軟正黑體" w:cs="Arial" w:hint="eastAsia"/>
          <w:szCs w:val="28"/>
        </w:rPr>
        <w:t xml:space="preserve"> </w:t>
      </w:r>
      <w:proofErr w:type="gramStart"/>
      <w:r w:rsidR="0041441B" w:rsidRPr="004630B8">
        <w:rPr>
          <w:rFonts w:ascii="Nissan Brand Regular" w:eastAsia="微軟正黑體" w:hAnsi="微軟正黑體" w:cs="Arial" w:hint="eastAsia"/>
          <w:szCs w:val="28"/>
        </w:rPr>
        <w:t>智行未來</w:t>
      </w:r>
      <w:proofErr w:type="gramEnd"/>
      <w:r w:rsidR="0041441B" w:rsidRPr="004630B8">
        <w:rPr>
          <w:rFonts w:ascii="Nissan Brand Regular" w:eastAsia="微軟正黑體" w:hAnsi="微軟正黑體" w:cs="Arial" w:hint="eastAsia"/>
          <w:szCs w:val="28"/>
        </w:rPr>
        <w:t>」品牌精神</w:t>
      </w:r>
      <w:r w:rsidR="0041441B" w:rsidRPr="006F4793">
        <w:rPr>
          <w:rFonts w:ascii="Nissan Brand Regular" w:eastAsia="微軟正黑體" w:hAnsi="微軟正黑體" w:cs="Arial" w:hint="eastAsia"/>
          <w:szCs w:val="28"/>
        </w:rPr>
        <w:t>，盡情</w:t>
      </w:r>
      <w:r w:rsidR="0041441B">
        <w:rPr>
          <w:rFonts w:ascii="Nissan Brand Regular" w:eastAsia="微軟正黑體" w:hAnsi="微軟正黑體" w:cs="Arial" w:hint="eastAsia"/>
          <w:szCs w:val="28"/>
        </w:rPr>
        <w:t>發揮數位轉型社群力</w:t>
      </w:r>
      <w:r w:rsidR="006F4793">
        <w:rPr>
          <w:rFonts w:ascii="Nissan Brand Regular" w:eastAsia="微軟正黑體" w:hAnsi="微軟正黑體" w:cs="Arial" w:hint="eastAsia"/>
          <w:szCs w:val="28"/>
        </w:rPr>
        <w:t>，本屆競賽吸引</w:t>
      </w:r>
      <w:r w:rsidR="00FD3AD1">
        <w:rPr>
          <w:rFonts w:ascii="Nissan Brand Regular" w:eastAsia="微軟正黑體" w:hAnsi="微軟正黑體" w:cs="Arial" w:hint="eastAsia"/>
          <w:szCs w:val="28"/>
        </w:rPr>
        <w:t>超過百</w:t>
      </w:r>
      <w:r w:rsidR="006F4793">
        <w:rPr>
          <w:rFonts w:ascii="Nissan Brand Regular" w:eastAsia="微軟正黑體" w:hAnsi="微軟正黑體" w:cs="Arial" w:hint="eastAsia"/>
          <w:szCs w:val="28"/>
        </w:rPr>
        <w:t>組隊伍參賽，學生們競爭激烈，角逐最大獎</w:t>
      </w:r>
      <w:r w:rsidR="006F4793">
        <w:rPr>
          <w:rFonts w:ascii="Nissan Brand Regular" w:eastAsia="微軟正黑體" w:hAnsi="微軟正黑體" w:cs="Arial" w:hint="eastAsia"/>
          <w:szCs w:val="28"/>
        </w:rPr>
        <w:t xml:space="preserve">NISSAN KICKS </w:t>
      </w:r>
      <w:r w:rsidR="006F4793">
        <w:rPr>
          <w:rFonts w:ascii="Nissan Brand Regular" w:eastAsia="微軟正黑體" w:hAnsi="微軟正黑體" w:cs="Arial"/>
          <w:szCs w:val="28"/>
        </w:rPr>
        <w:t>e-POWER</w:t>
      </w:r>
      <w:r w:rsidR="006F4793">
        <w:rPr>
          <w:rFonts w:ascii="Nissan Brand Regular" w:eastAsia="微軟正黑體" w:hAnsi="微軟正黑體" w:cs="Arial" w:hint="eastAsia"/>
          <w:szCs w:val="28"/>
        </w:rPr>
        <w:t>。</w:t>
      </w:r>
    </w:p>
    <w:p w14:paraId="0E7EF6CD" w14:textId="0ADFCC87" w:rsidR="0086706B" w:rsidRPr="00F5664B" w:rsidRDefault="0086706B" w:rsidP="0086706B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b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23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場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創新巡迴講座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Pr="0086706B">
        <w:rPr>
          <w:rFonts w:ascii="Nissan Brand Regular" w:eastAsia="微軟正黑體" w:hAnsi="Nissan Brand Regular" w:cs="Arial" w:hint="eastAsia"/>
          <w:b/>
          <w:color w:val="000000" w:themeColor="text1"/>
        </w:rPr>
        <w:t>近</w:t>
      </w:r>
      <w:r w:rsidRPr="0086706B">
        <w:rPr>
          <w:rFonts w:ascii="Nissan Brand Regular" w:eastAsia="微軟正黑體" w:hAnsi="Nissan Brand Regular" w:cs="Arial" w:hint="eastAsia"/>
          <w:b/>
          <w:color w:val="000000" w:themeColor="text1"/>
        </w:rPr>
        <w:t>2,000</w:t>
      </w:r>
      <w:r w:rsidRPr="0086706B">
        <w:rPr>
          <w:rFonts w:ascii="Nissan Brand Regular" w:eastAsia="微軟正黑體" w:hAnsi="Nissan Brand Regular" w:cs="Arial" w:hint="eastAsia"/>
          <w:b/>
          <w:color w:val="000000" w:themeColor="text1"/>
        </w:rPr>
        <w:t>名師生熱情參與</w:t>
      </w:r>
    </w:p>
    <w:p w14:paraId="2D4A17C7" w14:textId="143D1468" w:rsidR="0086706B" w:rsidRPr="0086706B" w:rsidRDefault="0086706B" w:rsidP="003768EF">
      <w:pPr>
        <w:tabs>
          <w:tab w:val="center" w:pos="4876"/>
        </w:tabs>
        <w:spacing w:afterLines="50" w:after="180" w:line="440" w:lineRule="exact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Nissan Brand Regular" w:cs="Arial" w:hint="eastAsia"/>
          <w:szCs w:val="28"/>
        </w:rPr>
        <w:t xml:space="preserve">    </w:t>
      </w:r>
      <w:r w:rsidRPr="007653E2">
        <w:rPr>
          <w:rFonts w:ascii="Nissan Brand Regular" w:eastAsia="微軟正黑體" w:hAnsi="Nissan Brand Regular" w:cs="Arial"/>
          <w:szCs w:val="28"/>
        </w:rPr>
        <w:t>NISSAN</w:t>
      </w:r>
      <w:r w:rsidRPr="007653E2">
        <w:rPr>
          <w:rFonts w:ascii="Nissan Brand Regular" w:eastAsia="微軟正黑體" w:hAnsi="微軟正黑體" w:cs="Arial"/>
          <w:szCs w:val="28"/>
        </w:rPr>
        <w:t>做為科技創新領</w:t>
      </w:r>
      <w:r>
        <w:rPr>
          <w:rFonts w:ascii="Nissan Brand Regular" w:eastAsia="微軟正黑體" w:hAnsi="微軟正黑體" w:cs="Arial"/>
          <w:szCs w:val="28"/>
        </w:rPr>
        <w:t>先的汽車品牌，不斷堅持造車理念並建立品牌精神，同時</w:t>
      </w:r>
      <w:r>
        <w:rPr>
          <w:rFonts w:ascii="Nissan Brand Regular" w:eastAsia="微軟正黑體" w:hAnsi="微軟正黑體" w:cs="Arial" w:hint="eastAsia"/>
          <w:szCs w:val="28"/>
        </w:rPr>
        <w:t>致力永續發展。</w:t>
      </w:r>
      <w:r w:rsidRPr="007653E2">
        <w:rPr>
          <w:rFonts w:ascii="Nissan Brand Regular" w:eastAsia="微軟正黑體" w:hAnsi="微軟正黑體" w:cs="Arial"/>
          <w:szCs w:val="28"/>
        </w:rPr>
        <w:t>為</w:t>
      </w:r>
      <w:r>
        <w:rPr>
          <w:rFonts w:ascii="Nissan Brand Regular" w:eastAsia="微軟正黑體" w:hAnsi="微軟正黑體" w:cs="Arial" w:hint="eastAsia"/>
          <w:szCs w:val="28"/>
        </w:rPr>
        <w:t>鼓勵師生參與及配合本屆</w:t>
      </w:r>
      <w:r w:rsidRPr="006F4793">
        <w:rPr>
          <w:rFonts w:ascii="Nissan Brand Regular" w:eastAsia="微軟正黑體" w:hAnsi="微軟正黑體" w:cs="Arial" w:hint="eastAsia"/>
          <w:szCs w:val="28"/>
        </w:rPr>
        <w:t>「</w:t>
      </w:r>
      <w:r w:rsidRPr="006F4793">
        <w:rPr>
          <w:rFonts w:ascii="Nissan Brand Regular" w:eastAsia="微軟正黑體" w:hAnsi="微軟正黑體" w:cs="Arial" w:hint="eastAsia"/>
          <w:szCs w:val="28"/>
        </w:rPr>
        <w:t>NISSAN e-POWER</w:t>
      </w:r>
      <w:r w:rsidRPr="006F4793">
        <w:rPr>
          <w:rFonts w:ascii="Nissan Brand Regular" w:eastAsia="微軟正黑體" w:hAnsi="微軟正黑體" w:cs="Arial" w:hint="eastAsia"/>
          <w:szCs w:val="28"/>
        </w:rPr>
        <w:t>創意社群行銷」</w:t>
      </w:r>
      <w:r>
        <w:rPr>
          <w:rFonts w:ascii="Nissan Brand Regular" w:eastAsia="微軟正黑體" w:hAnsi="微軟正黑體" w:cs="Arial"/>
          <w:szCs w:val="28"/>
        </w:rPr>
        <w:t>競賽</w:t>
      </w:r>
      <w:r>
        <w:rPr>
          <w:rFonts w:ascii="Nissan Brand Regular" w:eastAsia="微軟正黑體" w:hAnsi="微軟正黑體" w:cs="Arial" w:hint="eastAsia"/>
          <w:szCs w:val="28"/>
        </w:rPr>
        <w:t>主題</w:t>
      </w:r>
      <w:r>
        <w:rPr>
          <w:rFonts w:ascii="Nissan Brand Regular" w:eastAsia="微軟正黑體" w:hAnsi="微軟正黑體" w:cs="Arial"/>
          <w:szCs w:val="28"/>
        </w:rPr>
        <w:t>，並實際與師生面對面交流專業行銷實務經驗，裕隆日產</w:t>
      </w:r>
      <w:r w:rsidRPr="007653E2">
        <w:rPr>
          <w:rFonts w:ascii="Nissan Brand Regular" w:eastAsia="微軟正黑體" w:hAnsi="微軟正黑體" w:cs="Arial"/>
          <w:szCs w:val="28"/>
        </w:rPr>
        <w:t>前進全國</w:t>
      </w:r>
      <w:r w:rsidRPr="007653E2">
        <w:rPr>
          <w:rFonts w:ascii="Nissan Brand Regular" w:eastAsia="微軟正黑體" w:hAnsi="Nissan Brand Regular" w:cs="Arial"/>
          <w:szCs w:val="28"/>
        </w:rPr>
        <w:t>20</w:t>
      </w:r>
      <w:r w:rsidRPr="007653E2">
        <w:rPr>
          <w:rFonts w:ascii="Nissan Brand Regular" w:eastAsia="微軟正黑體" w:hAnsi="微軟正黑體" w:cs="Arial"/>
          <w:szCs w:val="28"/>
        </w:rPr>
        <w:t>所大專院校舉辦</w:t>
      </w:r>
      <w:r>
        <w:rPr>
          <w:rFonts w:ascii="Nissan Brand Regular" w:eastAsia="微軟正黑體" w:hAnsi="微軟正黑體" w:cs="Arial" w:hint="eastAsia"/>
          <w:szCs w:val="28"/>
        </w:rPr>
        <w:t>23</w:t>
      </w:r>
      <w:r>
        <w:rPr>
          <w:rFonts w:ascii="Nissan Brand Regular" w:eastAsia="微軟正黑體" w:hAnsi="微軟正黑體" w:cs="Arial" w:hint="eastAsia"/>
          <w:szCs w:val="28"/>
        </w:rPr>
        <w:t>場</w:t>
      </w:r>
      <w:r w:rsidRPr="007653E2">
        <w:rPr>
          <w:rFonts w:ascii="Nissan Brand Regular" w:eastAsia="微軟正黑體" w:hAnsi="Nissan Brand Regular" w:cs="Arial"/>
          <w:szCs w:val="28"/>
        </w:rPr>
        <w:t>NISSAN</w:t>
      </w:r>
      <w:r w:rsidRPr="007653E2">
        <w:rPr>
          <w:rFonts w:ascii="Nissan Brand Regular" w:eastAsia="微軟正黑體" w:hAnsi="微軟正黑體" w:cs="Arial"/>
          <w:szCs w:val="28"/>
        </w:rPr>
        <w:t>創新巡迴講座，</w:t>
      </w:r>
      <w:r>
        <w:rPr>
          <w:rFonts w:ascii="Nissan Brand Regular" w:eastAsia="微軟正黑體" w:hAnsi="微軟正黑體" w:cs="Arial" w:hint="eastAsia"/>
          <w:szCs w:val="28"/>
        </w:rPr>
        <w:t>近</w:t>
      </w:r>
      <w:r>
        <w:rPr>
          <w:rFonts w:ascii="Nissan Brand Regular" w:eastAsia="微軟正黑體" w:hAnsi="微軟正黑體" w:cs="Arial" w:hint="eastAsia"/>
          <w:szCs w:val="28"/>
        </w:rPr>
        <w:t>2</w:t>
      </w:r>
      <w:r>
        <w:rPr>
          <w:rFonts w:ascii="Nissan Brand Regular" w:eastAsia="微軟正黑體" w:hAnsi="微軟正黑體" w:cs="Arial"/>
          <w:szCs w:val="28"/>
        </w:rPr>
        <w:t>,</w:t>
      </w:r>
      <w:r>
        <w:rPr>
          <w:rFonts w:ascii="Nissan Brand Regular" w:eastAsia="微軟正黑體" w:hAnsi="微軟正黑體" w:cs="Arial" w:hint="eastAsia"/>
          <w:szCs w:val="28"/>
        </w:rPr>
        <w:t>000</w:t>
      </w:r>
      <w:r>
        <w:rPr>
          <w:rFonts w:ascii="Nissan Brand Regular" w:eastAsia="微軟正黑體" w:hAnsi="微軟正黑體" w:cs="Arial" w:hint="eastAsia"/>
          <w:szCs w:val="28"/>
        </w:rPr>
        <w:t>名師生熱情參與，</w:t>
      </w:r>
      <w:r w:rsidRPr="003708B3">
        <w:rPr>
          <w:rFonts w:ascii="Nissan Brand Regular" w:eastAsia="微軟正黑體" w:hAnsi="Nissan Brand Regular" w:cs="Arial" w:hint="eastAsia"/>
          <w:szCs w:val="28"/>
        </w:rPr>
        <w:t>與裕</w:t>
      </w:r>
      <w:r>
        <w:rPr>
          <w:rFonts w:ascii="Nissan Brand Regular" w:eastAsia="微軟正黑體" w:hAnsi="Nissan Brand Regular" w:cs="Arial" w:hint="eastAsia"/>
          <w:szCs w:val="28"/>
        </w:rPr>
        <w:t>隆日產主講代表現場交流互動，分享創新經驗，促進產學交流。除傳遞</w:t>
      </w:r>
      <w:r w:rsidRPr="003708B3">
        <w:rPr>
          <w:rFonts w:ascii="Nissan Brand Regular" w:eastAsia="微軟正黑體" w:hAnsi="Nissan Brand Regular" w:cs="Arial" w:hint="eastAsia"/>
          <w:szCs w:val="28"/>
        </w:rPr>
        <w:t>汽車創新設計與</w:t>
      </w:r>
      <w:r>
        <w:rPr>
          <w:rFonts w:ascii="Nissan Brand Regular" w:eastAsia="微軟正黑體" w:hAnsi="Nissan Brand Regular" w:cs="Arial" w:hint="eastAsia"/>
          <w:szCs w:val="28"/>
        </w:rPr>
        <w:t>數位</w:t>
      </w:r>
      <w:r w:rsidRPr="003708B3">
        <w:rPr>
          <w:rFonts w:ascii="Nissan Brand Regular" w:eastAsia="微軟正黑體" w:hAnsi="Nissan Brand Regular" w:cs="Arial" w:hint="eastAsia"/>
          <w:szCs w:val="28"/>
        </w:rPr>
        <w:t>行銷教育，</w:t>
      </w:r>
      <w:r>
        <w:rPr>
          <w:rFonts w:ascii="Nissan Brand Regular" w:eastAsia="微軟正黑體" w:hAnsi="Nissan Brand Regular" w:cs="Arial" w:hint="eastAsia"/>
          <w:szCs w:val="28"/>
        </w:rPr>
        <w:t>也</w:t>
      </w:r>
      <w:r w:rsidRPr="003708B3">
        <w:rPr>
          <w:rFonts w:ascii="Nissan Brand Regular" w:eastAsia="微軟正黑體" w:hAnsi="Nissan Brand Regular" w:cs="Arial" w:hint="eastAsia"/>
          <w:szCs w:val="28"/>
        </w:rPr>
        <w:t>為臺灣汽車產業持續培育</w:t>
      </w:r>
      <w:r>
        <w:rPr>
          <w:rFonts w:ascii="Nissan Brand Regular" w:eastAsia="微軟正黑體" w:hAnsi="Nissan Brand Regular" w:cs="Arial" w:hint="eastAsia"/>
          <w:szCs w:val="28"/>
        </w:rPr>
        <w:t>數位轉型、</w:t>
      </w:r>
      <w:r w:rsidRPr="003708B3">
        <w:rPr>
          <w:rFonts w:ascii="Nissan Brand Regular" w:eastAsia="微軟正黑體" w:hAnsi="Nissan Brand Regular" w:cs="Arial" w:hint="eastAsia"/>
          <w:szCs w:val="28"/>
        </w:rPr>
        <w:t>研發</w:t>
      </w:r>
      <w:r>
        <w:rPr>
          <w:rFonts w:ascii="Nissan Brand Regular" w:eastAsia="微軟正黑體" w:hAnsi="Nissan Brand Regular" w:cs="Arial" w:hint="eastAsia"/>
          <w:szCs w:val="28"/>
        </w:rPr>
        <w:t>設計</w:t>
      </w:r>
      <w:r w:rsidRPr="003708B3">
        <w:rPr>
          <w:rFonts w:ascii="Nissan Brand Regular" w:eastAsia="微軟正黑體" w:hAnsi="Nissan Brand Regular" w:cs="Arial" w:hint="eastAsia"/>
          <w:szCs w:val="28"/>
        </w:rPr>
        <w:t>及行銷企劃專業人才</w:t>
      </w:r>
      <w:r>
        <w:rPr>
          <w:rFonts w:ascii="Nissan Brand Regular" w:eastAsia="微軟正黑體" w:hAnsi="Nissan Brand Regular" w:cs="Arial" w:hint="eastAsia"/>
          <w:szCs w:val="28"/>
        </w:rPr>
        <w:t>，提供青年學子一個實現夢想的舞台，</w:t>
      </w:r>
      <w:r w:rsidRPr="003708B3">
        <w:rPr>
          <w:rFonts w:ascii="Nissan Brand Regular" w:eastAsia="微軟正黑體" w:hAnsi="Nissan Brand Regular" w:cs="Arial" w:hint="eastAsia"/>
          <w:szCs w:val="28"/>
        </w:rPr>
        <w:t>期望能透過本活動，</w:t>
      </w:r>
      <w:r>
        <w:rPr>
          <w:rFonts w:ascii="Nissan Brand Regular" w:eastAsia="微軟正黑體" w:hAnsi="Nissan Brand Regular" w:cs="Arial" w:hint="eastAsia"/>
          <w:szCs w:val="28"/>
        </w:rPr>
        <w:t>展現年輕世代的社群影響力</w:t>
      </w:r>
      <w:r w:rsidRPr="003708B3">
        <w:rPr>
          <w:rFonts w:ascii="Nissan Brand Regular" w:eastAsia="微軟正黑體" w:hAnsi="Nissan Brand Regular" w:cs="Arial" w:hint="eastAsia"/>
          <w:szCs w:val="28"/>
        </w:rPr>
        <w:t>。</w:t>
      </w:r>
    </w:p>
    <w:p w14:paraId="215A7157" w14:textId="56C125C5" w:rsidR="003A19B0" w:rsidRDefault="00515BF4" w:rsidP="003768EF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b/>
          <w:bCs/>
          <w:szCs w:val="28"/>
        </w:rPr>
      </w:pPr>
      <w:r w:rsidRPr="00515BF4">
        <w:rPr>
          <w:rFonts w:ascii="Nissan Brand Regular" w:eastAsia="微軟正黑體" w:hAnsi="微軟正黑體" w:cs="Arial" w:hint="eastAsia"/>
          <w:b/>
          <w:bCs/>
          <w:szCs w:val="28"/>
        </w:rPr>
        <w:t>專業評審組團</w:t>
      </w:r>
      <w:r w:rsidRPr="00515BF4">
        <w:rPr>
          <w:rFonts w:ascii="Nissan Brand Regular" w:eastAsia="微軟正黑體" w:hAnsi="微軟正黑體" w:cs="Arial" w:hint="eastAsia"/>
          <w:b/>
          <w:bCs/>
          <w:szCs w:val="28"/>
        </w:rPr>
        <w:t xml:space="preserve"> </w:t>
      </w:r>
      <w:r w:rsidRPr="00515BF4">
        <w:rPr>
          <w:rFonts w:ascii="Nissan Brand Regular" w:eastAsia="微軟正黑體" w:hAnsi="微軟正黑體" w:cs="Arial" w:hint="eastAsia"/>
          <w:b/>
          <w:bCs/>
          <w:szCs w:val="28"/>
        </w:rPr>
        <w:t>評選脫穎而出作品</w:t>
      </w:r>
      <w:r w:rsidR="006F4793">
        <w:rPr>
          <w:rFonts w:ascii="Nissan Brand Regular" w:eastAsia="微軟正黑體" w:hAnsi="微軟正黑體" w:cs="Arial" w:hint="eastAsia"/>
          <w:b/>
          <w:bCs/>
          <w:szCs w:val="28"/>
        </w:rPr>
        <w:t>10</w:t>
      </w:r>
      <w:r w:rsidRPr="00515BF4">
        <w:rPr>
          <w:rFonts w:ascii="Nissan Brand Regular" w:eastAsia="微軟正黑體" w:hAnsi="微軟正黑體" w:cs="Arial" w:hint="eastAsia"/>
          <w:b/>
          <w:bCs/>
          <w:szCs w:val="28"/>
        </w:rPr>
        <w:t>組</w:t>
      </w:r>
    </w:p>
    <w:p w14:paraId="7C886DBE" w14:textId="4F7C3A68" w:rsidR="00515BF4" w:rsidRPr="003D4691" w:rsidRDefault="003768EF" w:rsidP="003768EF">
      <w:pPr>
        <w:tabs>
          <w:tab w:val="center" w:pos="4876"/>
        </w:tabs>
        <w:spacing w:afterLines="50" w:after="180"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 w:rsidR="003D4691">
        <w:rPr>
          <w:rFonts w:ascii="Nissan Brand Regular" w:eastAsia="微軟正黑體" w:hAnsi="微軟正黑體" w:cs="Arial" w:hint="eastAsia"/>
          <w:szCs w:val="28"/>
        </w:rPr>
        <w:t>本屆競賽由裕隆日產汽車</w:t>
      </w:r>
      <w:r w:rsidR="003B40E3">
        <w:rPr>
          <w:rFonts w:ascii="Nissan Brand Regular" w:eastAsia="微軟正黑體" w:hAnsi="微軟正黑體" w:cs="Arial" w:hint="eastAsia"/>
          <w:szCs w:val="28"/>
        </w:rPr>
        <w:t>代表</w:t>
      </w:r>
      <w:r w:rsidR="003D4691">
        <w:rPr>
          <w:rFonts w:ascii="Nissan Brand Regular" w:eastAsia="微軟正黑體" w:hAnsi="微軟正黑體" w:cs="Arial" w:hint="eastAsia"/>
          <w:szCs w:val="28"/>
        </w:rPr>
        <w:t>及知名廣告公司創意總監組成具公平、公正性和專業性之專業評審團隊，針對作品創意、內容結構完整度及實際可執行性三大面向進行評選，經過評審團</w:t>
      </w:r>
      <w:r w:rsidR="008E6631">
        <w:rPr>
          <w:rFonts w:ascii="Nissan Brand Regular" w:eastAsia="微軟正黑體" w:hAnsi="微軟正黑體" w:cs="Arial" w:hint="eastAsia"/>
          <w:szCs w:val="28"/>
        </w:rPr>
        <w:t>熱烈的討論，最終評選出</w:t>
      </w:r>
      <w:r w:rsidR="008E6631">
        <w:rPr>
          <w:rFonts w:ascii="Nissan Brand Regular" w:eastAsia="微軟正黑體" w:hAnsi="微軟正黑體" w:cs="Arial" w:hint="eastAsia"/>
          <w:szCs w:val="28"/>
        </w:rPr>
        <w:t>10</w:t>
      </w:r>
      <w:r w:rsidR="008E6631">
        <w:rPr>
          <w:rFonts w:ascii="Nissan Brand Regular" w:eastAsia="微軟正黑體" w:hAnsi="微軟正黑體" w:cs="Arial" w:hint="eastAsia"/>
          <w:szCs w:val="28"/>
        </w:rPr>
        <w:t>組作品入圍決選，入圍隊伍包含：</w:t>
      </w:r>
    </w:p>
    <w:p w14:paraId="513B36C7" w14:textId="59BC2145" w:rsidR="00861ECF" w:rsidRPr="00087C06" w:rsidRDefault="00861ECF" w:rsidP="003768EF">
      <w:pPr>
        <w:spacing w:afterLines="50" w:after="180" w:line="440" w:lineRule="exact"/>
        <w:jc w:val="both"/>
        <w:rPr>
          <w:rFonts w:ascii="Nissan Brand Regular" w:eastAsia="微軟正黑體" w:hAnsi="微軟正黑體" w:cs="Arial"/>
          <w:b/>
          <w:bCs/>
          <w:szCs w:val="28"/>
        </w:rPr>
      </w:pPr>
      <w:r w:rsidRPr="00087C06">
        <w:rPr>
          <w:rFonts w:ascii="Nissan Brand Regular" w:eastAsia="微軟正黑體" w:hAnsi="微軟正黑體" w:cs="Arial"/>
          <w:b/>
          <w:bCs/>
          <w:szCs w:val="28"/>
        </w:rPr>
        <w:lastRenderedPageBreak/>
        <w:t>「</w:t>
      </w:r>
      <w:r w:rsidRPr="00087C06">
        <w:rPr>
          <w:rFonts w:ascii="Nissan Brand Regular" w:eastAsia="微軟正黑體" w:hAnsi="微軟正黑體" w:cs="Arial" w:hint="eastAsia"/>
          <w:b/>
          <w:bCs/>
          <w:szCs w:val="28"/>
        </w:rPr>
        <w:t>2023</w:t>
      </w:r>
      <w:r w:rsidRPr="00087C06">
        <w:rPr>
          <w:rFonts w:ascii="Nissan Brand Regular" w:eastAsia="微軟正黑體" w:hAnsi="Nissan Brand Regular" w:cs="Arial"/>
          <w:b/>
          <w:bCs/>
          <w:szCs w:val="28"/>
        </w:rPr>
        <w:t>-20</w:t>
      </w:r>
      <w:r w:rsidRPr="00087C06">
        <w:rPr>
          <w:rFonts w:ascii="Nissan Brand Regular" w:eastAsia="微軟正黑體" w:hAnsi="Nissan Brand Regular" w:cs="Arial" w:hint="eastAsia"/>
          <w:b/>
          <w:bCs/>
          <w:szCs w:val="28"/>
        </w:rPr>
        <w:t>24</w:t>
      </w:r>
      <w:r w:rsidRPr="00087C06">
        <w:rPr>
          <w:rFonts w:ascii="Nissan Brand Regular" w:eastAsia="微軟正黑體" w:hAnsi="微軟正黑體" w:cs="Arial"/>
          <w:b/>
          <w:bCs/>
          <w:szCs w:val="28"/>
        </w:rPr>
        <w:t>裕隆日產汽車創新風雲賞」</w:t>
      </w:r>
      <w:r w:rsidRPr="00087C06">
        <w:rPr>
          <w:rFonts w:ascii="Nissan Brand Regular" w:eastAsia="微軟正黑體" w:hAnsi="微軟正黑體" w:cs="Arial" w:hint="eastAsia"/>
          <w:b/>
          <w:bCs/>
          <w:szCs w:val="28"/>
        </w:rPr>
        <w:t>入圍決選名單</w:t>
      </w:r>
      <w:r w:rsidR="003B40E3" w:rsidRPr="00B2456E">
        <w:rPr>
          <w:rFonts w:ascii="Nissan Brand Regular" w:eastAsia="微軟正黑體" w:hAnsi="微軟正黑體" w:cs="Arial" w:hint="eastAsia"/>
          <w:b/>
          <w:bCs/>
          <w:sz w:val="20"/>
          <w:szCs w:val="20"/>
        </w:rPr>
        <w:t>(</w:t>
      </w:r>
      <w:r w:rsidR="003B40E3" w:rsidRPr="00B2456E">
        <w:rPr>
          <w:rFonts w:ascii="Nissan Brand Regular" w:eastAsia="微軟正黑體" w:hAnsi="微軟正黑體" w:cs="Arial" w:hint="eastAsia"/>
          <w:b/>
          <w:bCs/>
          <w:sz w:val="20"/>
          <w:szCs w:val="20"/>
        </w:rPr>
        <w:t>依</w:t>
      </w:r>
      <w:r w:rsidR="00B2456E" w:rsidRPr="00B2456E">
        <w:rPr>
          <w:rFonts w:ascii="Nissan Brand Regular" w:eastAsia="微軟正黑體" w:hAnsi="微軟正黑體" w:cs="Arial" w:hint="eastAsia"/>
          <w:b/>
          <w:bCs/>
          <w:sz w:val="20"/>
          <w:szCs w:val="20"/>
        </w:rPr>
        <w:t>學校</w:t>
      </w:r>
      <w:r w:rsidR="003B40E3" w:rsidRPr="00B2456E">
        <w:rPr>
          <w:rFonts w:ascii="Nissan Brand Regular" w:eastAsia="微軟正黑體" w:hAnsi="微軟正黑體" w:cs="Arial" w:hint="eastAsia"/>
          <w:b/>
          <w:bCs/>
          <w:sz w:val="20"/>
          <w:szCs w:val="20"/>
        </w:rPr>
        <w:t>筆畫排序</w:t>
      </w:r>
      <w:r w:rsidR="003B40E3" w:rsidRPr="00B2456E">
        <w:rPr>
          <w:rFonts w:ascii="Nissan Brand Regular" w:eastAsia="微軟正黑體" w:hAnsi="微軟正黑體" w:cs="Arial" w:hint="eastAsia"/>
          <w:b/>
          <w:bCs/>
          <w:sz w:val="20"/>
          <w:szCs w:val="20"/>
        </w:rPr>
        <w:t>)</w:t>
      </w:r>
      <w:r w:rsidRPr="00087C06">
        <w:rPr>
          <w:rFonts w:ascii="Nissan Brand Regular" w:eastAsia="微軟正黑體" w:hAnsi="微軟正黑體" w:cs="Arial" w:hint="eastAsia"/>
          <w:b/>
          <w:bCs/>
          <w:szCs w:val="28"/>
        </w:rPr>
        <w:t>：</w:t>
      </w:r>
    </w:p>
    <w:tbl>
      <w:tblPr>
        <w:tblStyle w:val="af2"/>
        <w:tblW w:w="0" w:type="auto"/>
        <w:tblInd w:w="120" w:type="dxa"/>
        <w:tblLook w:val="04A0" w:firstRow="1" w:lastRow="0" w:firstColumn="1" w:lastColumn="0" w:noHBand="0" w:noVBand="1"/>
      </w:tblPr>
      <w:tblGrid>
        <w:gridCol w:w="4801"/>
        <w:gridCol w:w="4821"/>
      </w:tblGrid>
      <w:tr w:rsidR="00861ECF" w14:paraId="4A92F089" w14:textId="77777777" w:rsidTr="00C536DC">
        <w:tc>
          <w:tcPr>
            <w:tcW w:w="4871" w:type="dxa"/>
          </w:tcPr>
          <w:p w14:paraId="67B143FC" w14:textId="77777777" w:rsidR="00861ECF" w:rsidRDefault="00861ECF" w:rsidP="00C536DC">
            <w:pPr>
              <w:spacing w:line="440" w:lineRule="exact"/>
              <w:jc w:val="center"/>
              <w:rPr>
                <w:rFonts w:ascii="Nissan Brand Regular" w:eastAsia="微軟正黑體" w:hAnsi="Nissan Brand Regular" w:cs="Arial"/>
                <w:b/>
              </w:rPr>
            </w:pPr>
            <w:r>
              <w:rPr>
                <w:rFonts w:ascii="Nissan Brand Regular" w:eastAsia="微軟正黑體" w:hAnsi="Nissan Brand Regular" w:cs="Arial" w:hint="eastAsia"/>
                <w:b/>
              </w:rPr>
              <w:t>學校</w:t>
            </w:r>
          </w:p>
        </w:tc>
        <w:tc>
          <w:tcPr>
            <w:tcW w:w="4871" w:type="dxa"/>
          </w:tcPr>
          <w:p w14:paraId="168A16A2" w14:textId="77777777" w:rsidR="00861ECF" w:rsidRDefault="00861ECF" w:rsidP="00C536DC">
            <w:pPr>
              <w:spacing w:line="440" w:lineRule="exact"/>
              <w:jc w:val="center"/>
              <w:rPr>
                <w:rFonts w:ascii="Nissan Brand Regular" w:eastAsia="微軟正黑體" w:hAnsi="Nissan Brand Regular" w:cs="Arial"/>
                <w:b/>
              </w:rPr>
            </w:pPr>
            <w:r>
              <w:rPr>
                <w:rFonts w:ascii="Nissan Brand Regular" w:eastAsia="微軟正黑體" w:hAnsi="Nissan Brand Regular" w:cs="Arial" w:hint="eastAsia"/>
                <w:b/>
              </w:rPr>
              <w:t>隊名</w:t>
            </w:r>
          </w:p>
        </w:tc>
      </w:tr>
      <w:tr w:rsidR="00861ECF" w14:paraId="63492027" w14:textId="77777777" w:rsidTr="00C536DC">
        <w:tc>
          <w:tcPr>
            <w:tcW w:w="4871" w:type="dxa"/>
          </w:tcPr>
          <w:p w14:paraId="02228DA4" w14:textId="07DB16CD" w:rsidR="00861ECF" w:rsidRPr="001C1053" w:rsidRDefault="00905DEF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國立台北大學</w:t>
            </w:r>
          </w:p>
        </w:tc>
        <w:tc>
          <w:tcPr>
            <w:tcW w:w="4871" w:type="dxa"/>
          </w:tcPr>
          <w:p w14:paraId="02A08634" w14:textId="54FAE95C" w:rsidR="00861ECF" w:rsidRPr="001C1053" w:rsidRDefault="00695F65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proofErr w:type="gramStart"/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不揪</w:t>
            </w:r>
            <w:proofErr w:type="gramEnd"/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hands</w:t>
            </w:r>
            <w:r w:rsidRPr="001C1053">
              <w:rPr>
                <w:rFonts w:ascii="Nissan Brand Regular" w:eastAsia="微軟正黑體" w:hAnsi="Nissan Brand Regular" w:cs="Arial"/>
                <w:bCs/>
              </w:rPr>
              <w:t xml:space="preserve"> up</w:t>
            </w:r>
          </w:p>
        </w:tc>
      </w:tr>
      <w:tr w:rsidR="00861ECF" w14:paraId="08B3843B" w14:textId="77777777" w:rsidTr="00C536DC">
        <w:tc>
          <w:tcPr>
            <w:tcW w:w="4871" w:type="dxa"/>
          </w:tcPr>
          <w:p w14:paraId="07636FE7" w14:textId="593CD64F" w:rsidR="00861ECF" w:rsidRPr="001C1053" w:rsidRDefault="00905DEF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國立台北</w:t>
            </w:r>
            <w:r w:rsidR="00695F65" w:rsidRPr="001C1053">
              <w:rPr>
                <w:rFonts w:ascii="Nissan Brand Regular" w:eastAsia="微軟正黑體" w:hAnsi="Nissan Brand Regular" w:cs="Arial" w:hint="eastAsia"/>
                <w:bCs/>
              </w:rPr>
              <w:t>商業大學</w:t>
            </w:r>
          </w:p>
        </w:tc>
        <w:tc>
          <w:tcPr>
            <w:tcW w:w="4871" w:type="dxa"/>
          </w:tcPr>
          <w:p w14:paraId="0CC8A6CB" w14:textId="72EF56A2" w:rsidR="00861ECF" w:rsidRPr="001C1053" w:rsidRDefault="00695F65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瓶蓋貓</w:t>
            </w: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 xml:space="preserve"> </w:t>
            </w:r>
            <w:proofErr w:type="spellStart"/>
            <w:r w:rsidRPr="001C1053">
              <w:rPr>
                <w:rFonts w:ascii="Nissan Brand Regular" w:eastAsia="微軟正黑體" w:hAnsi="Nissan Brand Regular" w:cs="Arial"/>
                <w:bCs/>
              </w:rPr>
              <w:t>CAPCATS</w:t>
            </w: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t</w:t>
            </w:r>
            <w:r w:rsidRPr="001C1053">
              <w:rPr>
                <w:rFonts w:ascii="Nissan Brand Regular" w:eastAsia="微軟正黑體" w:hAnsi="Nissan Brand Regular" w:cs="Arial"/>
                <w:bCs/>
              </w:rPr>
              <w:t>udio</w:t>
            </w:r>
            <w:proofErr w:type="spellEnd"/>
          </w:p>
        </w:tc>
      </w:tr>
      <w:tr w:rsidR="00861ECF" w14:paraId="558213F6" w14:textId="77777777" w:rsidTr="00C536DC">
        <w:tc>
          <w:tcPr>
            <w:tcW w:w="4871" w:type="dxa"/>
          </w:tcPr>
          <w:p w14:paraId="69E46DAC" w14:textId="1940F6E3" w:rsidR="00861ECF" w:rsidRPr="001C1053" w:rsidRDefault="00695F65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國立東華大學、靜宜大學</w:t>
            </w:r>
          </w:p>
        </w:tc>
        <w:tc>
          <w:tcPr>
            <w:tcW w:w="4871" w:type="dxa"/>
          </w:tcPr>
          <w:p w14:paraId="7B50600F" w14:textId="1DDC6122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N</w:t>
            </w:r>
            <w:r w:rsidRPr="001C1053">
              <w:rPr>
                <w:rFonts w:ascii="Nissan Brand Regular" w:eastAsia="微軟正黑體" w:hAnsi="Nissan Brand Regular" w:cs="Arial"/>
                <w:bCs/>
              </w:rPr>
              <w:t>issan</w:t>
            </w: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 xml:space="preserve"> </w:t>
            </w: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往來好吉利</w:t>
            </w:r>
          </w:p>
        </w:tc>
      </w:tr>
      <w:tr w:rsidR="00861ECF" w14:paraId="00DCDC46" w14:textId="77777777" w:rsidTr="00C536DC">
        <w:tc>
          <w:tcPr>
            <w:tcW w:w="4871" w:type="dxa"/>
          </w:tcPr>
          <w:p w14:paraId="7A44AF96" w14:textId="7A40761E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國立陽明交通大學</w:t>
            </w:r>
          </w:p>
        </w:tc>
        <w:tc>
          <w:tcPr>
            <w:tcW w:w="4871" w:type="dxa"/>
          </w:tcPr>
          <w:p w14:paraId="38110AEC" w14:textId="72A94BC3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翻車魚</w:t>
            </w:r>
          </w:p>
        </w:tc>
      </w:tr>
      <w:tr w:rsidR="00861ECF" w14:paraId="135CA646" w14:textId="77777777" w:rsidTr="00C536DC">
        <w:tc>
          <w:tcPr>
            <w:tcW w:w="4871" w:type="dxa"/>
          </w:tcPr>
          <w:p w14:paraId="33FB296B" w14:textId="481DC600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國立陽明交通大學</w:t>
            </w:r>
          </w:p>
        </w:tc>
        <w:tc>
          <w:tcPr>
            <w:tcW w:w="4871" w:type="dxa"/>
          </w:tcPr>
          <w:p w14:paraId="4570CC5B" w14:textId="2A3EB6E6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交大校園行銷嬌娃</w:t>
            </w:r>
          </w:p>
        </w:tc>
      </w:tr>
      <w:tr w:rsidR="00861ECF" w14:paraId="31949F58" w14:textId="77777777" w:rsidTr="00C536DC">
        <w:tc>
          <w:tcPr>
            <w:tcW w:w="4871" w:type="dxa"/>
          </w:tcPr>
          <w:p w14:paraId="64639A1A" w14:textId="7BBED274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國立雲林科技大學</w:t>
            </w:r>
          </w:p>
        </w:tc>
        <w:tc>
          <w:tcPr>
            <w:tcW w:w="4871" w:type="dxa"/>
          </w:tcPr>
          <w:p w14:paraId="5C1BCD02" w14:textId="286A27E6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第五組</w:t>
            </w:r>
          </w:p>
        </w:tc>
      </w:tr>
      <w:tr w:rsidR="00861ECF" w14:paraId="315BB0D3" w14:textId="77777777" w:rsidTr="00C536DC">
        <w:tc>
          <w:tcPr>
            <w:tcW w:w="4871" w:type="dxa"/>
          </w:tcPr>
          <w:p w14:paraId="2DB1AFBD" w14:textId="6CBC7D2F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逢甲大學、朝陽科技大學</w:t>
            </w:r>
          </w:p>
        </w:tc>
        <w:tc>
          <w:tcPr>
            <w:tcW w:w="4871" w:type="dxa"/>
          </w:tcPr>
          <w:p w14:paraId="14AFA50D" w14:textId="3DEAAE9F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旺仔</w:t>
            </w:r>
          </w:p>
        </w:tc>
      </w:tr>
      <w:tr w:rsidR="00861ECF" w14:paraId="46132CF1" w14:textId="77777777" w:rsidTr="00C536DC">
        <w:tc>
          <w:tcPr>
            <w:tcW w:w="4871" w:type="dxa"/>
          </w:tcPr>
          <w:p w14:paraId="259B64F9" w14:textId="1950AE78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逢甲大學</w:t>
            </w:r>
          </w:p>
        </w:tc>
        <w:tc>
          <w:tcPr>
            <w:tcW w:w="4871" w:type="dxa"/>
          </w:tcPr>
          <w:p w14:paraId="557D6186" w14:textId="0FF59B05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車車是我們的</w:t>
            </w:r>
          </w:p>
        </w:tc>
      </w:tr>
      <w:tr w:rsidR="00861ECF" w14:paraId="07D5F10E" w14:textId="77777777" w:rsidTr="00C536DC">
        <w:tc>
          <w:tcPr>
            <w:tcW w:w="4871" w:type="dxa"/>
          </w:tcPr>
          <w:p w14:paraId="68AFFC87" w14:textId="5B815BAD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龍華科技大學</w:t>
            </w:r>
          </w:p>
        </w:tc>
        <w:tc>
          <w:tcPr>
            <w:tcW w:w="4871" w:type="dxa"/>
          </w:tcPr>
          <w:p w14:paraId="4277C539" w14:textId="4759C70A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抹茶湯圓</w:t>
            </w:r>
          </w:p>
        </w:tc>
      </w:tr>
      <w:tr w:rsidR="00861ECF" w14:paraId="51B19B2B" w14:textId="77777777" w:rsidTr="00C536DC">
        <w:tc>
          <w:tcPr>
            <w:tcW w:w="4871" w:type="dxa"/>
          </w:tcPr>
          <w:p w14:paraId="358D554B" w14:textId="79CA96CD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龍華科技大學</w:t>
            </w:r>
          </w:p>
        </w:tc>
        <w:tc>
          <w:tcPr>
            <w:tcW w:w="4871" w:type="dxa"/>
          </w:tcPr>
          <w:p w14:paraId="0A0DE25C" w14:textId="096893D8" w:rsidR="00861ECF" w:rsidRPr="001C1053" w:rsidRDefault="00A02D46" w:rsidP="00C536DC">
            <w:pPr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 w:rsidRPr="001C1053">
              <w:rPr>
                <w:rFonts w:ascii="Nissan Brand Regular" w:eastAsia="微軟正黑體" w:hAnsi="Nissan Brand Regular" w:cs="Arial" w:hint="eastAsia"/>
                <w:bCs/>
              </w:rPr>
              <w:t>不想排隊</w:t>
            </w:r>
          </w:p>
        </w:tc>
      </w:tr>
    </w:tbl>
    <w:p w14:paraId="653A8685" w14:textId="77777777" w:rsidR="00AA52BC" w:rsidRPr="00AA52BC" w:rsidRDefault="00AA52BC" w:rsidP="005731B4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2E790806" w14:textId="6CCF9F3F" w:rsidR="003A5171" w:rsidRDefault="003A5171" w:rsidP="003768EF">
      <w:pPr>
        <w:tabs>
          <w:tab w:val="center" w:pos="4876"/>
        </w:tabs>
        <w:spacing w:afterLines="50" w:after="180" w:line="44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 w:rsidR="002471E8" w:rsidRPr="00E75A3E">
        <w:rPr>
          <w:rFonts w:ascii="Nissan Brand Regular" w:eastAsia="微軟正黑體" w:hAnsi="微軟正黑體" w:cs="Arial" w:hint="eastAsia"/>
          <w:szCs w:val="28"/>
        </w:rPr>
        <w:t>入圍名單及詳細資訊請至「</w:t>
      </w:r>
      <w:r w:rsidR="002471E8" w:rsidRPr="00E75A3E">
        <w:rPr>
          <w:rFonts w:ascii="Nissan Brand Regular" w:eastAsia="微軟正黑體" w:hAnsi="微軟正黑體" w:cs="Arial" w:hint="eastAsia"/>
          <w:szCs w:val="28"/>
        </w:rPr>
        <w:t>2023-2024</w:t>
      </w:r>
      <w:r w:rsidR="002471E8" w:rsidRPr="00E75A3E">
        <w:rPr>
          <w:rFonts w:ascii="Nissan Brand Regular" w:eastAsia="微軟正黑體" w:hAnsi="微軟正黑體" w:cs="Arial" w:hint="eastAsia"/>
          <w:szCs w:val="28"/>
        </w:rPr>
        <w:t>裕隆日產汽車創新風雲賞」</w:t>
      </w:r>
      <w:proofErr w:type="gramStart"/>
      <w:r w:rsidR="002471E8" w:rsidRPr="00E75A3E">
        <w:rPr>
          <w:rFonts w:ascii="Nissan Brand Regular" w:eastAsia="微軟正黑體" w:hAnsi="微軟正黑體" w:cs="Arial" w:hint="eastAsia"/>
          <w:szCs w:val="28"/>
        </w:rPr>
        <w:t>活動官網</w:t>
      </w:r>
      <w:proofErr w:type="gramEnd"/>
      <w:r>
        <w:fldChar w:fldCharType="begin"/>
      </w:r>
      <w:r>
        <w:instrText>HYPERLINK "https://event.nissan.com.tw/2023designaward"</w:instrText>
      </w:r>
      <w:r>
        <w:fldChar w:fldCharType="separate"/>
      </w:r>
      <w:r w:rsidR="002471E8" w:rsidRPr="00E75A3E">
        <w:rPr>
          <w:rStyle w:val="a3"/>
          <w:rFonts w:ascii="Nissan Brand Regular" w:eastAsia="微軟正黑體" w:hAnsi="Nissan Brand Regular" w:cs="Arial"/>
          <w:bCs/>
          <w:color w:val="auto"/>
        </w:rPr>
        <w:t>https://event.nissan.com.tw/2023designaward</w:t>
      </w:r>
      <w:r>
        <w:rPr>
          <w:rStyle w:val="a3"/>
          <w:rFonts w:ascii="Nissan Brand Regular" w:eastAsia="微軟正黑體" w:hAnsi="Nissan Brand Regular" w:cs="Arial"/>
          <w:bCs/>
          <w:color w:val="auto"/>
        </w:rPr>
        <w:fldChar w:fldCharType="end"/>
      </w:r>
      <w:r w:rsidR="002471E8" w:rsidRPr="00E75A3E">
        <w:rPr>
          <w:rFonts w:ascii="Nissan Brand Regular" w:eastAsia="微軟正黑體" w:hAnsi="微軟正黑體" w:cs="Arial"/>
          <w:szCs w:val="28"/>
        </w:rPr>
        <w:t>查詢</w:t>
      </w:r>
      <w:r w:rsidR="002471E8" w:rsidRPr="00E75A3E">
        <w:rPr>
          <w:rFonts w:ascii="Nissan Brand Regular" w:eastAsia="微軟正黑體" w:hAnsi="微軟正黑體" w:cs="Arial" w:hint="eastAsia"/>
          <w:szCs w:val="28"/>
        </w:rPr>
        <w:t>。</w:t>
      </w:r>
      <w:r w:rsidR="002471E8" w:rsidRPr="00E75A3E">
        <w:rPr>
          <w:rFonts w:ascii="Nissan Brand Regular" w:eastAsia="微軟正黑體" w:hAnsi="微軟正黑體" w:cs="Arial" w:hint="eastAsia"/>
          <w:sz w:val="20"/>
          <w:szCs w:val="20"/>
        </w:rPr>
        <w:t>(</w:t>
      </w:r>
      <w:proofErr w:type="gramStart"/>
      <w:r w:rsidR="002471E8" w:rsidRPr="00E75A3E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="00CD149F">
        <w:rPr>
          <w:rFonts w:ascii="Nissan Brand Regular" w:eastAsia="微軟正黑體" w:hAnsi="微軟正黑體" w:cs="Arial" w:hint="eastAsia"/>
          <w:sz w:val="20"/>
          <w:szCs w:val="20"/>
        </w:rPr>
        <w:t>2</w:t>
      </w:r>
      <w:r w:rsidR="002471E8" w:rsidRPr="00E75A3E">
        <w:rPr>
          <w:rFonts w:ascii="Nissan Brand Regular" w:eastAsia="微軟正黑體" w:hAnsi="微軟正黑體" w:cs="Arial" w:hint="eastAsia"/>
          <w:sz w:val="20"/>
          <w:szCs w:val="20"/>
        </w:rPr>
        <w:t>)</w:t>
      </w:r>
    </w:p>
    <w:p w14:paraId="7435A907" w14:textId="77777777" w:rsidR="00F5664B" w:rsidRDefault="00F5664B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14:paraId="58D80156" w14:textId="083DE568" w:rsidR="00CD149F" w:rsidRDefault="00DF383B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1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="00CD149F">
        <w:rPr>
          <w:rFonts w:ascii="Nissan Brand Regular" w:eastAsia="微軟正黑體" w:hAnsi="微軟正黑體" w:cs="Arial" w:hint="eastAsia"/>
          <w:sz w:val="20"/>
          <w:szCs w:val="20"/>
        </w:rPr>
        <w:t>所稱三大黑科技，係指</w:t>
      </w:r>
      <w:r w:rsidR="00CD149F" w:rsidRPr="00CD149F">
        <w:rPr>
          <w:rFonts w:ascii="Nissan Brand Regular" w:eastAsia="微軟正黑體" w:hAnsi="微軟正黑體" w:cs="Arial" w:hint="eastAsia"/>
          <w:sz w:val="20"/>
          <w:szCs w:val="20"/>
        </w:rPr>
        <w:t>「</w:t>
      </w:r>
      <w:r w:rsidR="00CD149F" w:rsidRPr="00CD149F">
        <w:rPr>
          <w:rFonts w:ascii="Nissan Brand Regular" w:eastAsia="微軟正黑體" w:hAnsi="微軟正黑體" w:cs="Arial" w:hint="eastAsia"/>
          <w:sz w:val="20"/>
          <w:szCs w:val="20"/>
        </w:rPr>
        <w:t xml:space="preserve">e-POWER </w:t>
      </w:r>
      <w:r w:rsidR="00CD149F" w:rsidRPr="00CD149F">
        <w:rPr>
          <w:rFonts w:ascii="Nissan Brand Regular" w:eastAsia="微軟正黑體" w:hAnsi="微軟正黑體" w:cs="Arial" w:hint="eastAsia"/>
          <w:sz w:val="20"/>
          <w:szCs w:val="20"/>
        </w:rPr>
        <w:t>動力系統」、「</w:t>
      </w:r>
      <w:r w:rsidR="00CD149F" w:rsidRPr="00CD149F">
        <w:rPr>
          <w:rFonts w:ascii="Nissan Brand Regular" w:eastAsia="微軟正黑體" w:hAnsi="微軟正黑體" w:cs="Arial" w:hint="eastAsia"/>
          <w:sz w:val="20"/>
          <w:szCs w:val="20"/>
        </w:rPr>
        <w:t xml:space="preserve">e-4ORCE </w:t>
      </w:r>
      <w:r w:rsidR="00CD149F" w:rsidRPr="00CD149F">
        <w:rPr>
          <w:rFonts w:ascii="Nissan Brand Regular" w:eastAsia="微軟正黑體" w:hAnsi="微軟正黑體" w:cs="Arial" w:hint="eastAsia"/>
          <w:sz w:val="20"/>
          <w:szCs w:val="20"/>
        </w:rPr>
        <w:t>電子四驅穩定系統」與「</w:t>
      </w:r>
      <w:proofErr w:type="spellStart"/>
      <w:r w:rsidR="00CD149F" w:rsidRPr="00CD149F">
        <w:rPr>
          <w:rFonts w:ascii="Nissan Brand Regular" w:eastAsia="微軟正黑體" w:hAnsi="微軟正黑體" w:cs="Arial" w:hint="eastAsia"/>
          <w:sz w:val="20"/>
          <w:szCs w:val="20"/>
        </w:rPr>
        <w:t>ProPILOT</w:t>
      </w:r>
      <w:proofErr w:type="spellEnd"/>
      <w:r w:rsidR="00CD149F" w:rsidRPr="00CD149F">
        <w:rPr>
          <w:rFonts w:ascii="Nissan Brand Regular" w:eastAsia="微軟正黑體" w:hAnsi="微軟正黑體" w:cs="Arial" w:hint="eastAsia"/>
          <w:sz w:val="20"/>
          <w:szCs w:val="20"/>
        </w:rPr>
        <w:t xml:space="preserve"> </w:t>
      </w:r>
      <w:proofErr w:type="gramStart"/>
      <w:r w:rsidR="00CD149F" w:rsidRPr="00CD149F">
        <w:rPr>
          <w:rFonts w:ascii="Nissan Brand Regular" w:eastAsia="微軟正黑體" w:hAnsi="微軟正黑體" w:cs="Arial" w:hint="eastAsia"/>
          <w:sz w:val="20"/>
          <w:szCs w:val="20"/>
        </w:rPr>
        <w:t>智行安全</w:t>
      </w:r>
      <w:proofErr w:type="gramEnd"/>
      <w:r w:rsidR="00CD149F" w:rsidRPr="00CD149F">
        <w:rPr>
          <w:rFonts w:ascii="Nissan Brand Regular" w:eastAsia="微軟正黑體" w:hAnsi="微軟正黑體" w:cs="Arial" w:hint="eastAsia"/>
          <w:sz w:val="20"/>
          <w:szCs w:val="20"/>
        </w:rPr>
        <w:t>系統」</w:t>
      </w:r>
      <w:r w:rsidR="00CD149F">
        <w:rPr>
          <w:rFonts w:ascii="Nissan Brand Regular" w:eastAsia="微軟正黑體" w:hAnsi="微軟正黑體" w:cs="Arial" w:hint="eastAsia"/>
          <w:sz w:val="20"/>
          <w:szCs w:val="20"/>
        </w:rPr>
        <w:t>。</w:t>
      </w:r>
    </w:p>
    <w:p w14:paraId="49A267BE" w14:textId="689A4F54" w:rsidR="00DF383B" w:rsidRPr="00F80139" w:rsidRDefault="00CD149F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微軟正黑體" w:cs="Arial" w:hint="eastAsia"/>
          <w:sz w:val="20"/>
          <w:szCs w:val="20"/>
        </w:rPr>
        <w:t>2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="003768EF" w:rsidRPr="00E75A3E">
        <w:rPr>
          <w:rFonts w:ascii="Nissan Brand Regular" w:eastAsia="微軟正黑體" w:hAnsi="Nissan Brand Regular" w:hint="eastAsia"/>
          <w:sz w:val="20"/>
          <w:szCs w:val="20"/>
        </w:rPr>
        <w:t>本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活動辦法與詳情以</w:t>
      </w:r>
      <w:proofErr w:type="gramStart"/>
      <w:r w:rsidR="003768EF" w:rsidRPr="00E75A3E">
        <w:rPr>
          <w:rFonts w:ascii="Nissan Brand Regular" w:eastAsia="微軟正黑體" w:hAnsi="Nissan Brand Regular" w:hint="eastAsia"/>
          <w:sz w:val="20"/>
          <w:szCs w:val="20"/>
        </w:rPr>
        <w:t>活動官網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宣佈</w:t>
      </w:r>
      <w:proofErr w:type="gramEnd"/>
      <w:r w:rsidR="003768EF" w:rsidRPr="00E75A3E">
        <w:rPr>
          <w:rFonts w:ascii="Nissan Brand Regular" w:eastAsia="微軟正黑體" w:hAnsi="Nissan Brand Regular"/>
          <w:sz w:val="20"/>
          <w:szCs w:val="20"/>
        </w:rPr>
        <w:t>資訊為主，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NISSAN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保留隨時變更、修改或終止本</w:t>
      </w:r>
      <w:r w:rsidR="003768EF" w:rsidRPr="00E75A3E">
        <w:rPr>
          <w:rFonts w:ascii="Nissan Brand Regular" w:eastAsia="微軟正黑體" w:hAnsi="Nissan Brand Regular" w:hint="eastAsia"/>
          <w:sz w:val="20"/>
          <w:szCs w:val="20"/>
        </w:rPr>
        <w:t>活動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及約定條款之權利，若有異動，修改後的</w:t>
      </w:r>
      <w:r w:rsidR="003768EF" w:rsidRPr="00E75A3E">
        <w:rPr>
          <w:rFonts w:ascii="Nissan Brand Regular" w:eastAsia="微軟正黑體" w:hAnsi="Nissan Brand Regular" w:hint="eastAsia"/>
          <w:sz w:val="20"/>
          <w:szCs w:val="20"/>
        </w:rPr>
        <w:t>活動辦法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將公佈在</w:t>
      </w:r>
      <w:r w:rsidR="003768EF" w:rsidRPr="00E75A3E">
        <w:rPr>
          <w:rFonts w:ascii="Nissan Brand Regular" w:eastAsia="微軟正黑體" w:hAnsi="Nissan Brand Regular" w:hint="eastAsia"/>
          <w:sz w:val="20"/>
          <w:szCs w:val="20"/>
        </w:rPr>
        <w:t>活動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官方網站中，建議您隨時注意該等修改或變更</w:t>
      </w:r>
      <w:r w:rsidR="003768EF" w:rsidRPr="00E75A3E">
        <w:rPr>
          <w:rFonts w:ascii="Nissan Brand Regular" w:eastAsia="微軟正黑體" w:hAnsi="Nissan Brand Regular" w:hint="eastAsia"/>
          <w:sz w:val="20"/>
          <w:szCs w:val="20"/>
        </w:rPr>
        <w:t>，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NISSAN</w:t>
      </w:r>
      <w:r w:rsidR="003768EF" w:rsidRPr="00E75A3E">
        <w:rPr>
          <w:rFonts w:ascii="Nissan Brand Regular" w:eastAsia="微軟正黑體" w:hAnsi="Nissan Brand Regular" w:hint="eastAsia"/>
          <w:sz w:val="20"/>
          <w:szCs w:val="20"/>
        </w:rPr>
        <w:t>並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保留</w:t>
      </w:r>
      <w:r w:rsidR="003768EF" w:rsidRPr="00E75A3E">
        <w:rPr>
          <w:rFonts w:ascii="Nissan Brand Regular" w:eastAsia="微軟正黑體" w:hAnsi="Nissan Brand Regular" w:hint="eastAsia"/>
          <w:sz w:val="20"/>
          <w:szCs w:val="20"/>
        </w:rPr>
        <w:t>最終解釋及決定之權利。參加者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於任何修改或變更後繼續</w:t>
      </w:r>
      <w:r w:rsidR="003768EF" w:rsidRPr="00E75A3E">
        <w:rPr>
          <w:rFonts w:ascii="Nissan Brand Regular" w:eastAsia="微軟正黑體" w:hAnsi="Nissan Brand Regular" w:hint="eastAsia"/>
          <w:sz w:val="20"/>
          <w:szCs w:val="20"/>
        </w:rPr>
        <w:t>參加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本</w:t>
      </w:r>
      <w:r w:rsidR="003768EF" w:rsidRPr="00E75A3E">
        <w:rPr>
          <w:rFonts w:ascii="Nissan Brand Regular" w:eastAsia="微軟正黑體" w:hAnsi="Nissan Brand Regular" w:hint="eastAsia"/>
          <w:sz w:val="20"/>
          <w:szCs w:val="20"/>
        </w:rPr>
        <w:t>活動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時，將視為</w:t>
      </w:r>
      <w:r w:rsidR="003768EF" w:rsidRPr="00E75A3E">
        <w:rPr>
          <w:rFonts w:ascii="Nissan Brand Regular" w:eastAsia="微軟正黑體" w:hAnsi="Nissan Brand Regular" w:hint="eastAsia"/>
          <w:sz w:val="20"/>
          <w:szCs w:val="20"/>
        </w:rPr>
        <w:t>參加者</w:t>
      </w:r>
      <w:r w:rsidR="003768EF" w:rsidRPr="00E75A3E">
        <w:rPr>
          <w:rFonts w:ascii="Nissan Brand Regular" w:eastAsia="微軟正黑體" w:hAnsi="Nissan Brand Regular"/>
          <w:sz w:val="20"/>
          <w:szCs w:val="20"/>
        </w:rPr>
        <w:t>已閱讀、瞭解並同意接受該等修改或變更。</w:t>
      </w:r>
    </w:p>
    <w:p w14:paraId="227B0E5C" w14:textId="77777777" w:rsidR="00D35D20" w:rsidRDefault="00291721" w:rsidP="005731B4">
      <w:pPr>
        <w:spacing w:line="440" w:lineRule="exact"/>
        <w:jc w:val="center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br/>
        <w:t># # #</w:t>
      </w:r>
    </w:p>
    <w:p w14:paraId="65E29CB6" w14:textId="77777777" w:rsidR="00D35D20" w:rsidRDefault="00D35D20" w:rsidP="005731B4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14:paraId="41A2E249" w14:textId="77777777" w:rsidR="00980A6E" w:rsidRDefault="00980A6E" w:rsidP="005731B4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14:paraId="20CFE124" w14:textId="77777777" w:rsidR="00D35D20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61FCD4A7" w14:textId="77777777" w:rsidR="00D35D20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公關室</w:t>
      </w:r>
    </w:p>
    <w:p w14:paraId="3B76FBCF" w14:textId="77777777" w:rsidR="00D35D20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14:paraId="1DBA7D42" w14:textId="4E1E23BB" w:rsidR="00695F65" w:rsidRDefault="00291721" w:rsidP="00203CDD">
      <w:pPr>
        <w:spacing w:line="440" w:lineRule="exact"/>
        <w:jc w:val="both"/>
        <w:rPr>
          <w:rStyle w:val="a3"/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0" w:history="1">
        <w:r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695F65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231D" w14:textId="77777777" w:rsidR="00056148" w:rsidRDefault="00056148">
      <w:r>
        <w:separator/>
      </w:r>
    </w:p>
  </w:endnote>
  <w:endnote w:type="continuationSeparator" w:id="0">
    <w:p w14:paraId="14054DA7" w14:textId="77777777" w:rsidR="00056148" w:rsidRDefault="0005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7DB7" w14:textId="77777777" w:rsidR="00056148" w:rsidRDefault="00056148">
      <w:r>
        <w:separator/>
      </w:r>
    </w:p>
  </w:footnote>
  <w:footnote w:type="continuationSeparator" w:id="0">
    <w:p w14:paraId="615DBBE9" w14:textId="77777777" w:rsidR="00056148" w:rsidRDefault="0005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47E6" w14:textId="77777777" w:rsidR="00D35D20" w:rsidRDefault="002917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D13"/>
    <w:multiLevelType w:val="hybridMultilevel"/>
    <w:tmpl w:val="E9D08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F49AB"/>
    <w:multiLevelType w:val="hybridMultilevel"/>
    <w:tmpl w:val="3F7853B4"/>
    <w:lvl w:ilvl="0" w:tplc="386AC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E72305"/>
    <w:multiLevelType w:val="hybridMultilevel"/>
    <w:tmpl w:val="4E06908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F4766B"/>
    <w:multiLevelType w:val="hybridMultilevel"/>
    <w:tmpl w:val="13D06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9045B1"/>
    <w:multiLevelType w:val="hybridMultilevel"/>
    <w:tmpl w:val="273C9518"/>
    <w:lvl w:ilvl="0" w:tplc="1E94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189441">
    <w:abstractNumId w:val="7"/>
  </w:num>
  <w:num w:numId="2" w16cid:durableId="1188179632">
    <w:abstractNumId w:val="5"/>
  </w:num>
  <w:num w:numId="3" w16cid:durableId="1724988012">
    <w:abstractNumId w:val="8"/>
  </w:num>
  <w:num w:numId="4" w16cid:durableId="652491508">
    <w:abstractNumId w:val="2"/>
  </w:num>
  <w:num w:numId="5" w16cid:durableId="463816521">
    <w:abstractNumId w:val="0"/>
  </w:num>
  <w:num w:numId="6" w16cid:durableId="2095469829">
    <w:abstractNumId w:val="1"/>
  </w:num>
  <w:num w:numId="7" w16cid:durableId="18895737">
    <w:abstractNumId w:val="6"/>
  </w:num>
  <w:num w:numId="8" w16cid:durableId="834761625">
    <w:abstractNumId w:val="3"/>
  </w:num>
  <w:num w:numId="9" w16cid:durableId="27682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20"/>
    <w:rsid w:val="00011117"/>
    <w:rsid w:val="00041955"/>
    <w:rsid w:val="000474B6"/>
    <w:rsid w:val="0005147B"/>
    <w:rsid w:val="00056148"/>
    <w:rsid w:val="00063AC0"/>
    <w:rsid w:val="00076A06"/>
    <w:rsid w:val="0011224F"/>
    <w:rsid w:val="00116E55"/>
    <w:rsid w:val="00126710"/>
    <w:rsid w:val="00137231"/>
    <w:rsid w:val="0017152C"/>
    <w:rsid w:val="00181692"/>
    <w:rsid w:val="001C1053"/>
    <w:rsid w:val="001C2698"/>
    <w:rsid w:val="001F2699"/>
    <w:rsid w:val="00200492"/>
    <w:rsid w:val="00203CDD"/>
    <w:rsid w:val="00227039"/>
    <w:rsid w:val="002328D6"/>
    <w:rsid w:val="00233411"/>
    <w:rsid w:val="002471E8"/>
    <w:rsid w:val="00262C40"/>
    <w:rsid w:val="00275319"/>
    <w:rsid w:val="00284CD4"/>
    <w:rsid w:val="00291721"/>
    <w:rsid w:val="002A198B"/>
    <w:rsid w:val="002A3381"/>
    <w:rsid w:val="002D0D52"/>
    <w:rsid w:val="002D4AD0"/>
    <w:rsid w:val="00301D40"/>
    <w:rsid w:val="003160BD"/>
    <w:rsid w:val="00320479"/>
    <w:rsid w:val="00335013"/>
    <w:rsid w:val="003640D9"/>
    <w:rsid w:val="003708B3"/>
    <w:rsid w:val="003768EF"/>
    <w:rsid w:val="003A19B0"/>
    <w:rsid w:val="003A5171"/>
    <w:rsid w:val="003B40E3"/>
    <w:rsid w:val="003C4BF3"/>
    <w:rsid w:val="003D4691"/>
    <w:rsid w:val="00414106"/>
    <w:rsid w:val="0041441B"/>
    <w:rsid w:val="0046138F"/>
    <w:rsid w:val="004622B2"/>
    <w:rsid w:val="004630B8"/>
    <w:rsid w:val="00484508"/>
    <w:rsid w:val="004C2AD1"/>
    <w:rsid w:val="004E6938"/>
    <w:rsid w:val="00515BF4"/>
    <w:rsid w:val="005357E9"/>
    <w:rsid w:val="005534E0"/>
    <w:rsid w:val="00561FDC"/>
    <w:rsid w:val="005731B4"/>
    <w:rsid w:val="00590A58"/>
    <w:rsid w:val="005A26C5"/>
    <w:rsid w:val="005C0A7E"/>
    <w:rsid w:val="005D5845"/>
    <w:rsid w:val="005D6F00"/>
    <w:rsid w:val="005E1E6B"/>
    <w:rsid w:val="005F4560"/>
    <w:rsid w:val="00607B18"/>
    <w:rsid w:val="0063227B"/>
    <w:rsid w:val="00675E7E"/>
    <w:rsid w:val="00681309"/>
    <w:rsid w:val="0068264B"/>
    <w:rsid w:val="00695F65"/>
    <w:rsid w:val="006D0710"/>
    <w:rsid w:val="006E65FB"/>
    <w:rsid w:val="006F4793"/>
    <w:rsid w:val="00722E91"/>
    <w:rsid w:val="0074397F"/>
    <w:rsid w:val="00746800"/>
    <w:rsid w:val="00756FDF"/>
    <w:rsid w:val="007A0BA3"/>
    <w:rsid w:val="007C24F9"/>
    <w:rsid w:val="007C3B51"/>
    <w:rsid w:val="007C72F3"/>
    <w:rsid w:val="007D3F05"/>
    <w:rsid w:val="007E36AE"/>
    <w:rsid w:val="007F32EA"/>
    <w:rsid w:val="007F442F"/>
    <w:rsid w:val="00830AFE"/>
    <w:rsid w:val="00841B9B"/>
    <w:rsid w:val="00860967"/>
    <w:rsid w:val="00861ECF"/>
    <w:rsid w:val="008642DF"/>
    <w:rsid w:val="0086706B"/>
    <w:rsid w:val="008E6631"/>
    <w:rsid w:val="008F6A66"/>
    <w:rsid w:val="00905DEF"/>
    <w:rsid w:val="00926CD8"/>
    <w:rsid w:val="00936AD2"/>
    <w:rsid w:val="00950068"/>
    <w:rsid w:val="00951EA4"/>
    <w:rsid w:val="00967F14"/>
    <w:rsid w:val="00980A6E"/>
    <w:rsid w:val="00990346"/>
    <w:rsid w:val="009B3E95"/>
    <w:rsid w:val="009C6A45"/>
    <w:rsid w:val="009F1C75"/>
    <w:rsid w:val="009F4379"/>
    <w:rsid w:val="00A02D46"/>
    <w:rsid w:val="00A246CD"/>
    <w:rsid w:val="00A35EB8"/>
    <w:rsid w:val="00A42995"/>
    <w:rsid w:val="00A50121"/>
    <w:rsid w:val="00AA52BC"/>
    <w:rsid w:val="00AF61C7"/>
    <w:rsid w:val="00B01080"/>
    <w:rsid w:val="00B2456E"/>
    <w:rsid w:val="00B7533A"/>
    <w:rsid w:val="00B83CA5"/>
    <w:rsid w:val="00B91094"/>
    <w:rsid w:val="00BD1BBD"/>
    <w:rsid w:val="00C11A6B"/>
    <w:rsid w:val="00C63AF9"/>
    <w:rsid w:val="00C85111"/>
    <w:rsid w:val="00C87BBF"/>
    <w:rsid w:val="00CA1067"/>
    <w:rsid w:val="00CA7108"/>
    <w:rsid w:val="00CB0436"/>
    <w:rsid w:val="00CD149F"/>
    <w:rsid w:val="00D26BCA"/>
    <w:rsid w:val="00D35D20"/>
    <w:rsid w:val="00D454FF"/>
    <w:rsid w:val="00D542A6"/>
    <w:rsid w:val="00D5572B"/>
    <w:rsid w:val="00D93824"/>
    <w:rsid w:val="00DC11ED"/>
    <w:rsid w:val="00DE16D5"/>
    <w:rsid w:val="00DF383B"/>
    <w:rsid w:val="00E346D9"/>
    <w:rsid w:val="00EE3531"/>
    <w:rsid w:val="00F3215E"/>
    <w:rsid w:val="00F34F08"/>
    <w:rsid w:val="00F5664B"/>
    <w:rsid w:val="00F65E6E"/>
    <w:rsid w:val="00F80139"/>
    <w:rsid w:val="00F861C3"/>
    <w:rsid w:val="00F96A73"/>
    <w:rsid w:val="00FA29AF"/>
    <w:rsid w:val="00FB5BF9"/>
    <w:rsid w:val="00FD3AD1"/>
    <w:rsid w:val="00FD5ED9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48AE55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BD1BBD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BD1BBD"/>
    <w:rPr>
      <w:rFonts w:ascii="Times New Roman" w:hAnsi="Times New Roman"/>
      <w:kern w:val="2"/>
      <w:sz w:val="24"/>
      <w:szCs w:val="24"/>
    </w:rPr>
  </w:style>
  <w:style w:type="paragraph" w:styleId="af5">
    <w:name w:val="Revision"/>
    <w:hidden/>
    <w:uiPriority w:val="99"/>
    <w:semiHidden/>
    <w:rsid w:val="00F8013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848AC-A32A-4B53-886D-C7BC4983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1471</Characters>
  <Application>Microsoft Office Word</Application>
  <DocSecurity>0</DocSecurity>
  <Lines>12</Lines>
  <Paragraphs>3</Paragraphs>
  <ScaleCrop>false</ScaleCrop>
  <Company>Toshiba</Company>
  <LinksUpToDate>false</LinksUpToDate>
  <CharactersWithSpaces>1726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張心瑜(裕日)</cp:lastModifiedBy>
  <cp:revision>8</cp:revision>
  <cp:lastPrinted>2020-11-17T06:32:00Z</cp:lastPrinted>
  <dcterms:created xsi:type="dcterms:W3CDTF">2024-06-06T08:55:00Z</dcterms:created>
  <dcterms:modified xsi:type="dcterms:W3CDTF">2024-06-17T01:54:00Z</dcterms:modified>
</cp:coreProperties>
</file>