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Default="001A4FB2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  <w:r w:rsidRPr="001A4FB2">
        <w:rPr>
          <w:rFonts w:ascii="Arial" w:eastAsia="標楷體" w:hAnsi="Arial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DC1164">
        <w:rPr>
          <w:rFonts w:ascii="Arial" w:eastAsia="標楷體" w:hAnsi="Arial" w:cs="Arial"/>
          <w:sz w:val="20"/>
          <w:szCs w:val="20"/>
        </w:rPr>
        <w:t>201</w:t>
      </w:r>
      <w:r w:rsidR="00DC1164">
        <w:rPr>
          <w:rFonts w:ascii="Arial" w:eastAsia="標楷體" w:hAnsi="Arial" w:cs="Arial" w:hint="eastAsia"/>
          <w:sz w:val="20"/>
          <w:szCs w:val="20"/>
        </w:rPr>
        <w:t>4</w:t>
      </w:r>
      <w:r w:rsidR="007139A4">
        <w:rPr>
          <w:rFonts w:ascii="Arial" w:eastAsia="標楷體" w:hAnsi="Arial" w:cs="Arial"/>
          <w:sz w:val="20"/>
          <w:szCs w:val="20"/>
        </w:rPr>
        <w:t>.</w:t>
      </w:r>
      <w:r w:rsidR="007C7A28">
        <w:rPr>
          <w:rFonts w:ascii="Arial" w:eastAsia="標楷體" w:hAnsi="Arial" w:cs="Arial" w:hint="eastAsia"/>
          <w:sz w:val="20"/>
          <w:szCs w:val="20"/>
        </w:rPr>
        <w:t>6</w:t>
      </w:r>
      <w:r w:rsidR="007139A4">
        <w:rPr>
          <w:rFonts w:ascii="Arial" w:eastAsia="標楷體" w:hAnsi="Arial" w:cs="Arial" w:hint="eastAsia"/>
          <w:sz w:val="20"/>
          <w:szCs w:val="20"/>
        </w:rPr>
        <w:t>.</w:t>
      </w:r>
      <w:r w:rsidR="007C7A28">
        <w:rPr>
          <w:rFonts w:ascii="Arial" w:eastAsia="標楷體" w:hAnsi="Arial" w:cs="Arial" w:hint="eastAsia"/>
          <w:sz w:val="20"/>
          <w:szCs w:val="20"/>
        </w:rPr>
        <w:t>3</w:t>
      </w:r>
    </w:p>
    <w:p w:rsidR="00903119" w:rsidRPr="00866F72" w:rsidRDefault="00903119" w:rsidP="00903119">
      <w:pPr>
        <w:spacing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866F72">
        <w:rPr>
          <w:rFonts w:ascii="Arial" w:eastAsia="標楷體" w:hAnsi="Arial" w:cs="Arial"/>
          <w:b/>
          <w:sz w:val="28"/>
          <w:szCs w:val="28"/>
        </w:rPr>
        <w:t>NISSAN BIG TIIDA SR</w:t>
      </w:r>
      <w:r w:rsidRPr="00866F72">
        <w:rPr>
          <w:rFonts w:ascii="Arial" w:eastAsia="標楷體" w:hAnsi="標楷體" w:cs="Arial"/>
          <w:b/>
          <w:sz w:val="28"/>
          <w:szCs w:val="28"/>
        </w:rPr>
        <w:t>限量版</w:t>
      </w:r>
      <w:r>
        <w:rPr>
          <w:rFonts w:ascii="Arial" w:eastAsia="標楷體" w:hAnsi="Arial" w:cs="Arial" w:hint="eastAsia"/>
          <w:b/>
          <w:sz w:val="28"/>
          <w:szCs w:val="28"/>
        </w:rPr>
        <w:t>500</w:t>
      </w:r>
      <w:r>
        <w:rPr>
          <w:rFonts w:ascii="Arial" w:eastAsia="標楷體" w:hAnsi="Arial" w:cs="Arial" w:hint="eastAsia"/>
          <w:b/>
          <w:sz w:val="28"/>
          <w:szCs w:val="28"/>
        </w:rPr>
        <w:t>台</w:t>
      </w:r>
      <w:r w:rsidRPr="00866F72">
        <w:rPr>
          <w:rFonts w:ascii="Arial" w:eastAsia="標楷體" w:hAnsi="標楷體" w:cs="Arial"/>
          <w:b/>
          <w:sz w:val="28"/>
          <w:szCs w:val="28"/>
        </w:rPr>
        <w:t>動感登場</w:t>
      </w:r>
    </w:p>
    <w:p w:rsidR="00903119" w:rsidRPr="00866F72" w:rsidRDefault="00903119" w:rsidP="009E0AF2">
      <w:pPr>
        <w:spacing w:beforeLines="50" w:afterLines="50"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proofErr w:type="gramStart"/>
      <w:r>
        <w:rPr>
          <w:rFonts w:ascii="Arial" w:eastAsia="標楷體" w:hAnsi="標楷體" w:cs="Arial" w:hint="eastAsia"/>
          <w:b/>
          <w:sz w:val="28"/>
          <w:szCs w:val="28"/>
        </w:rPr>
        <w:t>炎夏涼感大</w:t>
      </w:r>
      <w:proofErr w:type="gramEnd"/>
      <w:r>
        <w:rPr>
          <w:rFonts w:ascii="Arial" w:eastAsia="標楷體" w:hAnsi="標楷體" w:cs="Arial" w:hint="eastAsia"/>
          <w:b/>
          <w:sz w:val="28"/>
          <w:szCs w:val="28"/>
        </w:rPr>
        <w:t>升級</w:t>
      </w:r>
      <w:r w:rsidRPr="00866F72">
        <w:rPr>
          <w:rFonts w:ascii="Arial" w:eastAsia="標楷體" w:hAnsi="Arial" w:cs="Arial"/>
          <w:b/>
          <w:sz w:val="28"/>
          <w:szCs w:val="28"/>
        </w:rPr>
        <w:t xml:space="preserve">  </w:t>
      </w:r>
      <w:r>
        <w:rPr>
          <w:rFonts w:ascii="Arial" w:eastAsia="標楷體" w:hAnsi="Arial" w:cs="Arial" w:hint="eastAsia"/>
          <w:b/>
          <w:sz w:val="28"/>
          <w:szCs w:val="28"/>
        </w:rPr>
        <w:t>運動時尚</w:t>
      </w:r>
      <w:r>
        <w:rPr>
          <w:rFonts w:ascii="Arial" w:eastAsia="標楷體" w:hAnsi="標楷體" w:cs="Arial" w:hint="eastAsia"/>
          <w:b/>
          <w:sz w:val="28"/>
          <w:szCs w:val="28"/>
        </w:rPr>
        <w:t>大進化</w:t>
      </w:r>
    </w:p>
    <w:p w:rsidR="00AF040A" w:rsidRDefault="0091353E" w:rsidP="00827931">
      <w:pPr>
        <w:spacing w:line="440" w:lineRule="exact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="標楷體" w:cs="Arial" w:hint="eastAsia"/>
          <w:szCs w:val="28"/>
        </w:rPr>
        <w:t>裕隆日產汽車</w:t>
      </w:r>
      <w:r w:rsidR="007A60D6">
        <w:rPr>
          <w:rFonts w:ascii="Arial" w:eastAsia="標楷體" w:hAnsi="標楷體" w:cs="Arial" w:hint="eastAsia"/>
          <w:szCs w:val="28"/>
        </w:rPr>
        <w:t>今</w:t>
      </w:r>
      <w:r w:rsidR="007A60D6">
        <w:rPr>
          <w:rFonts w:ascii="Arial" w:eastAsia="標楷體" w:hAnsi="標楷體" w:cs="Arial" w:hint="eastAsia"/>
          <w:szCs w:val="28"/>
        </w:rPr>
        <w:t>(3)</w:t>
      </w:r>
      <w:r w:rsidR="007A60D6">
        <w:rPr>
          <w:rFonts w:ascii="Arial" w:eastAsia="標楷體" w:hAnsi="標楷體" w:cs="Arial" w:hint="eastAsia"/>
          <w:szCs w:val="28"/>
        </w:rPr>
        <w:t>日宣布，</w:t>
      </w:r>
      <w:r w:rsidR="007A60D6">
        <w:rPr>
          <w:rFonts w:ascii="Arial" w:eastAsia="標楷體" w:hAnsi="標楷體" w:cs="Arial" w:hint="eastAsia"/>
          <w:szCs w:val="28"/>
        </w:rPr>
        <w:t>NISSAN BIG TIIDA</w:t>
      </w:r>
      <w:r w:rsidR="007A60D6">
        <w:rPr>
          <w:rFonts w:ascii="Arial" w:eastAsia="標楷體" w:hAnsi="標楷體" w:cs="Arial" w:hint="eastAsia"/>
          <w:szCs w:val="28"/>
        </w:rPr>
        <w:t>全車系領先</w:t>
      </w:r>
      <w:r>
        <w:rPr>
          <w:rFonts w:ascii="Arial" w:eastAsia="標楷體" w:hAnsi="標楷體" w:cs="Arial" w:hint="eastAsia"/>
          <w:szCs w:val="28"/>
        </w:rPr>
        <w:t>國產同級車</w:t>
      </w:r>
      <w:r w:rsidR="00DE2929">
        <w:rPr>
          <w:rFonts w:ascii="Arial" w:eastAsia="標楷體" w:hAnsi="標楷體" w:cs="Arial" w:hint="eastAsia"/>
          <w:szCs w:val="28"/>
        </w:rPr>
        <w:t>(</w:t>
      </w:r>
      <w:proofErr w:type="gramStart"/>
      <w:r w:rsidR="00DE2929" w:rsidRPr="00251169">
        <w:rPr>
          <w:rFonts w:ascii="Arial" w:eastAsia="標楷體" w:hAnsi="標楷體" w:cs="Arial" w:hint="eastAsia"/>
          <w:sz w:val="22"/>
          <w:szCs w:val="22"/>
        </w:rPr>
        <w:t>註</w:t>
      </w:r>
      <w:proofErr w:type="gramEnd"/>
      <w:r w:rsidR="00AB1B31" w:rsidRPr="00251169">
        <w:rPr>
          <w:rFonts w:ascii="Arial" w:eastAsia="標楷體" w:hAnsi="標楷體" w:cs="Arial" w:hint="eastAsia"/>
          <w:sz w:val="22"/>
          <w:szCs w:val="22"/>
        </w:rPr>
        <w:t>1</w:t>
      </w:r>
      <w:r w:rsidR="00DE2929">
        <w:rPr>
          <w:rFonts w:ascii="Arial" w:eastAsia="標楷體" w:hAnsi="標楷體" w:cs="Arial" w:hint="eastAsia"/>
          <w:szCs w:val="28"/>
        </w:rPr>
        <w:t>)</w:t>
      </w:r>
      <w:r w:rsidR="00DE2929">
        <w:rPr>
          <w:rFonts w:ascii="Arial" w:eastAsia="標楷體" w:hAnsi="標楷體" w:cs="Arial" w:hint="eastAsia"/>
          <w:szCs w:val="28"/>
        </w:rPr>
        <w:t>全面導入後座冷暖空調出風口，配備升級</w:t>
      </w:r>
      <w:proofErr w:type="gramStart"/>
      <w:r w:rsidR="00DE2929">
        <w:rPr>
          <w:rFonts w:ascii="Arial" w:eastAsia="標楷體" w:hAnsi="標楷體" w:cs="Arial" w:hint="eastAsia"/>
          <w:szCs w:val="28"/>
        </w:rPr>
        <w:t>不</w:t>
      </w:r>
      <w:proofErr w:type="gramEnd"/>
      <w:r w:rsidR="00DE2929">
        <w:rPr>
          <w:rFonts w:ascii="Arial" w:eastAsia="標楷體" w:hAnsi="標楷體" w:cs="Arial" w:hint="eastAsia"/>
          <w:szCs w:val="28"/>
        </w:rPr>
        <w:t>加價，讓後座乘客</w:t>
      </w:r>
      <w:r>
        <w:rPr>
          <w:rFonts w:ascii="Arial" w:eastAsia="標楷體" w:hAnsi="標楷體" w:cs="Arial" w:hint="eastAsia"/>
          <w:szCs w:val="28"/>
        </w:rPr>
        <w:t>輕鬆享受</w:t>
      </w:r>
      <w:proofErr w:type="gramStart"/>
      <w:r w:rsidR="007A60D6">
        <w:rPr>
          <w:rFonts w:ascii="Arial" w:eastAsia="標楷體" w:hAnsi="標楷體" w:cs="Arial" w:hint="eastAsia"/>
          <w:szCs w:val="28"/>
        </w:rPr>
        <w:t>炎夏</w:t>
      </w:r>
      <w:r>
        <w:rPr>
          <w:rFonts w:ascii="Arial" w:eastAsia="標楷體" w:hAnsi="標楷體" w:cs="Arial" w:hint="eastAsia"/>
          <w:szCs w:val="28"/>
        </w:rPr>
        <w:t>涼感</w:t>
      </w:r>
      <w:r w:rsidR="007A60D6">
        <w:rPr>
          <w:rFonts w:ascii="Arial" w:eastAsia="標楷體" w:hAnsi="標楷體" w:cs="Arial" w:hint="eastAsia"/>
          <w:szCs w:val="28"/>
        </w:rPr>
        <w:t>大</w:t>
      </w:r>
      <w:proofErr w:type="gramEnd"/>
      <w:r>
        <w:rPr>
          <w:rFonts w:ascii="Arial" w:eastAsia="標楷體" w:hAnsi="標楷體" w:cs="Arial" w:hint="eastAsia"/>
          <w:szCs w:val="28"/>
        </w:rPr>
        <w:t>升級</w:t>
      </w:r>
      <w:r w:rsidR="007A60D6">
        <w:rPr>
          <w:rFonts w:ascii="Arial" w:eastAsia="標楷體" w:hAnsi="標楷體" w:cs="Arial" w:hint="eastAsia"/>
          <w:szCs w:val="28"/>
        </w:rPr>
        <w:t>，更同時</w:t>
      </w:r>
      <w:r w:rsidR="00DE2929">
        <w:rPr>
          <w:rFonts w:ascii="Arial" w:eastAsia="標楷體" w:hAnsi="標楷體" w:cs="Arial" w:hint="eastAsia"/>
          <w:szCs w:val="28"/>
        </w:rPr>
        <w:t>推出限量</w:t>
      </w:r>
      <w:r w:rsidR="00DE2929" w:rsidRPr="00487499">
        <w:rPr>
          <w:rFonts w:ascii="Arial" w:eastAsia="標楷體" w:hAnsi="標楷體" w:cs="Arial" w:hint="eastAsia"/>
          <w:szCs w:val="28"/>
        </w:rPr>
        <w:t>500</w:t>
      </w:r>
      <w:r w:rsidR="00DE2929" w:rsidRPr="00487499">
        <w:rPr>
          <w:rFonts w:ascii="Arial" w:eastAsia="標楷體" w:hAnsi="標楷體" w:cs="Arial" w:hint="eastAsia"/>
          <w:szCs w:val="28"/>
        </w:rPr>
        <w:t>台</w:t>
      </w:r>
      <w:r w:rsidR="00AB1B31" w:rsidRPr="00866F72">
        <w:rPr>
          <w:rFonts w:ascii="Arial" w:eastAsia="標楷體" w:hAnsi="Arial" w:cs="Arial"/>
          <w:szCs w:val="28"/>
        </w:rPr>
        <w:t>NISSAN BIG TIIDA</w:t>
      </w:r>
      <w:r w:rsidR="00AB1B31" w:rsidRPr="00866F72">
        <w:rPr>
          <w:rFonts w:ascii="Arial" w:eastAsia="標楷體" w:hAnsi="標楷體" w:cs="Arial"/>
          <w:szCs w:val="28"/>
        </w:rPr>
        <w:t>「</w:t>
      </w:r>
      <w:r w:rsidR="00AB1B31" w:rsidRPr="00866F72">
        <w:rPr>
          <w:rFonts w:ascii="Arial" w:eastAsia="標楷體" w:hAnsi="Arial" w:cs="Arial"/>
          <w:szCs w:val="28"/>
        </w:rPr>
        <w:t>SR</w:t>
      </w:r>
      <w:r w:rsidR="00AB1B31" w:rsidRPr="00866F72">
        <w:rPr>
          <w:rFonts w:ascii="Arial" w:eastAsia="標楷體" w:hAnsi="標楷體" w:cs="Arial"/>
          <w:szCs w:val="28"/>
        </w:rPr>
        <w:t>限量版」</w:t>
      </w:r>
      <w:r w:rsidR="00DE2929">
        <w:rPr>
          <w:rFonts w:ascii="Arial" w:eastAsia="標楷體" w:hAnsi="標楷體" w:cs="Arial" w:hint="eastAsia"/>
          <w:szCs w:val="28"/>
        </w:rPr>
        <w:t>，</w:t>
      </w:r>
      <w:r w:rsidR="00AB1B31" w:rsidRPr="00866F72">
        <w:rPr>
          <w:rFonts w:ascii="Arial" w:eastAsia="標楷體" w:hAnsi="標楷體" w:cs="Arial"/>
          <w:szCs w:val="28"/>
        </w:rPr>
        <w:t>搭載多項專屬魅力套件，外觀、內裝</w:t>
      </w:r>
      <w:r w:rsidR="007A60D6">
        <w:rPr>
          <w:rFonts w:ascii="Arial" w:eastAsia="標楷體" w:hAnsi="標楷體" w:cs="Arial" w:hint="eastAsia"/>
          <w:szCs w:val="28"/>
        </w:rPr>
        <w:t>動感進化</w:t>
      </w:r>
      <w:r w:rsidR="00AB1B31">
        <w:rPr>
          <w:rFonts w:ascii="Arial" w:eastAsia="標楷體" w:hAnsi="標楷體" w:cs="Arial" w:hint="eastAsia"/>
          <w:szCs w:val="28"/>
        </w:rPr>
        <w:t>，</w:t>
      </w:r>
      <w:r w:rsidR="00AB1B31" w:rsidRPr="00866F72">
        <w:rPr>
          <w:rFonts w:ascii="Arial" w:eastAsia="標楷體" w:hAnsi="標楷體" w:cs="Arial"/>
          <w:szCs w:val="28"/>
        </w:rPr>
        <w:t>超值價新台幣</w:t>
      </w:r>
      <w:r w:rsidR="00AB1B31" w:rsidRPr="00866F72">
        <w:rPr>
          <w:rFonts w:ascii="Arial" w:eastAsia="標楷體" w:hAnsi="Arial" w:cs="Arial"/>
          <w:szCs w:val="28"/>
        </w:rPr>
        <w:t>72.9</w:t>
      </w:r>
      <w:r w:rsidR="00AB1B31" w:rsidRPr="00866F72">
        <w:rPr>
          <w:rFonts w:ascii="Arial" w:eastAsia="標楷體" w:hAnsi="標楷體" w:cs="Arial"/>
          <w:szCs w:val="28"/>
        </w:rPr>
        <w:t>萬元</w:t>
      </w:r>
      <w:r w:rsidR="00AB1B31" w:rsidRPr="00866F72">
        <w:rPr>
          <w:rFonts w:ascii="Arial" w:eastAsia="標楷體" w:hAnsi="Arial" w:cs="Arial"/>
          <w:szCs w:val="28"/>
        </w:rPr>
        <w:t>(</w:t>
      </w:r>
      <w:proofErr w:type="gramStart"/>
      <w:r w:rsidR="00AB1B31" w:rsidRPr="00866F72">
        <w:rPr>
          <w:rFonts w:ascii="Arial" w:eastAsia="標楷體" w:hAnsi="標楷體" w:cs="Arial"/>
          <w:sz w:val="22"/>
          <w:szCs w:val="22"/>
        </w:rPr>
        <w:t>註</w:t>
      </w:r>
      <w:proofErr w:type="gramEnd"/>
      <w:r w:rsidR="00AB1B31">
        <w:rPr>
          <w:rFonts w:ascii="Arial" w:eastAsia="標楷體" w:hAnsi="Arial" w:cs="Arial" w:hint="eastAsia"/>
          <w:sz w:val="22"/>
          <w:szCs w:val="22"/>
        </w:rPr>
        <w:t>2</w:t>
      </w:r>
      <w:r w:rsidR="00AB1B31" w:rsidRPr="00866F72">
        <w:rPr>
          <w:rFonts w:ascii="Arial" w:eastAsia="標楷體" w:hAnsi="Arial" w:cs="Arial"/>
          <w:szCs w:val="28"/>
        </w:rPr>
        <w:t>)</w:t>
      </w:r>
      <w:r w:rsidR="00AB1B31">
        <w:rPr>
          <w:rFonts w:ascii="Arial" w:eastAsia="標楷體" w:hAnsi="Arial" w:cs="Arial" w:hint="eastAsia"/>
          <w:szCs w:val="28"/>
        </w:rPr>
        <w:t>，本月底前入主</w:t>
      </w:r>
      <w:r w:rsidR="007C7A28" w:rsidRPr="00866F72">
        <w:rPr>
          <w:rFonts w:ascii="Arial" w:eastAsia="標楷體" w:hAnsi="標楷體" w:cs="Arial"/>
          <w:szCs w:val="28"/>
        </w:rPr>
        <w:t>更可享</w:t>
      </w:r>
      <w:r w:rsidR="007C7A28" w:rsidRPr="00866F72">
        <w:rPr>
          <w:rFonts w:ascii="Arial" w:eastAsia="標楷體" w:hAnsi="Arial" w:cs="Arial"/>
          <w:szCs w:val="28"/>
        </w:rPr>
        <w:t>60</w:t>
      </w:r>
      <w:r w:rsidR="007C7A28" w:rsidRPr="00866F72">
        <w:rPr>
          <w:rFonts w:ascii="Arial" w:eastAsia="標楷體" w:hAnsi="標楷體" w:cs="Arial"/>
          <w:szCs w:val="28"/>
        </w:rPr>
        <w:t>期免</w:t>
      </w:r>
      <w:proofErr w:type="gramStart"/>
      <w:r w:rsidR="007C7A28" w:rsidRPr="00866F72">
        <w:rPr>
          <w:rFonts w:ascii="Arial" w:eastAsia="標楷體" w:hAnsi="標楷體" w:cs="Arial"/>
          <w:szCs w:val="28"/>
        </w:rPr>
        <w:t>頭款低利</w:t>
      </w:r>
      <w:proofErr w:type="gramEnd"/>
      <w:r w:rsidR="007C7A28" w:rsidRPr="00866F72">
        <w:rPr>
          <w:rFonts w:ascii="Arial" w:eastAsia="標楷體" w:hAnsi="標楷體" w:cs="Arial"/>
          <w:szCs w:val="28"/>
        </w:rPr>
        <w:t>優惠貸款專案及</w:t>
      </w:r>
      <w:r w:rsidR="007C7A28" w:rsidRPr="00866F72">
        <w:rPr>
          <w:rFonts w:ascii="Arial" w:eastAsia="標楷體" w:hAnsi="Arial" w:cs="Arial"/>
          <w:szCs w:val="28"/>
        </w:rPr>
        <w:t>6</w:t>
      </w:r>
      <w:r w:rsidR="007C7A28" w:rsidRPr="00866F72">
        <w:rPr>
          <w:rFonts w:ascii="Arial" w:eastAsia="標楷體" w:hAnsi="標楷體" w:cs="Arial"/>
          <w:szCs w:val="28"/>
        </w:rPr>
        <w:t>大系統</w:t>
      </w:r>
      <w:r w:rsidR="007C7A28" w:rsidRPr="00866F72">
        <w:rPr>
          <w:rFonts w:ascii="Arial" w:eastAsia="標楷體" w:hAnsi="Arial" w:cs="Arial"/>
          <w:szCs w:val="28"/>
        </w:rPr>
        <w:t>8</w:t>
      </w:r>
      <w:r w:rsidR="007C7A28" w:rsidRPr="00866F72">
        <w:rPr>
          <w:rFonts w:ascii="Arial" w:eastAsia="標楷體" w:hAnsi="標楷體" w:cs="Arial"/>
          <w:szCs w:val="28"/>
        </w:rPr>
        <w:t>年無限里程延長保固專案</w:t>
      </w:r>
      <w:r w:rsidR="007C7A28" w:rsidRPr="00866F72">
        <w:rPr>
          <w:rFonts w:ascii="Arial" w:eastAsia="標楷體" w:hAnsi="Arial" w:cs="Arial"/>
          <w:szCs w:val="28"/>
        </w:rPr>
        <w:t>(</w:t>
      </w:r>
      <w:proofErr w:type="gramStart"/>
      <w:r w:rsidR="007C7A28" w:rsidRPr="00866F72">
        <w:rPr>
          <w:rFonts w:ascii="Arial" w:eastAsia="標楷體" w:hAnsi="標楷體" w:cs="Arial"/>
          <w:sz w:val="22"/>
          <w:szCs w:val="22"/>
        </w:rPr>
        <w:t>註</w:t>
      </w:r>
      <w:proofErr w:type="gramEnd"/>
      <w:r w:rsidR="00AB1B31">
        <w:rPr>
          <w:rFonts w:ascii="Arial" w:eastAsia="標楷體" w:hAnsi="標楷體" w:cs="Arial" w:hint="eastAsia"/>
          <w:sz w:val="22"/>
          <w:szCs w:val="22"/>
        </w:rPr>
        <w:t>3</w:t>
      </w:r>
      <w:r w:rsidR="007C7A28" w:rsidRPr="00866F72">
        <w:rPr>
          <w:rFonts w:ascii="Arial" w:eastAsia="標楷體" w:hAnsi="Arial" w:cs="Arial"/>
          <w:szCs w:val="28"/>
        </w:rPr>
        <w:t>)</w:t>
      </w:r>
      <w:r w:rsidR="007C7A28" w:rsidRPr="00866F72">
        <w:rPr>
          <w:rFonts w:ascii="Arial" w:eastAsia="標楷體" w:hAnsi="標楷體" w:cs="Arial"/>
          <w:szCs w:val="28"/>
        </w:rPr>
        <w:t>，讓消費者輕鬆擁有兼具熱血與質感的駕馭體驗。</w:t>
      </w:r>
    </w:p>
    <w:p w:rsidR="00827931" w:rsidRPr="00827931" w:rsidRDefault="00827931" w:rsidP="00827931">
      <w:pPr>
        <w:spacing w:line="440" w:lineRule="exact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</w:p>
    <w:p w:rsidR="00AB1B31" w:rsidRDefault="00EC4C3F" w:rsidP="00827931">
      <w:pPr>
        <w:spacing w:line="440" w:lineRule="exact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="標楷體" w:cs="Arial"/>
          <w:szCs w:val="28"/>
        </w:rPr>
        <w:t>擁有</w:t>
      </w:r>
      <w:r>
        <w:rPr>
          <w:rFonts w:ascii="Arial" w:eastAsia="標楷體" w:hAnsi="標楷體" w:cs="Arial" w:hint="eastAsia"/>
          <w:szCs w:val="28"/>
        </w:rPr>
        <w:t>大空間、大省油、大</w:t>
      </w:r>
      <w:proofErr w:type="gramStart"/>
      <w:r>
        <w:rPr>
          <w:rFonts w:ascii="Arial" w:eastAsia="標楷體" w:hAnsi="標楷體" w:cs="Arial" w:hint="eastAsia"/>
          <w:szCs w:val="28"/>
        </w:rPr>
        <w:t>馬力</w:t>
      </w:r>
      <w:r w:rsidR="007A60D6">
        <w:rPr>
          <w:rFonts w:ascii="Arial" w:eastAsia="標楷體" w:hAnsi="標楷體" w:cs="Arial" w:hint="eastAsia"/>
          <w:szCs w:val="28"/>
        </w:rPr>
        <w:t>三</w:t>
      </w:r>
      <w:proofErr w:type="gramEnd"/>
      <w:r w:rsidR="007A60D6">
        <w:rPr>
          <w:rFonts w:ascii="Arial" w:eastAsia="標楷體" w:hAnsi="標楷體" w:cs="Arial" w:hint="eastAsia"/>
          <w:szCs w:val="28"/>
        </w:rPr>
        <w:t>「大」</w:t>
      </w:r>
      <w:r w:rsidR="00AB1B31" w:rsidRPr="00866F72">
        <w:rPr>
          <w:rFonts w:ascii="Arial" w:eastAsia="標楷體" w:hAnsi="標楷體" w:cs="Arial"/>
          <w:szCs w:val="28"/>
        </w:rPr>
        <w:t>產品力</w:t>
      </w:r>
      <w:r>
        <w:rPr>
          <w:rFonts w:ascii="Arial" w:eastAsia="標楷體" w:hAnsi="標楷體" w:cs="Arial" w:hint="eastAsia"/>
          <w:szCs w:val="28"/>
        </w:rPr>
        <w:t>的</w:t>
      </w:r>
      <w:r w:rsidR="00AB1B31" w:rsidRPr="00866F72">
        <w:rPr>
          <w:rFonts w:ascii="Arial" w:eastAsia="標楷體" w:hAnsi="Arial" w:cs="Arial"/>
          <w:szCs w:val="28"/>
        </w:rPr>
        <w:t>NISSAN BIG TIIDA</w:t>
      </w:r>
      <w:r>
        <w:rPr>
          <w:rFonts w:ascii="Arial" w:eastAsia="標楷體" w:hAnsi="標楷體" w:cs="Arial" w:hint="eastAsia"/>
          <w:szCs w:val="28"/>
        </w:rPr>
        <w:t>持續</w:t>
      </w:r>
      <w:r>
        <w:rPr>
          <w:rFonts w:ascii="Arial" w:eastAsia="標楷體" w:hAnsi="標楷體" w:cs="Arial"/>
          <w:szCs w:val="28"/>
        </w:rPr>
        <w:t>進化，</w:t>
      </w:r>
      <w:r w:rsidR="00B82DC8">
        <w:rPr>
          <w:rFonts w:ascii="Arial" w:eastAsia="標楷體" w:hAnsi="標楷體" w:cs="Arial" w:hint="eastAsia"/>
          <w:szCs w:val="28"/>
        </w:rPr>
        <w:t>2014</w:t>
      </w:r>
      <w:r w:rsidR="00B82DC8">
        <w:rPr>
          <w:rFonts w:ascii="Arial" w:eastAsia="標楷體" w:hAnsi="標楷體" w:cs="Arial" w:hint="eastAsia"/>
          <w:szCs w:val="28"/>
        </w:rPr>
        <w:t>年式全新升級電動收</w:t>
      </w:r>
      <w:proofErr w:type="gramStart"/>
      <w:r w:rsidR="00B82DC8">
        <w:rPr>
          <w:rFonts w:ascii="Arial" w:eastAsia="標楷體" w:hAnsi="標楷體" w:cs="Arial" w:hint="eastAsia"/>
          <w:szCs w:val="28"/>
        </w:rPr>
        <w:t>摺</w:t>
      </w:r>
      <w:proofErr w:type="gramEnd"/>
      <w:r w:rsidR="00B82DC8">
        <w:rPr>
          <w:rFonts w:ascii="Arial" w:eastAsia="標楷體" w:hAnsi="標楷體" w:cs="Arial" w:hint="eastAsia"/>
          <w:szCs w:val="28"/>
        </w:rPr>
        <w:t>後視鏡、</w:t>
      </w:r>
      <w:r w:rsidR="00B82DC8">
        <w:rPr>
          <w:rFonts w:ascii="Arial" w:eastAsia="標楷體" w:hAnsi="標楷體" w:cs="Arial" w:hint="eastAsia"/>
          <w:szCs w:val="28"/>
        </w:rPr>
        <w:t>3D</w:t>
      </w:r>
      <w:r w:rsidR="00B82DC8">
        <w:rPr>
          <w:rFonts w:ascii="Arial" w:eastAsia="標楷體" w:hAnsi="標楷體" w:cs="Arial" w:hint="eastAsia"/>
          <w:szCs w:val="28"/>
        </w:rPr>
        <w:t>體感</w:t>
      </w:r>
      <w:proofErr w:type="gramStart"/>
      <w:r w:rsidR="00B82DC8">
        <w:rPr>
          <w:rFonts w:ascii="Arial" w:eastAsia="標楷體" w:hAnsi="標楷體" w:cs="Arial" w:hint="eastAsia"/>
          <w:szCs w:val="28"/>
        </w:rPr>
        <w:t>紓壓皮</w:t>
      </w:r>
      <w:proofErr w:type="gramEnd"/>
      <w:r w:rsidR="00B82DC8">
        <w:rPr>
          <w:rFonts w:ascii="Arial" w:eastAsia="標楷體" w:hAnsi="標楷體" w:cs="Arial" w:hint="eastAsia"/>
          <w:szCs w:val="28"/>
        </w:rPr>
        <w:t>椅、前座高級</w:t>
      </w:r>
      <w:proofErr w:type="gramStart"/>
      <w:r w:rsidR="00B82DC8">
        <w:rPr>
          <w:rFonts w:ascii="Arial" w:eastAsia="標楷體" w:hAnsi="標楷體" w:cs="Arial" w:hint="eastAsia"/>
          <w:szCs w:val="28"/>
        </w:rPr>
        <w:t>頭枕及後座</w:t>
      </w:r>
      <w:proofErr w:type="gramEnd"/>
      <w:r w:rsidR="00B82DC8">
        <w:rPr>
          <w:rFonts w:ascii="Arial" w:eastAsia="標楷體" w:hAnsi="標楷體" w:cs="Arial" w:hint="eastAsia"/>
          <w:szCs w:val="28"/>
        </w:rPr>
        <w:t>蝴蝶頭枕等優質配備</w:t>
      </w:r>
      <w:r w:rsidR="00B82DC8">
        <w:rPr>
          <w:rFonts w:ascii="Arial" w:eastAsia="標楷體" w:hAnsi="標楷體" w:cs="Arial" w:hint="eastAsia"/>
          <w:szCs w:val="28"/>
        </w:rPr>
        <w:t>(</w:t>
      </w:r>
      <w:proofErr w:type="gramStart"/>
      <w:r w:rsidR="00B82DC8" w:rsidRPr="00866F72">
        <w:rPr>
          <w:rFonts w:ascii="Arial" w:eastAsia="標楷體" w:hAnsi="標楷體" w:cs="Arial"/>
          <w:sz w:val="22"/>
          <w:szCs w:val="22"/>
        </w:rPr>
        <w:t>註</w:t>
      </w:r>
      <w:proofErr w:type="gramEnd"/>
      <w:r w:rsidR="00B82DC8">
        <w:rPr>
          <w:rFonts w:ascii="Arial" w:eastAsia="標楷體" w:hAnsi="標楷體" w:cs="Arial" w:hint="eastAsia"/>
          <w:sz w:val="22"/>
          <w:szCs w:val="22"/>
        </w:rPr>
        <w:t>4</w:t>
      </w:r>
      <w:r w:rsidR="00B82DC8">
        <w:rPr>
          <w:rFonts w:ascii="Arial" w:eastAsia="標楷體" w:hAnsi="標楷體" w:cs="Arial" w:hint="eastAsia"/>
          <w:szCs w:val="28"/>
        </w:rPr>
        <w:t>)</w:t>
      </w:r>
      <w:r w:rsidR="00B82DC8">
        <w:rPr>
          <w:rFonts w:ascii="Arial" w:eastAsia="標楷體" w:hAnsi="標楷體" w:cs="Arial" w:hint="eastAsia"/>
          <w:szCs w:val="28"/>
        </w:rPr>
        <w:t>，全車系</w:t>
      </w:r>
      <w:r w:rsidR="00251169">
        <w:rPr>
          <w:rFonts w:ascii="Arial" w:eastAsia="標楷體" w:hAnsi="標楷體" w:cs="Arial" w:hint="eastAsia"/>
          <w:szCs w:val="28"/>
        </w:rPr>
        <w:t>更</w:t>
      </w:r>
      <w:r w:rsidR="00251169" w:rsidRPr="00866F72">
        <w:rPr>
          <w:rFonts w:ascii="Arial" w:eastAsia="標楷體" w:hAnsi="標楷體" w:cs="Arial"/>
          <w:szCs w:val="28"/>
        </w:rPr>
        <w:t>領先國產同級車</w:t>
      </w:r>
      <w:r w:rsidR="00AB1B31" w:rsidRPr="00866F72">
        <w:rPr>
          <w:rFonts w:ascii="Arial" w:eastAsia="標楷體" w:hAnsi="標楷體" w:cs="Arial"/>
          <w:szCs w:val="28"/>
        </w:rPr>
        <w:t>導入後座冷暖空調出風口，</w:t>
      </w:r>
      <w:r w:rsidR="00B82DC8">
        <w:rPr>
          <w:rFonts w:ascii="Arial" w:eastAsia="標楷體" w:hAnsi="標楷體" w:cs="Arial" w:hint="eastAsia"/>
          <w:szCs w:val="28"/>
        </w:rPr>
        <w:t>強化</w:t>
      </w:r>
      <w:proofErr w:type="gramStart"/>
      <w:r w:rsidR="00B82DC8">
        <w:rPr>
          <w:rFonts w:ascii="Arial" w:eastAsia="標楷體" w:hAnsi="標楷體" w:cs="Arial" w:hint="eastAsia"/>
          <w:szCs w:val="28"/>
        </w:rPr>
        <w:t>車室冷房</w:t>
      </w:r>
      <w:proofErr w:type="gramEnd"/>
      <w:r w:rsidR="00B82DC8">
        <w:rPr>
          <w:rFonts w:ascii="Arial" w:eastAsia="標楷體" w:hAnsi="標楷體" w:cs="Arial" w:hint="eastAsia"/>
          <w:szCs w:val="28"/>
        </w:rPr>
        <w:t>效果，</w:t>
      </w:r>
      <w:r w:rsidR="007A60D6">
        <w:rPr>
          <w:rFonts w:ascii="Arial" w:eastAsia="標楷體" w:hAnsi="標楷體" w:cs="Arial" w:hint="eastAsia"/>
          <w:szCs w:val="28"/>
        </w:rPr>
        <w:t>讓後座乘客</w:t>
      </w:r>
      <w:r w:rsidR="00B82DC8">
        <w:rPr>
          <w:rFonts w:ascii="Arial" w:eastAsia="標楷體" w:hAnsi="標楷體" w:cs="Arial" w:hint="eastAsia"/>
          <w:szCs w:val="28"/>
        </w:rPr>
        <w:t>輕鬆</w:t>
      </w:r>
      <w:proofErr w:type="gramStart"/>
      <w:r w:rsidR="00B82DC8">
        <w:rPr>
          <w:rFonts w:ascii="Arial" w:eastAsia="標楷體" w:hAnsi="標楷體" w:cs="Arial" w:hint="eastAsia"/>
          <w:szCs w:val="28"/>
        </w:rPr>
        <w:t>體驗涼感升級</w:t>
      </w:r>
      <w:proofErr w:type="gramEnd"/>
      <w:r w:rsidR="00B82DC8">
        <w:rPr>
          <w:rFonts w:ascii="Arial" w:eastAsia="標楷體" w:hAnsi="標楷體" w:cs="Arial" w:hint="eastAsia"/>
          <w:szCs w:val="28"/>
        </w:rPr>
        <w:t>，恣意</w:t>
      </w:r>
      <w:r w:rsidR="00AB1B31" w:rsidRPr="00866F72">
        <w:rPr>
          <w:rFonts w:ascii="Arial" w:eastAsia="標楷體" w:hAnsi="標楷體" w:cs="Arial"/>
          <w:szCs w:val="28"/>
        </w:rPr>
        <w:t>享受駕乘時光。</w:t>
      </w:r>
    </w:p>
    <w:p w:rsidR="00827931" w:rsidRPr="00827931" w:rsidRDefault="00827931" w:rsidP="00827931">
      <w:pPr>
        <w:spacing w:line="440" w:lineRule="exact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</w:p>
    <w:p w:rsidR="007C7A28" w:rsidRDefault="00B82DC8" w:rsidP="00827931">
      <w:pPr>
        <w:spacing w:line="440" w:lineRule="exact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szCs w:val="28"/>
        </w:rPr>
        <w:t>本次同步推出的限量</w:t>
      </w:r>
      <w:r>
        <w:rPr>
          <w:rFonts w:ascii="Arial" w:eastAsia="標楷體" w:hAnsi="Arial" w:cs="Arial" w:hint="eastAsia"/>
          <w:szCs w:val="28"/>
        </w:rPr>
        <w:t>500</w:t>
      </w:r>
      <w:r>
        <w:rPr>
          <w:rFonts w:ascii="Arial" w:eastAsia="標楷體" w:hAnsi="Arial" w:cs="Arial" w:hint="eastAsia"/>
          <w:szCs w:val="28"/>
        </w:rPr>
        <w:t>台的</w:t>
      </w:r>
      <w:r w:rsidR="007C7A28" w:rsidRPr="00866F72">
        <w:rPr>
          <w:rFonts w:ascii="Arial" w:eastAsia="標楷體" w:hAnsi="Arial" w:cs="Arial"/>
          <w:szCs w:val="28"/>
        </w:rPr>
        <w:t xml:space="preserve">NISSAN BIG TIIDA </w:t>
      </w:r>
      <w:r>
        <w:rPr>
          <w:rFonts w:ascii="Arial" w:eastAsia="標楷體" w:hAnsi="Arial" w:cs="Arial" w:hint="eastAsia"/>
          <w:szCs w:val="28"/>
        </w:rPr>
        <w:t>「</w:t>
      </w:r>
      <w:r w:rsidR="007C7A28" w:rsidRPr="00866F72">
        <w:rPr>
          <w:rFonts w:ascii="Arial" w:eastAsia="標楷體" w:hAnsi="Arial" w:cs="Arial"/>
          <w:szCs w:val="28"/>
        </w:rPr>
        <w:t>SR</w:t>
      </w:r>
      <w:r w:rsidR="007C7A28" w:rsidRPr="00866F72">
        <w:rPr>
          <w:rFonts w:ascii="Arial" w:eastAsia="標楷體" w:hAnsi="標楷體" w:cs="Arial"/>
          <w:szCs w:val="28"/>
        </w:rPr>
        <w:t>限量版</w:t>
      </w:r>
      <w:r>
        <w:rPr>
          <w:rFonts w:ascii="Arial" w:eastAsia="標楷體" w:hAnsi="標楷體" w:cs="Arial" w:hint="eastAsia"/>
          <w:szCs w:val="28"/>
        </w:rPr>
        <w:t>」</w:t>
      </w:r>
      <w:r w:rsidR="007C7A28" w:rsidRPr="00866F72">
        <w:rPr>
          <w:rFonts w:ascii="Arial" w:eastAsia="標楷體" w:hAnsi="標楷體" w:cs="Arial"/>
          <w:szCs w:val="28"/>
        </w:rPr>
        <w:t>車身加裝賽車型</w:t>
      </w:r>
      <w:proofErr w:type="gramStart"/>
      <w:r w:rsidR="007C7A28" w:rsidRPr="00866F72">
        <w:rPr>
          <w:rFonts w:ascii="Arial" w:eastAsia="標楷體" w:hAnsi="標楷體" w:cs="Arial"/>
          <w:szCs w:val="28"/>
        </w:rPr>
        <w:t>前導流板</w:t>
      </w:r>
      <w:proofErr w:type="gramEnd"/>
      <w:r w:rsidR="007C7A28" w:rsidRPr="00866F72">
        <w:rPr>
          <w:rFonts w:ascii="Arial" w:eastAsia="標楷體" w:hAnsi="標楷體" w:cs="Arial"/>
          <w:szCs w:val="28"/>
        </w:rPr>
        <w:t>、動感車身左右</w:t>
      </w:r>
      <w:proofErr w:type="gramStart"/>
      <w:r w:rsidR="007C7A28" w:rsidRPr="00866F72">
        <w:rPr>
          <w:rFonts w:ascii="Arial" w:eastAsia="標楷體" w:hAnsi="標楷體" w:cs="Arial"/>
          <w:szCs w:val="28"/>
        </w:rPr>
        <w:t>側裙、類氣壩後導流飾板</w:t>
      </w:r>
      <w:proofErr w:type="gramEnd"/>
      <w:r w:rsidR="007C7A28" w:rsidRPr="00866F72">
        <w:rPr>
          <w:rFonts w:ascii="Arial" w:eastAsia="標楷體" w:hAnsi="標楷體" w:cs="Arial"/>
          <w:szCs w:val="28"/>
        </w:rPr>
        <w:t>與</w:t>
      </w:r>
      <w:proofErr w:type="gramStart"/>
      <w:r w:rsidR="007C7A28" w:rsidRPr="00866F72">
        <w:rPr>
          <w:rFonts w:ascii="Arial" w:eastAsia="標楷體" w:hAnsi="標楷體" w:cs="Arial"/>
          <w:szCs w:val="28"/>
        </w:rPr>
        <w:t>風動導流</w:t>
      </w:r>
      <w:proofErr w:type="gramEnd"/>
      <w:r w:rsidR="007C7A28" w:rsidRPr="00866F72">
        <w:rPr>
          <w:rFonts w:ascii="Arial" w:eastAsia="標楷體" w:hAnsi="標楷體" w:cs="Arial"/>
          <w:szCs w:val="28"/>
        </w:rPr>
        <w:t>尾翼等五件式運動化空力套件，並新增耀眼</w:t>
      </w:r>
      <w:r w:rsidR="007C7A28" w:rsidRPr="00866F72">
        <w:rPr>
          <w:rFonts w:ascii="Arial" w:eastAsia="標楷體" w:hAnsi="Arial" w:cs="Arial"/>
          <w:szCs w:val="28"/>
        </w:rPr>
        <w:t>LED</w:t>
      </w:r>
      <w:proofErr w:type="gramStart"/>
      <w:r w:rsidR="007C7A28" w:rsidRPr="00866F72">
        <w:rPr>
          <w:rFonts w:ascii="Arial" w:eastAsia="標楷體" w:hAnsi="標楷體" w:cs="Arial"/>
          <w:szCs w:val="28"/>
        </w:rPr>
        <w:t>日行燈與</w:t>
      </w:r>
      <w:proofErr w:type="gramEnd"/>
      <w:r w:rsidR="007C7A28" w:rsidRPr="00866F72">
        <w:rPr>
          <w:rFonts w:ascii="Arial" w:eastAsia="標楷體" w:hAnsi="Arial" w:cs="Arial"/>
          <w:szCs w:val="28"/>
        </w:rPr>
        <w:t>LED</w:t>
      </w:r>
      <w:r w:rsidR="007C7A28" w:rsidRPr="00866F72">
        <w:rPr>
          <w:rFonts w:ascii="Arial" w:eastAsia="標楷體" w:hAnsi="標楷體" w:cs="Arial"/>
          <w:szCs w:val="28"/>
        </w:rPr>
        <w:t>後視鏡，同時提升行車安全及亮眼造型，內裝部分則搭配三幅式真皮透氣方向盤、時尚類</w:t>
      </w:r>
      <w:proofErr w:type="gramStart"/>
      <w:r w:rsidR="007C7A28" w:rsidRPr="00866F72">
        <w:rPr>
          <w:rFonts w:ascii="Arial" w:eastAsia="標楷體" w:hAnsi="標楷體" w:cs="Arial"/>
          <w:szCs w:val="28"/>
        </w:rPr>
        <w:t>鈦銀飾板</w:t>
      </w:r>
      <w:proofErr w:type="gramEnd"/>
      <w:r w:rsidR="007C7A28" w:rsidRPr="00866F72">
        <w:rPr>
          <w:rFonts w:ascii="Arial" w:eastAsia="標楷體" w:hAnsi="標楷體" w:cs="Arial"/>
          <w:szCs w:val="28"/>
        </w:rPr>
        <w:t>、紅色跑車化縫線與</w:t>
      </w:r>
      <w:r w:rsidR="007C7A28" w:rsidRPr="00866F72">
        <w:rPr>
          <w:rFonts w:ascii="Arial" w:eastAsia="標楷體" w:hAnsi="Arial" w:cs="Arial"/>
          <w:szCs w:val="28"/>
        </w:rPr>
        <w:t>SR</w:t>
      </w:r>
      <w:r w:rsidR="007C7A28" w:rsidRPr="00866F72">
        <w:rPr>
          <w:rFonts w:ascii="Arial" w:eastAsia="標楷體" w:hAnsi="標楷體" w:cs="Arial"/>
          <w:szCs w:val="28"/>
        </w:rPr>
        <w:t>限量版專屬腳踏墊等高質感配備，</w:t>
      </w:r>
      <w:r w:rsidR="007C7A28" w:rsidRPr="00866F72">
        <w:rPr>
          <w:rFonts w:ascii="Arial" w:eastAsia="標楷體" w:hAnsi="標楷體" w:cs="Arial"/>
        </w:rPr>
        <w:t>注入動感靈魂，</w:t>
      </w:r>
      <w:r w:rsidR="007C7A28" w:rsidRPr="00866F72">
        <w:rPr>
          <w:rFonts w:ascii="Arial" w:eastAsia="標楷體" w:hAnsi="標楷體" w:cs="Arial"/>
          <w:szCs w:val="28"/>
        </w:rPr>
        <w:t>展現時尚迷人</w:t>
      </w:r>
      <w:bookmarkStart w:id="0" w:name="_GoBack"/>
      <w:bookmarkEnd w:id="0"/>
      <w:r w:rsidR="007C7A28" w:rsidRPr="00866F72">
        <w:rPr>
          <w:rFonts w:ascii="Arial" w:eastAsia="標楷體" w:hAnsi="標楷體" w:cs="Arial"/>
          <w:szCs w:val="28"/>
        </w:rPr>
        <w:t>魅力。</w:t>
      </w:r>
    </w:p>
    <w:p w:rsidR="00827931" w:rsidRPr="00827931" w:rsidRDefault="00827931" w:rsidP="00827931">
      <w:pPr>
        <w:spacing w:line="440" w:lineRule="exact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</w:p>
    <w:p w:rsidR="007C7A28" w:rsidRPr="00866F72" w:rsidRDefault="007C7A28" w:rsidP="009E0AF2">
      <w:pPr>
        <w:spacing w:afterLines="50" w:line="440" w:lineRule="exact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  <w:r w:rsidRPr="00866F72">
        <w:rPr>
          <w:rFonts w:ascii="Arial" w:eastAsia="標楷體" w:hAnsi="標楷體" w:cs="Arial"/>
          <w:szCs w:val="28"/>
        </w:rPr>
        <w:t>裕隆日產表示，</w:t>
      </w:r>
      <w:r w:rsidR="00827931">
        <w:rPr>
          <w:rFonts w:ascii="Arial" w:eastAsia="標楷體" w:hAnsi="Arial" w:cs="Arial" w:hint="eastAsia"/>
          <w:szCs w:val="28"/>
        </w:rPr>
        <w:t>2014</w:t>
      </w:r>
      <w:r w:rsidR="00A35293">
        <w:rPr>
          <w:rFonts w:ascii="Arial" w:eastAsia="標楷體" w:hAnsi="Arial" w:cs="Arial" w:hint="eastAsia"/>
          <w:szCs w:val="28"/>
        </w:rPr>
        <w:t>年式</w:t>
      </w:r>
      <w:r w:rsidR="006D2C81" w:rsidRPr="00866F72">
        <w:rPr>
          <w:rFonts w:ascii="Arial" w:eastAsia="標楷體" w:hAnsi="Arial" w:cs="Arial"/>
          <w:szCs w:val="28"/>
        </w:rPr>
        <w:t>NISSAN BIG TIIDA</w:t>
      </w:r>
      <w:r w:rsidR="006D2C81">
        <w:rPr>
          <w:rFonts w:ascii="Arial" w:eastAsia="標楷體" w:hAnsi="Arial" w:cs="Arial" w:hint="eastAsia"/>
          <w:szCs w:val="28"/>
        </w:rPr>
        <w:t>全車</w:t>
      </w:r>
      <w:proofErr w:type="gramStart"/>
      <w:r w:rsidR="006D2C81">
        <w:rPr>
          <w:rFonts w:ascii="Arial" w:eastAsia="標楷體" w:hAnsi="Arial" w:cs="Arial" w:hint="eastAsia"/>
          <w:szCs w:val="28"/>
        </w:rPr>
        <w:t>系涼感</w:t>
      </w:r>
      <w:proofErr w:type="gramEnd"/>
      <w:r w:rsidR="006D2C81">
        <w:rPr>
          <w:rFonts w:ascii="Arial" w:eastAsia="標楷體" w:hAnsi="Arial" w:cs="Arial" w:hint="eastAsia"/>
          <w:szCs w:val="28"/>
        </w:rPr>
        <w:t>升級，</w:t>
      </w:r>
      <w:r w:rsidR="00A35293">
        <w:rPr>
          <w:rFonts w:ascii="Arial" w:eastAsia="標楷體" w:hAnsi="Arial" w:cs="Arial" w:hint="eastAsia"/>
          <w:szCs w:val="28"/>
        </w:rPr>
        <w:t>配備強化</w:t>
      </w:r>
      <w:proofErr w:type="gramStart"/>
      <w:r w:rsidR="00A35293">
        <w:rPr>
          <w:rFonts w:ascii="Arial" w:eastAsia="標楷體" w:hAnsi="Arial" w:cs="Arial" w:hint="eastAsia"/>
          <w:szCs w:val="28"/>
        </w:rPr>
        <w:t>不</w:t>
      </w:r>
      <w:proofErr w:type="gramEnd"/>
      <w:r w:rsidR="00A35293">
        <w:rPr>
          <w:rFonts w:ascii="Arial" w:eastAsia="標楷體" w:hAnsi="Arial" w:cs="Arial" w:hint="eastAsia"/>
          <w:szCs w:val="28"/>
        </w:rPr>
        <w:t>加價，</w:t>
      </w:r>
      <w:r w:rsidR="006D2C81">
        <w:rPr>
          <w:rFonts w:ascii="Arial" w:eastAsia="標楷體" w:hAnsi="Arial" w:cs="Arial" w:hint="eastAsia"/>
          <w:szCs w:val="28"/>
        </w:rPr>
        <w:t>同</w:t>
      </w:r>
      <w:r w:rsidR="00A35293">
        <w:rPr>
          <w:rFonts w:ascii="Arial" w:eastAsia="標楷體" w:hAnsi="Arial" w:cs="Arial" w:hint="eastAsia"/>
          <w:szCs w:val="28"/>
        </w:rPr>
        <w:t>步推出的</w:t>
      </w:r>
      <w:r w:rsidRPr="00866F72">
        <w:rPr>
          <w:rFonts w:ascii="Arial" w:eastAsia="標楷體" w:hAnsi="Arial" w:cs="Arial"/>
          <w:szCs w:val="28"/>
        </w:rPr>
        <w:t>500</w:t>
      </w:r>
      <w:r w:rsidRPr="00866F72">
        <w:rPr>
          <w:rFonts w:ascii="Arial" w:eastAsia="標楷體" w:hAnsi="標楷體" w:cs="Arial"/>
          <w:szCs w:val="28"/>
        </w:rPr>
        <w:t>台</w:t>
      </w:r>
      <w:r w:rsidRPr="00866F72">
        <w:rPr>
          <w:rFonts w:ascii="Arial" w:eastAsia="標楷體" w:hAnsi="Arial" w:cs="Arial"/>
          <w:szCs w:val="28"/>
        </w:rPr>
        <w:t>SR</w:t>
      </w:r>
      <w:r w:rsidR="006D2C81">
        <w:rPr>
          <w:rFonts w:ascii="Arial" w:eastAsia="標楷體" w:hAnsi="標楷體" w:cs="Arial"/>
          <w:szCs w:val="28"/>
        </w:rPr>
        <w:t>限量版，</w:t>
      </w:r>
      <w:r w:rsidR="00A35293">
        <w:rPr>
          <w:rFonts w:ascii="Arial" w:eastAsia="標楷體" w:hAnsi="標楷體" w:cs="Arial"/>
          <w:szCs w:val="28"/>
        </w:rPr>
        <w:t>外型、配備全面</w:t>
      </w:r>
      <w:r w:rsidR="00A35293">
        <w:rPr>
          <w:rFonts w:ascii="Arial" w:eastAsia="標楷體" w:hAnsi="標楷體" w:cs="Arial" w:hint="eastAsia"/>
          <w:szCs w:val="28"/>
        </w:rPr>
        <w:t>動感進化</w:t>
      </w:r>
      <w:r w:rsidRPr="00866F72">
        <w:rPr>
          <w:rFonts w:ascii="Arial" w:eastAsia="標楷體" w:hAnsi="標楷體" w:cs="Arial"/>
          <w:szCs w:val="28"/>
        </w:rPr>
        <w:t>，更推出新台幣</w:t>
      </w:r>
      <w:r w:rsidRPr="00866F72">
        <w:rPr>
          <w:rFonts w:ascii="Arial" w:eastAsia="標楷體" w:hAnsi="Arial" w:cs="Arial"/>
          <w:szCs w:val="28"/>
        </w:rPr>
        <w:t>72.9</w:t>
      </w:r>
      <w:r w:rsidR="006D2C81">
        <w:rPr>
          <w:rFonts w:ascii="Arial" w:eastAsia="標楷體" w:hAnsi="標楷體" w:cs="Arial"/>
          <w:szCs w:val="28"/>
        </w:rPr>
        <w:t>萬元的超值價格，</w:t>
      </w:r>
      <w:r w:rsidRPr="00866F72">
        <w:rPr>
          <w:rFonts w:ascii="Arial" w:eastAsia="標楷體" w:hAnsi="標楷體" w:cs="Arial"/>
          <w:szCs w:val="28"/>
        </w:rPr>
        <w:t>搭配</w:t>
      </w:r>
      <w:r w:rsidRPr="00866F72">
        <w:rPr>
          <w:rFonts w:ascii="Arial" w:eastAsia="標楷體" w:hAnsi="Arial" w:cs="Arial"/>
          <w:szCs w:val="28"/>
        </w:rPr>
        <w:t>60</w:t>
      </w:r>
      <w:r w:rsidRPr="00866F72">
        <w:rPr>
          <w:rFonts w:ascii="Arial" w:eastAsia="標楷體" w:hAnsi="標楷體" w:cs="Arial"/>
          <w:szCs w:val="28"/>
        </w:rPr>
        <w:t>期免</w:t>
      </w:r>
      <w:proofErr w:type="gramStart"/>
      <w:r w:rsidRPr="00866F72">
        <w:rPr>
          <w:rFonts w:ascii="Arial" w:eastAsia="標楷體" w:hAnsi="標楷體" w:cs="Arial"/>
          <w:szCs w:val="28"/>
        </w:rPr>
        <w:t>頭款低利</w:t>
      </w:r>
      <w:proofErr w:type="gramEnd"/>
      <w:r w:rsidRPr="00866F72">
        <w:rPr>
          <w:rFonts w:ascii="Arial" w:eastAsia="標楷體" w:hAnsi="標楷體" w:cs="Arial"/>
          <w:szCs w:val="28"/>
        </w:rPr>
        <w:t>優惠貸款專案，以及</w:t>
      </w:r>
      <w:r w:rsidRPr="00866F72">
        <w:rPr>
          <w:rFonts w:ascii="Arial" w:eastAsia="標楷體" w:hAnsi="Arial" w:cs="Arial"/>
          <w:szCs w:val="28"/>
        </w:rPr>
        <w:t>6</w:t>
      </w:r>
      <w:r w:rsidRPr="00866F72">
        <w:rPr>
          <w:rFonts w:ascii="Arial" w:eastAsia="標楷體" w:hAnsi="標楷體" w:cs="Arial"/>
          <w:szCs w:val="28"/>
        </w:rPr>
        <w:t>大系統</w:t>
      </w:r>
      <w:r w:rsidRPr="00866F72">
        <w:rPr>
          <w:rFonts w:ascii="Arial" w:eastAsia="標楷體" w:hAnsi="Arial" w:cs="Arial"/>
          <w:szCs w:val="28"/>
        </w:rPr>
        <w:t>8</w:t>
      </w:r>
      <w:r w:rsidRPr="00866F72">
        <w:rPr>
          <w:rFonts w:ascii="Arial" w:eastAsia="標楷體" w:hAnsi="標楷體" w:cs="Arial"/>
          <w:szCs w:val="28"/>
        </w:rPr>
        <w:t>年無限里程延長保固專案，誠摯邀請消費者蒞臨全國</w:t>
      </w:r>
      <w:r w:rsidRPr="00866F72">
        <w:rPr>
          <w:rFonts w:ascii="Arial" w:eastAsia="標楷體" w:hAnsi="Arial" w:cs="Arial"/>
          <w:szCs w:val="28"/>
        </w:rPr>
        <w:t>NISSAN</w:t>
      </w:r>
      <w:r w:rsidRPr="00866F72">
        <w:rPr>
          <w:rFonts w:ascii="Arial" w:eastAsia="標楷體" w:hAnsi="標楷體" w:cs="Arial"/>
          <w:szCs w:val="28"/>
        </w:rPr>
        <w:t>展示中心，親身體驗</w:t>
      </w:r>
      <w:r w:rsidRPr="00866F72">
        <w:rPr>
          <w:rFonts w:ascii="Arial" w:eastAsia="標楷體" w:hAnsi="Arial" w:cs="Arial"/>
          <w:szCs w:val="28"/>
        </w:rPr>
        <w:t xml:space="preserve">NISSAN BIG TIIDA </w:t>
      </w:r>
      <w:proofErr w:type="gramStart"/>
      <w:r w:rsidR="00A35293">
        <w:rPr>
          <w:rFonts w:ascii="Arial" w:eastAsia="標楷體" w:hAnsi="Arial" w:cs="Arial" w:hint="eastAsia"/>
          <w:szCs w:val="28"/>
        </w:rPr>
        <w:t>炎夏</w:t>
      </w:r>
      <w:r w:rsidR="007F1DBA">
        <w:rPr>
          <w:rFonts w:ascii="Arial" w:eastAsia="標楷體" w:hAnsi="Arial" w:cs="Arial" w:hint="eastAsia"/>
          <w:szCs w:val="28"/>
        </w:rPr>
        <w:t>涼感</w:t>
      </w:r>
      <w:r w:rsidR="00A35293">
        <w:rPr>
          <w:rFonts w:ascii="Arial" w:eastAsia="標楷體" w:hAnsi="Arial" w:cs="Arial" w:hint="eastAsia"/>
          <w:szCs w:val="28"/>
        </w:rPr>
        <w:t>大</w:t>
      </w:r>
      <w:proofErr w:type="gramEnd"/>
      <w:r w:rsidR="007F1DBA">
        <w:rPr>
          <w:rFonts w:ascii="Arial" w:eastAsia="標楷體" w:hAnsi="Arial" w:cs="Arial" w:hint="eastAsia"/>
          <w:szCs w:val="28"/>
        </w:rPr>
        <w:t>升級、</w:t>
      </w:r>
      <w:r w:rsidRPr="00866F72">
        <w:rPr>
          <w:rFonts w:ascii="Arial" w:eastAsia="標楷體" w:hAnsi="Arial" w:cs="Arial"/>
          <w:szCs w:val="28"/>
        </w:rPr>
        <w:t>SR</w:t>
      </w:r>
      <w:r w:rsidRPr="00866F72">
        <w:rPr>
          <w:rFonts w:ascii="Arial" w:eastAsia="標楷體" w:hAnsi="標楷體" w:cs="Arial"/>
          <w:szCs w:val="28"/>
        </w:rPr>
        <w:t>限量版</w:t>
      </w:r>
      <w:r w:rsidR="00A35293">
        <w:rPr>
          <w:rFonts w:ascii="Arial" w:eastAsia="標楷體" w:hAnsi="標楷體" w:cs="Arial" w:hint="eastAsia"/>
          <w:szCs w:val="28"/>
        </w:rPr>
        <w:t>時尚運動大進化</w:t>
      </w:r>
      <w:r w:rsidRPr="00866F72">
        <w:rPr>
          <w:rFonts w:ascii="Arial" w:eastAsia="標楷體" w:hAnsi="標楷體" w:cs="Arial"/>
          <w:szCs w:val="28"/>
        </w:rPr>
        <w:t>。</w:t>
      </w:r>
    </w:p>
    <w:p w:rsidR="00253B87" w:rsidRPr="00866F72" w:rsidRDefault="00253B87" w:rsidP="00253B87">
      <w:pPr>
        <w:spacing w:line="360" w:lineRule="exact"/>
        <w:ind w:leftChars="50" w:left="120"/>
        <w:jc w:val="both"/>
        <w:rPr>
          <w:rFonts w:ascii="Arial" w:eastAsia="標楷體" w:hAnsi="Arial" w:cs="Arial"/>
          <w:sz w:val="22"/>
          <w:szCs w:val="22"/>
        </w:rPr>
      </w:pPr>
      <w:proofErr w:type="gramStart"/>
      <w:r w:rsidRPr="00866F72">
        <w:rPr>
          <w:rFonts w:ascii="Arial" w:eastAsia="標楷體" w:hAnsi="標楷體" w:cs="Arial" w:hint="eastAsia"/>
          <w:sz w:val="22"/>
          <w:szCs w:val="22"/>
        </w:rPr>
        <w:t>註</w:t>
      </w:r>
      <w:proofErr w:type="gramEnd"/>
      <w:r>
        <w:rPr>
          <w:rFonts w:ascii="Arial" w:eastAsia="標楷體" w:hAnsi="Arial" w:cs="Arial"/>
          <w:sz w:val="22"/>
          <w:szCs w:val="22"/>
        </w:rPr>
        <w:t>1</w:t>
      </w:r>
      <w:r w:rsidRPr="00866F72">
        <w:rPr>
          <w:rFonts w:ascii="Arial" w:eastAsia="標楷體" w:hAnsi="標楷體" w:cs="Arial" w:hint="eastAsia"/>
          <w:sz w:val="22"/>
          <w:szCs w:val="22"/>
        </w:rPr>
        <w:t>：上述</w:t>
      </w:r>
      <w:r>
        <w:rPr>
          <w:rFonts w:ascii="Arial" w:eastAsia="標楷體" w:hAnsi="標楷體" w:cs="Arial" w:hint="eastAsia"/>
          <w:sz w:val="22"/>
          <w:szCs w:val="22"/>
        </w:rPr>
        <w:t>國產同級車</w:t>
      </w:r>
      <w:r w:rsidRPr="00866F72">
        <w:rPr>
          <w:rFonts w:ascii="Arial" w:eastAsia="標楷體" w:hAnsi="標楷體" w:cs="Arial" w:hint="eastAsia"/>
          <w:sz w:val="22"/>
          <w:szCs w:val="22"/>
        </w:rPr>
        <w:t>係指國產</w:t>
      </w:r>
      <w:r w:rsidRPr="00866F72">
        <w:rPr>
          <w:rFonts w:ascii="Arial" w:eastAsia="標楷體" w:hAnsi="Arial" w:cs="Arial"/>
          <w:sz w:val="22"/>
          <w:szCs w:val="22"/>
        </w:rPr>
        <w:t>1.6</w:t>
      </w:r>
      <w:r w:rsidRPr="00866F72">
        <w:rPr>
          <w:rFonts w:ascii="Arial" w:eastAsia="標楷體" w:hAnsi="標楷體" w:cs="Arial" w:hint="eastAsia"/>
          <w:sz w:val="22"/>
          <w:szCs w:val="22"/>
        </w:rPr>
        <w:t>汽油</w:t>
      </w:r>
      <w:proofErr w:type="gramStart"/>
      <w:r w:rsidRPr="00866F72">
        <w:rPr>
          <w:rFonts w:ascii="Arial" w:eastAsia="標楷體" w:hAnsi="標楷體" w:cs="Arial" w:hint="eastAsia"/>
          <w:sz w:val="22"/>
          <w:szCs w:val="22"/>
        </w:rPr>
        <w:t>掀背車款</w:t>
      </w:r>
      <w:proofErr w:type="gramEnd"/>
      <w:r w:rsidRPr="00866F72">
        <w:rPr>
          <w:rFonts w:ascii="Arial" w:eastAsia="標楷體" w:hAnsi="標楷體" w:cs="Arial" w:hint="eastAsia"/>
          <w:sz w:val="22"/>
          <w:szCs w:val="22"/>
        </w:rPr>
        <w:t>。</w:t>
      </w:r>
    </w:p>
    <w:p w:rsidR="00253B87" w:rsidRPr="00866F72" w:rsidRDefault="00253B87" w:rsidP="00253B87">
      <w:pPr>
        <w:spacing w:line="360" w:lineRule="exact"/>
        <w:ind w:leftChars="50" w:left="120"/>
        <w:jc w:val="both"/>
        <w:rPr>
          <w:rFonts w:ascii="Arial" w:eastAsia="標楷體" w:hAnsi="Arial" w:cs="Arial"/>
          <w:sz w:val="22"/>
          <w:szCs w:val="22"/>
        </w:rPr>
      </w:pPr>
      <w:proofErr w:type="gramStart"/>
      <w:r w:rsidRPr="00866F72">
        <w:rPr>
          <w:rFonts w:ascii="Arial" w:eastAsia="標楷體" w:hAnsi="標楷體" w:cs="Arial" w:hint="eastAsia"/>
          <w:sz w:val="22"/>
          <w:szCs w:val="22"/>
        </w:rPr>
        <w:t>註</w:t>
      </w:r>
      <w:proofErr w:type="gramEnd"/>
      <w:r>
        <w:rPr>
          <w:rFonts w:ascii="Arial" w:eastAsia="標楷體" w:hAnsi="Arial" w:cs="Arial"/>
          <w:sz w:val="22"/>
          <w:szCs w:val="22"/>
        </w:rPr>
        <w:t>2</w:t>
      </w:r>
      <w:r w:rsidRPr="00866F72">
        <w:rPr>
          <w:rFonts w:ascii="Arial" w:eastAsia="標楷體" w:hAnsi="標楷體" w:cs="Arial" w:hint="eastAsia"/>
          <w:sz w:val="22"/>
          <w:szCs w:val="22"/>
        </w:rPr>
        <w:t>：以上皆為新台幣建議售價。</w:t>
      </w:r>
    </w:p>
    <w:p w:rsidR="00253B87" w:rsidRDefault="00253B87" w:rsidP="00253B87">
      <w:pPr>
        <w:spacing w:line="360" w:lineRule="exact"/>
        <w:ind w:leftChars="50" w:left="718" w:hangingChars="272" w:hanging="598"/>
        <w:jc w:val="both"/>
        <w:rPr>
          <w:rFonts w:ascii="Arial" w:eastAsia="標楷體" w:hAnsi="標楷體" w:cs="Arial"/>
          <w:sz w:val="22"/>
          <w:szCs w:val="22"/>
        </w:rPr>
      </w:pPr>
      <w:proofErr w:type="gramStart"/>
      <w:r w:rsidRPr="00866F72">
        <w:rPr>
          <w:rFonts w:ascii="Arial" w:eastAsia="標楷體" w:hAnsi="標楷體" w:cs="Arial" w:hint="eastAsia"/>
          <w:color w:val="000000"/>
          <w:kern w:val="0"/>
          <w:sz w:val="22"/>
          <w:szCs w:val="22"/>
        </w:rPr>
        <w:t>註</w:t>
      </w:r>
      <w:proofErr w:type="gramEnd"/>
      <w:r>
        <w:rPr>
          <w:rFonts w:ascii="Arial" w:eastAsia="標楷體" w:hAnsi="Arial" w:cs="Arial"/>
          <w:color w:val="000000"/>
          <w:kern w:val="0"/>
          <w:sz w:val="22"/>
          <w:szCs w:val="22"/>
        </w:rPr>
        <w:t>3</w:t>
      </w:r>
      <w:r w:rsidRPr="00866F72">
        <w:rPr>
          <w:rFonts w:ascii="Arial" w:eastAsia="標楷體" w:hAnsi="標楷體" w:cs="Arial" w:hint="eastAsia"/>
          <w:color w:val="000000"/>
          <w:kern w:val="0"/>
          <w:sz w:val="22"/>
          <w:szCs w:val="22"/>
        </w:rPr>
        <w:t>：上述免</w:t>
      </w:r>
      <w:proofErr w:type="gramStart"/>
      <w:r w:rsidRPr="00866F72">
        <w:rPr>
          <w:rFonts w:ascii="Arial" w:eastAsia="標楷體" w:hAnsi="標楷體" w:cs="Arial" w:hint="eastAsia"/>
          <w:color w:val="000000"/>
          <w:kern w:val="0"/>
          <w:sz w:val="22"/>
          <w:szCs w:val="22"/>
        </w:rPr>
        <w:t>頭款低利率</w:t>
      </w:r>
      <w:proofErr w:type="gramEnd"/>
      <w:r w:rsidRPr="00866F72">
        <w:rPr>
          <w:rFonts w:ascii="Arial" w:eastAsia="標楷體" w:hAnsi="標楷體" w:cs="Arial" w:hint="eastAsia"/>
          <w:color w:val="000000"/>
          <w:kern w:val="0"/>
          <w:sz w:val="22"/>
          <w:szCs w:val="22"/>
        </w:rPr>
        <w:t>分期</w:t>
      </w:r>
      <w:proofErr w:type="gramStart"/>
      <w:r w:rsidRPr="00866F72">
        <w:rPr>
          <w:rFonts w:ascii="Arial" w:eastAsia="標楷體" w:hAnsi="標楷體" w:cs="Arial" w:hint="eastAsia"/>
          <w:color w:val="000000"/>
          <w:kern w:val="0"/>
          <w:sz w:val="22"/>
          <w:szCs w:val="22"/>
        </w:rPr>
        <w:t>專案均係由</w:t>
      </w:r>
      <w:proofErr w:type="gramEnd"/>
      <w:r w:rsidRPr="00866F72">
        <w:rPr>
          <w:rFonts w:ascii="Arial" w:eastAsia="標楷體" w:hAnsi="標楷體" w:cs="Arial" w:hint="eastAsia"/>
          <w:color w:val="000000"/>
          <w:kern w:val="0"/>
          <w:sz w:val="22"/>
          <w:szCs w:val="22"/>
        </w:rPr>
        <w:t>經銷公司提供，</w:t>
      </w:r>
      <w:r w:rsidRPr="00866F72">
        <w:rPr>
          <w:rFonts w:ascii="Arial" w:eastAsia="標楷體" w:hAnsi="標楷體" w:cs="Arial" w:hint="eastAsia"/>
          <w:sz w:val="22"/>
          <w:szCs w:val="22"/>
        </w:rPr>
        <w:t>現金優惠購車總價與零利率分期購車總價係有價差，詳細交易條件請洽各經銷公司，經銷公司並保留最後核准與否權利。</w:t>
      </w:r>
      <w:r w:rsidRPr="00D51820">
        <w:rPr>
          <w:rFonts w:ascii="標楷體" w:eastAsia="標楷體" w:hAnsi="標楷體" w:cs="細明體" w:hint="eastAsia"/>
          <w:color w:val="000000"/>
          <w:kern w:val="0"/>
          <w:sz w:val="22"/>
          <w:szCs w:val="22"/>
        </w:rPr>
        <w:t>上述免頭款專案及</w:t>
      </w:r>
      <w:r w:rsidRPr="00D51820">
        <w:rPr>
          <w:rFonts w:ascii="標楷體" w:eastAsia="標楷體" w:hAnsi="標楷體" w:cs="細明體"/>
          <w:color w:val="000000"/>
          <w:kern w:val="0"/>
          <w:sz w:val="22"/>
          <w:szCs w:val="22"/>
        </w:rPr>
        <w:t>0</w:t>
      </w:r>
      <w:r w:rsidRPr="00D51820">
        <w:rPr>
          <w:rFonts w:ascii="標楷體" w:eastAsia="標楷體" w:hAnsi="標楷體" w:cs="細明體" w:hint="eastAsia"/>
          <w:color w:val="000000"/>
          <w:kern w:val="0"/>
          <w:sz w:val="22"/>
          <w:szCs w:val="22"/>
        </w:rPr>
        <w:t>利率分期專案不得同時使用，僅能擇</w:t>
      </w:r>
      <w:proofErr w:type="gramStart"/>
      <w:r w:rsidRPr="00D51820">
        <w:rPr>
          <w:rFonts w:ascii="標楷體" w:eastAsia="標楷體" w:hAnsi="標楷體" w:cs="細明體" w:hint="eastAsia"/>
          <w:color w:val="000000"/>
          <w:kern w:val="0"/>
          <w:sz w:val="22"/>
          <w:szCs w:val="22"/>
        </w:rPr>
        <w:t>一</w:t>
      </w:r>
      <w:proofErr w:type="gramEnd"/>
      <w:r w:rsidRPr="00D51820">
        <w:rPr>
          <w:rFonts w:ascii="標楷體" w:eastAsia="標楷體" w:hAnsi="標楷體" w:cs="細明體" w:hint="eastAsia"/>
          <w:color w:val="000000"/>
          <w:kern w:val="0"/>
          <w:sz w:val="22"/>
          <w:szCs w:val="22"/>
        </w:rPr>
        <w:t>使用</w:t>
      </w:r>
      <w:r>
        <w:rPr>
          <w:rFonts w:ascii="標楷體" w:eastAsia="標楷體" w:hAnsi="標楷體" w:cs="細明體" w:hint="eastAsia"/>
          <w:color w:val="000000"/>
          <w:kern w:val="0"/>
          <w:sz w:val="22"/>
          <w:szCs w:val="22"/>
        </w:rPr>
        <w:t>。</w:t>
      </w:r>
      <w:r w:rsidRPr="00866F72">
        <w:rPr>
          <w:rFonts w:ascii="Arial" w:eastAsia="標楷體" w:hAnsi="Arial" w:cs="Arial"/>
          <w:sz w:val="22"/>
          <w:szCs w:val="22"/>
        </w:rPr>
        <w:t>6</w:t>
      </w:r>
      <w:r w:rsidRPr="00866F72">
        <w:rPr>
          <w:rFonts w:ascii="Arial" w:eastAsia="標楷體" w:hAnsi="標楷體" w:cs="Arial" w:hint="eastAsia"/>
          <w:sz w:val="22"/>
          <w:szCs w:val="22"/>
        </w:rPr>
        <w:t>大系統</w:t>
      </w:r>
      <w:r w:rsidRPr="00866F72">
        <w:rPr>
          <w:rFonts w:ascii="Arial" w:eastAsia="標楷體" w:hAnsi="Arial" w:cs="Arial"/>
          <w:sz w:val="22"/>
          <w:szCs w:val="22"/>
        </w:rPr>
        <w:t>8</w:t>
      </w:r>
      <w:r>
        <w:rPr>
          <w:rFonts w:ascii="Arial" w:eastAsia="標楷體" w:hAnsi="標楷體" w:cs="Arial" w:hint="eastAsia"/>
          <w:sz w:val="22"/>
          <w:szCs w:val="22"/>
        </w:rPr>
        <w:t>年</w:t>
      </w:r>
      <w:r w:rsidRPr="00866F72">
        <w:rPr>
          <w:rFonts w:ascii="Arial" w:eastAsia="標楷體" w:hAnsi="標楷體" w:cs="Arial" w:hint="eastAsia"/>
          <w:sz w:val="22"/>
          <w:szCs w:val="22"/>
        </w:rPr>
        <w:t>無限里程延長保固專案之會員車主需配合車主手冊規範至</w:t>
      </w:r>
      <w:r w:rsidRPr="00866F72">
        <w:rPr>
          <w:rFonts w:ascii="Arial" w:eastAsia="標楷體" w:hAnsi="Arial" w:cs="Arial"/>
          <w:sz w:val="22"/>
          <w:szCs w:val="22"/>
        </w:rPr>
        <w:t>NISSAN</w:t>
      </w:r>
      <w:r w:rsidRPr="00866F72">
        <w:rPr>
          <w:rFonts w:ascii="Arial" w:eastAsia="標楷體" w:hAnsi="標楷體" w:cs="Arial" w:hint="eastAsia"/>
          <w:sz w:val="22"/>
          <w:szCs w:val="22"/>
        </w:rPr>
        <w:t>服務廠實施定期保養，並每年於</w:t>
      </w:r>
      <w:r w:rsidRPr="00866F72">
        <w:rPr>
          <w:rFonts w:ascii="Arial" w:eastAsia="標楷體" w:hAnsi="Arial" w:cs="Arial"/>
          <w:sz w:val="22"/>
          <w:szCs w:val="22"/>
        </w:rPr>
        <w:t>NISSAN</w:t>
      </w:r>
      <w:r w:rsidRPr="00866F72">
        <w:rPr>
          <w:rFonts w:ascii="Arial" w:eastAsia="標楷體" w:hAnsi="標楷體" w:cs="Arial" w:hint="eastAsia"/>
          <w:sz w:val="22"/>
          <w:szCs w:val="22"/>
        </w:rPr>
        <w:t>經銷公司投保本專案配合之指定保險公司之強制險及</w:t>
      </w:r>
      <w:r w:rsidRPr="00866F72">
        <w:rPr>
          <w:rFonts w:ascii="Arial" w:eastAsia="標楷體" w:hAnsi="Arial" w:cs="Arial"/>
          <w:sz w:val="22"/>
          <w:szCs w:val="22"/>
        </w:rPr>
        <w:t>1,000</w:t>
      </w:r>
      <w:r w:rsidRPr="00866F72">
        <w:rPr>
          <w:rFonts w:ascii="Arial" w:eastAsia="標楷體" w:hAnsi="標楷體" w:cs="Arial" w:hint="eastAsia"/>
          <w:sz w:val="22"/>
          <w:szCs w:val="22"/>
        </w:rPr>
        <w:t>元以上</w:t>
      </w:r>
      <w:proofErr w:type="gramStart"/>
      <w:r w:rsidRPr="00866F72">
        <w:rPr>
          <w:rFonts w:ascii="Arial" w:eastAsia="標楷體" w:hAnsi="標楷體" w:cs="Arial" w:hint="eastAsia"/>
          <w:sz w:val="22"/>
          <w:szCs w:val="22"/>
        </w:rPr>
        <w:t>任意主險</w:t>
      </w:r>
      <w:proofErr w:type="gramEnd"/>
      <w:r w:rsidRPr="00866F72">
        <w:rPr>
          <w:rFonts w:ascii="Arial" w:eastAsia="標楷體" w:hAnsi="標楷體" w:cs="Arial" w:hint="eastAsia"/>
          <w:sz w:val="22"/>
          <w:szCs w:val="22"/>
        </w:rPr>
        <w:t>，詳細之權利與義務請洽全國</w:t>
      </w:r>
      <w:r w:rsidRPr="00866F72">
        <w:rPr>
          <w:rFonts w:ascii="Arial" w:eastAsia="標楷體" w:hAnsi="Arial" w:cs="Arial"/>
          <w:sz w:val="22"/>
          <w:szCs w:val="22"/>
        </w:rPr>
        <w:lastRenderedPageBreak/>
        <w:t>NISSAN</w:t>
      </w:r>
      <w:r w:rsidRPr="00866F72">
        <w:rPr>
          <w:rFonts w:ascii="Arial" w:eastAsia="標楷體" w:hAnsi="標楷體" w:cs="Arial" w:hint="eastAsia"/>
          <w:sz w:val="22"/>
          <w:szCs w:val="22"/>
        </w:rPr>
        <w:t>經銷據點或服務專線</w:t>
      </w:r>
      <w:r w:rsidRPr="00866F72">
        <w:rPr>
          <w:rFonts w:ascii="Arial" w:eastAsia="標楷體" w:hAnsi="Arial" w:cs="Arial"/>
          <w:sz w:val="22"/>
          <w:szCs w:val="22"/>
        </w:rPr>
        <w:t>0800-088888</w:t>
      </w:r>
      <w:r w:rsidRPr="00866F72">
        <w:rPr>
          <w:rFonts w:ascii="Arial" w:eastAsia="標楷體" w:hAnsi="標楷體" w:cs="Arial" w:hint="eastAsia"/>
          <w:sz w:val="22"/>
          <w:szCs w:val="22"/>
        </w:rPr>
        <w:t>。</w:t>
      </w:r>
    </w:p>
    <w:p w:rsidR="00253B87" w:rsidRPr="00866F72" w:rsidRDefault="00253B87" w:rsidP="00253B87">
      <w:pPr>
        <w:spacing w:line="360" w:lineRule="exact"/>
        <w:ind w:leftChars="50" w:left="718" w:hangingChars="272" w:hanging="598"/>
        <w:jc w:val="both"/>
        <w:rPr>
          <w:rFonts w:ascii="Arial" w:eastAsia="標楷體" w:hAnsi="Arial" w:cs="Arial"/>
          <w:color w:val="000000"/>
          <w:kern w:val="0"/>
          <w:sz w:val="22"/>
          <w:szCs w:val="22"/>
        </w:rPr>
      </w:pPr>
      <w:proofErr w:type="gramStart"/>
      <w:r w:rsidRPr="00866F72">
        <w:rPr>
          <w:rFonts w:ascii="Arial" w:eastAsia="標楷體" w:hAnsi="標楷體" w:cs="Arial" w:hint="eastAsia"/>
          <w:color w:val="000000"/>
          <w:kern w:val="0"/>
          <w:sz w:val="22"/>
          <w:szCs w:val="22"/>
        </w:rPr>
        <w:t>註</w:t>
      </w:r>
      <w:proofErr w:type="gramEnd"/>
      <w:r>
        <w:rPr>
          <w:rFonts w:ascii="Arial" w:eastAsia="標楷體" w:hAnsi="Arial" w:cs="Arial"/>
          <w:color w:val="000000"/>
          <w:kern w:val="0"/>
          <w:sz w:val="22"/>
          <w:szCs w:val="22"/>
        </w:rPr>
        <w:t>4</w:t>
      </w:r>
      <w:r w:rsidRPr="00866F72">
        <w:rPr>
          <w:rFonts w:ascii="Arial" w:eastAsia="標楷體" w:hAnsi="標楷體" w:cs="Arial" w:hint="eastAsia"/>
          <w:color w:val="000000"/>
          <w:kern w:val="0"/>
          <w:sz w:val="22"/>
          <w:szCs w:val="22"/>
        </w:rPr>
        <w:t>：</w:t>
      </w:r>
      <w:r>
        <w:rPr>
          <w:rFonts w:ascii="Arial" w:eastAsia="標楷體" w:hAnsi="標楷體" w:cs="Arial" w:hint="eastAsia"/>
          <w:color w:val="000000"/>
          <w:kern w:val="0"/>
          <w:sz w:val="22"/>
          <w:szCs w:val="22"/>
        </w:rPr>
        <w:t>上述配備非全車系標準配備，詳細車款規格配備請洽</w:t>
      </w:r>
      <w:r>
        <w:rPr>
          <w:rFonts w:ascii="Arial" w:eastAsia="標楷體" w:hAnsi="標楷體" w:cs="Arial"/>
          <w:color w:val="000000"/>
          <w:kern w:val="0"/>
          <w:sz w:val="22"/>
          <w:szCs w:val="22"/>
        </w:rPr>
        <w:t>NISSAN</w:t>
      </w:r>
      <w:r>
        <w:rPr>
          <w:rFonts w:ascii="Arial" w:eastAsia="標楷體" w:hAnsi="標楷體" w:cs="Arial" w:hint="eastAsia"/>
          <w:color w:val="000000"/>
          <w:kern w:val="0"/>
          <w:sz w:val="22"/>
          <w:szCs w:val="22"/>
        </w:rPr>
        <w:t>全國展示中心或至</w:t>
      </w:r>
      <w:r>
        <w:rPr>
          <w:rFonts w:ascii="Arial" w:eastAsia="標楷體" w:hAnsi="標楷體" w:cs="Arial"/>
          <w:color w:val="000000"/>
          <w:kern w:val="0"/>
          <w:sz w:val="22"/>
          <w:szCs w:val="22"/>
        </w:rPr>
        <w:t>NISSAN</w:t>
      </w:r>
      <w:proofErr w:type="gramStart"/>
      <w:r>
        <w:rPr>
          <w:rFonts w:ascii="Arial" w:eastAsia="標楷體" w:hAnsi="標楷體" w:cs="Arial" w:hint="eastAsia"/>
          <w:color w:val="000000"/>
          <w:kern w:val="0"/>
          <w:sz w:val="22"/>
          <w:szCs w:val="22"/>
        </w:rPr>
        <w:t>官網</w:t>
      </w:r>
      <w:proofErr w:type="gramEnd"/>
      <w:hyperlink r:id="rId10" w:history="1">
        <w:r w:rsidRPr="00A35293">
          <w:rPr>
            <w:rStyle w:val="a3"/>
            <w:rFonts w:ascii="Arial" w:eastAsia="標楷體" w:hAnsi="標楷體" w:cs="Arial"/>
            <w:color w:val="0B0BF5"/>
            <w:kern w:val="0"/>
            <w:sz w:val="22"/>
            <w:szCs w:val="22"/>
            <w:u w:val="single"/>
          </w:rPr>
          <w:t>www.nissan.com.tw</w:t>
        </w:r>
      </w:hyperlink>
      <w:r>
        <w:rPr>
          <w:rFonts w:ascii="Arial" w:eastAsia="標楷體" w:hAnsi="標楷體" w:cs="Arial" w:hint="eastAsia"/>
          <w:color w:val="000000"/>
          <w:kern w:val="0"/>
          <w:sz w:val="22"/>
          <w:szCs w:val="22"/>
        </w:rPr>
        <w:t>查詢。</w:t>
      </w:r>
    </w:p>
    <w:p w:rsidR="00DC1164" w:rsidRPr="006E3497" w:rsidRDefault="00DC1164" w:rsidP="00310BED">
      <w:pPr>
        <w:spacing w:line="400" w:lineRule="exact"/>
        <w:jc w:val="center"/>
        <w:rPr>
          <w:rFonts w:ascii="Arial" w:eastAsia="標楷體" w:hAnsi="Arial" w:cs="Arial"/>
          <w:sz w:val="22"/>
          <w:szCs w:val="22"/>
        </w:rPr>
      </w:pPr>
      <w:r w:rsidRPr="006E3497">
        <w:rPr>
          <w:rFonts w:ascii="Arial" w:eastAsia="標楷體" w:hAnsi="Arial" w:cs="Arial"/>
          <w:sz w:val="22"/>
          <w:szCs w:val="22"/>
        </w:rPr>
        <w:t># # #</w:t>
      </w:r>
    </w:p>
    <w:p w:rsidR="00237101" w:rsidRPr="00237101" w:rsidRDefault="00237101" w:rsidP="00237101">
      <w:pPr>
        <w:rPr>
          <w:rFonts w:ascii="Arial" w:eastAsia="標楷體" w:hAnsi="Arial" w:cs="Arial"/>
          <w:sz w:val="20"/>
          <w:szCs w:val="20"/>
        </w:rPr>
      </w:pPr>
    </w:p>
    <w:p w:rsidR="00237101" w:rsidRPr="00237101" w:rsidRDefault="00237101" w:rsidP="00237101">
      <w:pPr>
        <w:rPr>
          <w:rFonts w:ascii="Arial" w:eastAsia="標楷體" w:hAnsi="Arial" w:cs="Arial"/>
          <w:sz w:val="20"/>
          <w:szCs w:val="20"/>
        </w:rPr>
      </w:pPr>
    </w:p>
    <w:p w:rsidR="00AF7CDD" w:rsidRPr="00237101" w:rsidRDefault="00AF7CDD" w:rsidP="00237101">
      <w:pPr>
        <w:jc w:val="center"/>
        <w:rPr>
          <w:rFonts w:ascii="Arial" w:eastAsia="標楷體" w:hAnsi="Arial" w:cs="Arial"/>
          <w:sz w:val="20"/>
          <w:szCs w:val="20"/>
        </w:rPr>
      </w:pPr>
    </w:p>
    <w:sectPr w:rsidR="00AF7CDD" w:rsidRPr="00237101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88" w:rsidRDefault="00B14988" w:rsidP="00616EDC">
      <w:r>
        <w:separator/>
      </w:r>
    </w:p>
  </w:endnote>
  <w:endnote w:type="continuationSeparator" w:id="0">
    <w:p w:rsidR="00B14988" w:rsidRDefault="00B14988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88" w:rsidRDefault="00B14988" w:rsidP="00616EDC">
      <w:r>
        <w:separator/>
      </w:r>
    </w:p>
  </w:footnote>
  <w:footnote w:type="continuationSeparator" w:id="0">
    <w:p w:rsidR="00B14988" w:rsidRDefault="00B14988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67" w:rsidRPr="00616EDC" w:rsidRDefault="00F80967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75B0"/>
    <w:rsid w:val="000107C1"/>
    <w:rsid w:val="00021739"/>
    <w:rsid w:val="00022448"/>
    <w:rsid w:val="0002306F"/>
    <w:rsid w:val="0002447E"/>
    <w:rsid w:val="000250A5"/>
    <w:rsid w:val="0002723F"/>
    <w:rsid w:val="000272F4"/>
    <w:rsid w:val="000310EF"/>
    <w:rsid w:val="0003717E"/>
    <w:rsid w:val="00040663"/>
    <w:rsid w:val="000470A2"/>
    <w:rsid w:val="00051C83"/>
    <w:rsid w:val="00057EE4"/>
    <w:rsid w:val="00060ABC"/>
    <w:rsid w:val="00061EC5"/>
    <w:rsid w:val="000719FB"/>
    <w:rsid w:val="00074706"/>
    <w:rsid w:val="00075F75"/>
    <w:rsid w:val="00085593"/>
    <w:rsid w:val="00085FFE"/>
    <w:rsid w:val="00090F07"/>
    <w:rsid w:val="00091CE5"/>
    <w:rsid w:val="0009383B"/>
    <w:rsid w:val="0009636B"/>
    <w:rsid w:val="00096607"/>
    <w:rsid w:val="000A29AE"/>
    <w:rsid w:val="000B2685"/>
    <w:rsid w:val="000B5215"/>
    <w:rsid w:val="000E13B1"/>
    <w:rsid w:val="000F7ACE"/>
    <w:rsid w:val="0010243F"/>
    <w:rsid w:val="00103CFF"/>
    <w:rsid w:val="00114BE3"/>
    <w:rsid w:val="00116A87"/>
    <w:rsid w:val="0011742A"/>
    <w:rsid w:val="00120F26"/>
    <w:rsid w:val="00134585"/>
    <w:rsid w:val="00137D99"/>
    <w:rsid w:val="0014700E"/>
    <w:rsid w:val="0015114B"/>
    <w:rsid w:val="00163364"/>
    <w:rsid w:val="00164C63"/>
    <w:rsid w:val="001752A8"/>
    <w:rsid w:val="00181EFF"/>
    <w:rsid w:val="0018327F"/>
    <w:rsid w:val="00187FDA"/>
    <w:rsid w:val="001976A2"/>
    <w:rsid w:val="001A0A83"/>
    <w:rsid w:val="001A4FB2"/>
    <w:rsid w:val="001C2428"/>
    <w:rsid w:val="001D094E"/>
    <w:rsid w:val="001D5B7F"/>
    <w:rsid w:val="001D6EBB"/>
    <w:rsid w:val="001E6FE3"/>
    <w:rsid w:val="001F1058"/>
    <w:rsid w:val="001F5F56"/>
    <w:rsid w:val="001F67BF"/>
    <w:rsid w:val="001F69DC"/>
    <w:rsid w:val="001F73A7"/>
    <w:rsid w:val="00200293"/>
    <w:rsid w:val="0020096D"/>
    <w:rsid w:val="002032A2"/>
    <w:rsid w:val="002040AA"/>
    <w:rsid w:val="00211293"/>
    <w:rsid w:val="00212362"/>
    <w:rsid w:val="00215D2A"/>
    <w:rsid w:val="0022176C"/>
    <w:rsid w:val="002263CB"/>
    <w:rsid w:val="00227A56"/>
    <w:rsid w:val="00230046"/>
    <w:rsid w:val="00237101"/>
    <w:rsid w:val="00237F11"/>
    <w:rsid w:val="002500AA"/>
    <w:rsid w:val="00251169"/>
    <w:rsid w:val="00253B87"/>
    <w:rsid w:val="00255F72"/>
    <w:rsid w:val="0026338F"/>
    <w:rsid w:val="00263C10"/>
    <w:rsid w:val="00264D25"/>
    <w:rsid w:val="002656FA"/>
    <w:rsid w:val="002672B2"/>
    <w:rsid w:val="00272EF5"/>
    <w:rsid w:val="00275374"/>
    <w:rsid w:val="002774A3"/>
    <w:rsid w:val="0028446A"/>
    <w:rsid w:val="00286115"/>
    <w:rsid w:val="00286989"/>
    <w:rsid w:val="00286A75"/>
    <w:rsid w:val="002932A9"/>
    <w:rsid w:val="002A63F9"/>
    <w:rsid w:val="002B00F7"/>
    <w:rsid w:val="002B3D55"/>
    <w:rsid w:val="002C6750"/>
    <w:rsid w:val="002C7194"/>
    <w:rsid w:val="002E2FB4"/>
    <w:rsid w:val="002E6D93"/>
    <w:rsid w:val="002F0165"/>
    <w:rsid w:val="002F1734"/>
    <w:rsid w:val="002F53BD"/>
    <w:rsid w:val="00302DB1"/>
    <w:rsid w:val="00307043"/>
    <w:rsid w:val="00310BED"/>
    <w:rsid w:val="003112FC"/>
    <w:rsid w:val="00315643"/>
    <w:rsid w:val="003251B4"/>
    <w:rsid w:val="00327260"/>
    <w:rsid w:val="00330355"/>
    <w:rsid w:val="0033647B"/>
    <w:rsid w:val="00342527"/>
    <w:rsid w:val="00355113"/>
    <w:rsid w:val="00356413"/>
    <w:rsid w:val="00357037"/>
    <w:rsid w:val="00360405"/>
    <w:rsid w:val="003659F1"/>
    <w:rsid w:val="003700AB"/>
    <w:rsid w:val="00370CA7"/>
    <w:rsid w:val="003743A1"/>
    <w:rsid w:val="00374AD6"/>
    <w:rsid w:val="00380B62"/>
    <w:rsid w:val="00380CB6"/>
    <w:rsid w:val="00390775"/>
    <w:rsid w:val="003912A9"/>
    <w:rsid w:val="00391D06"/>
    <w:rsid w:val="00395500"/>
    <w:rsid w:val="00396B83"/>
    <w:rsid w:val="003979DC"/>
    <w:rsid w:val="003A142C"/>
    <w:rsid w:val="003B2BF1"/>
    <w:rsid w:val="003B7CEC"/>
    <w:rsid w:val="003C0D19"/>
    <w:rsid w:val="003C324D"/>
    <w:rsid w:val="003C6969"/>
    <w:rsid w:val="003D602D"/>
    <w:rsid w:val="003E487E"/>
    <w:rsid w:val="003E4A0C"/>
    <w:rsid w:val="003E5B33"/>
    <w:rsid w:val="00400688"/>
    <w:rsid w:val="004201A2"/>
    <w:rsid w:val="00430D91"/>
    <w:rsid w:val="004341D2"/>
    <w:rsid w:val="00440BCF"/>
    <w:rsid w:val="0044155A"/>
    <w:rsid w:val="00450464"/>
    <w:rsid w:val="00452F42"/>
    <w:rsid w:val="004743D6"/>
    <w:rsid w:val="00474A67"/>
    <w:rsid w:val="0047657A"/>
    <w:rsid w:val="00481FED"/>
    <w:rsid w:val="004906D1"/>
    <w:rsid w:val="00491F1F"/>
    <w:rsid w:val="0049458D"/>
    <w:rsid w:val="004A39FE"/>
    <w:rsid w:val="004A3F81"/>
    <w:rsid w:val="004A46CC"/>
    <w:rsid w:val="004B109E"/>
    <w:rsid w:val="004B7251"/>
    <w:rsid w:val="004C0C28"/>
    <w:rsid w:val="004C12D7"/>
    <w:rsid w:val="004C1492"/>
    <w:rsid w:val="004C6DB0"/>
    <w:rsid w:val="004D0E1D"/>
    <w:rsid w:val="004D7AA4"/>
    <w:rsid w:val="004E2094"/>
    <w:rsid w:val="004F0B21"/>
    <w:rsid w:val="004F351A"/>
    <w:rsid w:val="004F4765"/>
    <w:rsid w:val="00500B2E"/>
    <w:rsid w:val="005042A2"/>
    <w:rsid w:val="005144F1"/>
    <w:rsid w:val="005158BC"/>
    <w:rsid w:val="00520A55"/>
    <w:rsid w:val="00521342"/>
    <w:rsid w:val="005259A9"/>
    <w:rsid w:val="00534B45"/>
    <w:rsid w:val="00540968"/>
    <w:rsid w:val="00541999"/>
    <w:rsid w:val="005452D9"/>
    <w:rsid w:val="00546D08"/>
    <w:rsid w:val="00554726"/>
    <w:rsid w:val="00556929"/>
    <w:rsid w:val="00560900"/>
    <w:rsid w:val="00567221"/>
    <w:rsid w:val="00574C71"/>
    <w:rsid w:val="00580DAC"/>
    <w:rsid w:val="005825E0"/>
    <w:rsid w:val="00591A18"/>
    <w:rsid w:val="005A1F68"/>
    <w:rsid w:val="005A5957"/>
    <w:rsid w:val="005B1780"/>
    <w:rsid w:val="005B1E6C"/>
    <w:rsid w:val="005B31F2"/>
    <w:rsid w:val="005B373C"/>
    <w:rsid w:val="005C03B0"/>
    <w:rsid w:val="005C0EF0"/>
    <w:rsid w:val="005C21F9"/>
    <w:rsid w:val="005D4BC2"/>
    <w:rsid w:val="005D68A3"/>
    <w:rsid w:val="005E249D"/>
    <w:rsid w:val="005E3022"/>
    <w:rsid w:val="005E4271"/>
    <w:rsid w:val="005E66DB"/>
    <w:rsid w:val="005E6A77"/>
    <w:rsid w:val="005F2504"/>
    <w:rsid w:val="005F662D"/>
    <w:rsid w:val="005F72E5"/>
    <w:rsid w:val="00600C22"/>
    <w:rsid w:val="00601817"/>
    <w:rsid w:val="00616EDC"/>
    <w:rsid w:val="00631F18"/>
    <w:rsid w:val="00641DDB"/>
    <w:rsid w:val="00652120"/>
    <w:rsid w:val="00652FF3"/>
    <w:rsid w:val="0065570A"/>
    <w:rsid w:val="006628DC"/>
    <w:rsid w:val="00671E42"/>
    <w:rsid w:val="006746FC"/>
    <w:rsid w:val="0067636E"/>
    <w:rsid w:val="00676700"/>
    <w:rsid w:val="00677974"/>
    <w:rsid w:val="00677B77"/>
    <w:rsid w:val="00683BCF"/>
    <w:rsid w:val="006A61EF"/>
    <w:rsid w:val="006C238D"/>
    <w:rsid w:val="006C47CE"/>
    <w:rsid w:val="006C7AC0"/>
    <w:rsid w:val="006D2C81"/>
    <w:rsid w:val="006D46E9"/>
    <w:rsid w:val="006D6D9D"/>
    <w:rsid w:val="006D6FF9"/>
    <w:rsid w:val="006E0193"/>
    <w:rsid w:val="006E19E5"/>
    <w:rsid w:val="006E3497"/>
    <w:rsid w:val="006E458C"/>
    <w:rsid w:val="006E4653"/>
    <w:rsid w:val="006F09B1"/>
    <w:rsid w:val="006F6B43"/>
    <w:rsid w:val="006F6D24"/>
    <w:rsid w:val="00703A92"/>
    <w:rsid w:val="007073F2"/>
    <w:rsid w:val="007122AE"/>
    <w:rsid w:val="007139A4"/>
    <w:rsid w:val="007162FB"/>
    <w:rsid w:val="00716E6C"/>
    <w:rsid w:val="00716FB6"/>
    <w:rsid w:val="00722DB1"/>
    <w:rsid w:val="00723743"/>
    <w:rsid w:val="00723771"/>
    <w:rsid w:val="007316BE"/>
    <w:rsid w:val="00736E3E"/>
    <w:rsid w:val="00750830"/>
    <w:rsid w:val="00761060"/>
    <w:rsid w:val="00762277"/>
    <w:rsid w:val="007636E0"/>
    <w:rsid w:val="00767120"/>
    <w:rsid w:val="00767783"/>
    <w:rsid w:val="00774BBC"/>
    <w:rsid w:val="00776684"/>
    <w:rsid w:val="007766C7"/>
    <w:rsid w:val="00790651"/>
    <w:rsid w:val="00791BF7"/>
    <w:rsid w:val="00794A80"/>
    <w:rsid w:val="007A1877"/>
    <w:rsid w:val="007A4D6B"/>
    <w:rsid w:val="007A60D6"/>
    <w:rsid w:val="007B1B70"/>
    <w:rsid w:val="007C1061"/>
    <w:rsid w:val="007C493E"/>
    <w:rsid w:val="007C69D5"/>
    <w:rsid w:val="007C7A28"/>
    <w:rsid w:val="007D2697"/>
    <w:rsid w:val="007D3243"/>
    <w:rsid w:val="007D3B2D"/>
    <w:rsid w:val="007D49E5"/>
    <w:rsid w:val="007E1BF9"/>
    <w:rsid w:val="007E6884"/>
    <w:rsid w:val="007F1DBA"/>
    <w:rsid w:val="007F70F5"/>
    <w:rsid w:val="0080415A"/>
    <w:rsid w:val="00804764"/>
    <w:rsid w:val="00815497"/>
    <w:rsid w:val="00816D43"/>
    <w:rsid w:val="00827931"/>
    <w:rsid w:val="00830D88"/>
    <w:rsid w:val="00836CA8"/>
    <w:rsid w:val="008375BB"/>
    <w:rsid w:val="00843688"/>
    <w:rsid w:val="008456C1"/>
    <w:rsid w:val="00851925"/>
    <w:rsid w:val="00851D64"/>
    <w:rsid w:val="00860A18"/>
    <w:rsid w:val="00863919"/>
    <w:rsid w:val="008775BD"/>
    <w:rsid w:val="00887A61"/>
    <w:rsid w:val="00892305"/>
    <w:rsid w:val="008A7589"/>
    <w:rsid w:val="008B5E3A"/>
    <w:rsid w:val="008C3562"/>
    <w:rsid w:val="008F2EE3"/>
    <w:rsid w:val="008F3E8D"/>
    <w:rsid w:val="008F5917"/>
    <w:rsid w:val="00902ED4"/>
    <w:rsid w:val="00903119"/>
    <w:rsid w:val="009056BD"/>
    <w:rsid w:val="0091353E"/>
    <w:rsid w:val="0091530C"/>
    <w:rsid w:val="009161FA"/>
    <w:rsid w:val="0091773B"/>
    <w:rsid w:val="00923176"/>
    <w:rsid w:val="00924724"/>
    <w:rsid w:val="00924BE0"/>
    <w:rsid w:val="009457E3"/>
    <w:rsid w:val="0095010C"/>
    <w:rsid w:val="00953352"/>
    <w:rsid w:val="00957B1C"/>
    <w:rsid w:val="00962840"/>
    <w:rsid w:val="0096730E"/>
    <w:rsid w:val="00971D7B"/>
    <w:rsid w:val="00974F79"/>
    <w:rsid w:val="00975DAB"/>
    <w:rsid w:val="00977161"/>
    <w:rsid w:val="0097723B"/>
    <w:rsid w:val="00981635"/>
    <w:rsid w:val="0098237C"/>
    <w:rsid w:val="0098346C"/>
    <w:rsid w:val="00984695"/>
    <w:rsid w:val="00987614"/>
    <w:rsid w:val="009904AC"/>
    <w:rsid w:val="009917C7"/>
    <w:rsid w:val="00992B0B"/>
    <w:rsid w:val="009A1C97"/>
    <w:rsid w:val="009A5039"/>
    <w:rsid w:val="009B29F7"/>
    <w:rsid w:val="009C02D0"/>
    <w:rsid w:val="009C1B16"/>
    <w:rsid w:val="009C2BF0"/>
    <w:rsid w:val="009C5E84"/>
    <w:rsid w:val="009C5F7F"/>
    <w:rsid w:val="009C6470"/>
    <w:rsid w:val="009D2A54"/>
    <w:rsid w:val="009D4061"/>
    <w:rsid w:val="009D678B"/>
    <w:rsid w:val="009D715E"/>
    <w:rsid w:val="009D7CFD"/>
    <w:rsid w:val="009E0AF2"/>
    <w:rsid w:val="009E17BC"/>
    <w:rsid w:val="009E637F"/>
    <w:rsid w:val="009E7970"/>
    <w:rsid w:val="009F09A2"/>
    <w:rsid w:val="00A03A18"/>
    <w:rsid w:val="00A07040"/>
    <w:rsid w:val="00A14989"/>
    <w:rsid w:val="00A14A88"/>
    <w:rsid w:val="00A244E1"/>
    <w:rsid w:val="00A35293"/>
    <w:rsid w:val="00A37491"/>
    <w:rsid w:val="00A37760"/>
    <w:rsid w:val="00A42372"/>
    <w:rsid w:val="00A4331B"/>
    <w:rsid w:val="00A5251A"/>
    <w:rsid w:val="00A641B8"/>
    <w:rsid w:val="00A65CAD"/>
    <w:rsid w:val="00A92B0A"/>
    <w:rsid w:val="00A96CD1"/>
    <w:rsid w:val="00A96D58"/>
    <w:rsid w:val="00AA3EE1"/>
    <w:rsid w:val="00AA7C5B"/>
    <w:rsid w:val="00AB1B31"/>
    <w:rsid w:val="00AC3BFB"/>
    <w:rsid w:val="00AC5E24"/>
    <w:rsid w:val="00AC741B"/>
    <w:rsid w:val="00AC7A17"/>
    <w:rsid w:val="00AD23D3"/>
    <w:rsid w:val="00AE5E8C"/>
    <w:rsid w:val="00AE62DA"/>
    <w:rsid w:val="00AF040A"/>
    <w:rsid w:val="00AF1E79"/>
    <w:rsid w:val="00AF20A5"/>
    <w:rsid w:val="00AF43FA"/>
    <w:rsid w:val="00AF7CDD"/>
    <w:rsid w:val="00B070BF"/>
    <w:rsid w:val="00B14988"/>
    <w:rsid w:val="00B27551"/>
    <w:rsid w:val="00B31AD2"/>
    <w:rsid w:val="00B54D83"/>
    <w:rsid w:val="00B61C3E"/>
    <w:rsid w:val="00B63B31"/>
    <w:rsid w:val="00B6761A"/>
    <w:rsid w:val="00B72619"/>
    <w:rsid w:val="00B73722"/>
    <w:rsid w:val="00B75CE5"/>
    <w:rsid w:val="00B82DC8"/>
    <w:rsid w:val="00B85273"/>
    <w:rsid w:val="00B91BB6"/>
    <w:rsid w:val="00B95BBE"/>
    <w:rsid w:val="00BA2C55"/>
    <w:rsid w:val="00BB26B5"/>
    <w:rsid w:val="00BB2869"/>
    <w:rsid w:val="00BB334E"/>
    <w:rsid w:val="00BB3D69"/>
    <w:rsid w:val="00BD3BEB"/>
    <w:rsid w:val="00BD59D2"/>
    <w:rsid w:val="00BD71A2"/>
    <w:rsid w:val="00BE2E05"/>
    <w:rsid w:val="00BE6713"/>
    <w:rsid w:val="00C007D6"/>
    <w:rsid w:val="00C00E69"/>
    <w:rsid w:val="00C05A63"/>
    <w:rsid w:val="00C12976"/>
    <w:rsid w:val="00C13ED1"/>
    <w:rsid w:val="00C24399"/>
    <w:rsid w:val="00C252D5"/>
    <w:rsid w:val="00C31E7E"/>
    <w:rsid w:val="00C33A6C"/>
    <w:rsid w:val="00C35F12"/>
    <w:rsid w:val="00C439A1"/>
    <w:rsid w:val="00C52E25"/>
    <w:rsid w:val="00C54A7A"/>
    <w:rsid w:val="00C55212"/>
    <w:rsid w:val="00C74AA0"/>
    <w:rsid w:val="00C75769"/>
    <w:rsid w:val="00C7704B"/>
    <w:rsid w:val="00C80FBB"/>
    <w:rsid w:val="00C84D1C"/>
    <w:rsid w:val="00C875B8"/>
    <w:rsid w:val="00C90DFD"/>
    <w:rsid w:val="00C9552C"/>
    <w:rsid w:val="00C96D69"/>
    <w:rsid w:val="00CA45D9"/>
    <w:rsid w:val="00CC0ABE"/>
    <w:rsid w:val="00CD1F46"/>
    <w:rsid w:val="00CD3C02"/>
    <w:rsid w:val="00CE16AD"/>
    <w:rsid w:val="00CE649F"/>
    <w:rsid w:val="00CE74AF"/>
    <w:rsid w:val="00D15210"/>
    <w:rsid w:val="00D23C4C"/>
    <w:rsid w:val="00D23F39"/>
    <w:rsid w:val="00D25A9A"/>
    <w:rsid w:val="00D277BF"/>
    <w:rsid w:val="00D37DD5"/>
    <w:rsid w:val="00D4207B"/>
    <w:rsid w:val="00D42AF5"/>
    <w:rsid w:val="00D51820"/>
    <w:rsid w:val="00D53F6B"/>
    <w:rsid w:val="00D55702"/>
    <w:rsid w:val="00D60C57"/>
    <w:rsid w:val="00D776F3"/>
    <w:rsid w:val="00D81A72"/>
    <w:rsid w:val="00D81FA7"/>
    <w:rsid w:val="00D825F2"/>
    <w:rsid w:val="00D829CC"/>
    <w:rsid w:val="00DA5AA7"/>
    <w:rsid w:val="00DA64A0"/>
    <w:rsid w:val="00DB0966"/>
    <w:rsid w:val="00DB4F03"/>
    <w:rsid w:val="00DC1164"/>
    <w:rsid w:val="00DD1CE6"/>
    <w:rsid w:val="00DD5330"/>
    <w:rsid w:val="00DD6FBE"/>
    <w:rsid w:val="00DE2929"/>
    <w:rsid w:val="00DE2C34"/>
    <w:rsid w:val="00DE7C8E"/>
    <w:rsid w:val="00DF0EE7"/>
    <w:rsid w:val="00DF184F"/>
    <w:rsid w:val="00DF31CE"/>
    <w:rsid w:val="00DF7ED9"/>
    <w:rsid w:val="00E01490"/>
    <w:rsid w:val="00E12F53"/>
    <w:rsid w:val="00E178E4"/>
    <w:rsid w:val="00E35554"/>
    <w:rsid w:val="00E40AFF"/>
    <w:rsid w:val="00E479AF"/>
    <w:rsid w:val="00E576AC"/>
    <w:rsid w:val="00E62D62"/>
    <w:rsid w:val="00E64993"/>
    <w:rsid w:val="00E66C8E"/>
    <w:rsid w:val="00E66E45"/>
    <w:rsid w:val="00E71F11"/>
    <w:rsid w:val="00E73967"/>
    <w:rsid w:val="00E76444"/>
    <w:rsid w:val="00E83C5B"/>
    <w:rsid w:val="00E9314B"/>
    <w:rsid w:val="00E93842"/>
    <w:rsid w:val="00E9438F"/>
    <w:rsid w:val="00E95426"/>
    <w:rsid w:val="00E95FEF"/>
    <w:rsid w:val="00EA3886"/>
    <w:rsid w:val="00EA51F9"/>
    <w:rsid w:val="00EB0636"/>
    <w:rsid w:val="00EB21BF"/>
    <w:rsid w:val="00EC1FF0"/>
    <w:rsid w:val="00EC4C3F"/>
    <w:rsid w:val="00EC616A"/>
    <w:rsid w:val="00ED45A1"/>
    <w:rsid w:val="00ED7B78"/>
    <w:rsid w:val="00EF04F3"/>
    <w:rsid w:val="00EF0FEB"/>
    <w:rsid w:val="00EF33DE"/>
    <w:rsid w:val="00EF774D"/>
    <w:rsid w:val="00F07522"/>
    <w:rsid w:val="00F1170A"/>
    <w:rsid w:val="00F2206F"/>
    <w:rsid w:val="00F24BD4"/>
    <w:rsid w:val="00F35BE6"/>
    <w:rsid w:val="00F421C1"/>
    <w:rsid w:val="00F43C41"/>
    <w:rsid w:val="00F47540"/>
    <w:rsid w:val="00F52E9D"/>
    <w:rsid w:val="00F5373A"/>
    <w:rsid w:val="00F5434B"/>
    <w:rsid w:val="00F54B4D"/>
    <w:rsid w:val="00F61087"/>
    <w:rsid w:val="00F640C1"/>
    <w:rsid w:val="00F80967"/>
    <w:rsid w:val="00F81851"/>
    <w:rsid w:val="00F85193"/>
    <w:rsid w:val="00F87E7B"/>
    <w:rsid w:val="00F918F0"/>
    <w:rsid w:val="00FA0F8B"/>
    <w:rsid w:val="00FA1BBB"/>
    <w:rsid w:val="00FA26A6"/>
    <w:rsid w:val="00FA4417"/>
    <w:rsid w:val="00FA4CA7"/>
    <w:rsid w:val="00FB3A94"/>
    <w:rsid w:val="00FB518C"/>
    <w:rsid w:val="00FC070B"/>
    <w:rsid w:val="00FD24B0"/>
    <w:rsid w:val="00FD743E"/>
    <w:rsid w:val="00FF2E81"/>
    <w:rsid w:val="00FF54CD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paragraph" w:styleId="af0">
    <w:name w:val="Date"/>
    <w:basedOn w:val="a"/>
    <w:next w:val="a"/>
    <w:link w:val="af1"/>
    <w:uiPriority w:val="99"/>
    <w:semiHidden/>
    <w:unhideWhenUsed/>
    <w:rsid w:val="00D81A72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D81A72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169B2-5339-4857-BED2-D1825535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洪啟仁</dc:creator>
  <cp:lastModifiedBy>洪啟仁</cp:lastModifiedBy>
  <cp:revision>7</cp:revision>
  <cp:lastPrinted>2014-05-30T06:22:00Z</cp:lastPrinted>
  <dcterms:created xsi:type="dcterms:W3CDTF">2014-06-03T02:08:00Z</dcterms:created>
  <dcterms:modified xsi:type="dcterms:W3CDTF">2014-06-09T06:21:00Z</dcterms:modified>
</cp:coreProperties>
</file>